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AA0BE" w14:textId="77777777" w:rsidR="00222754" w:rsidRPr="00AA7D4E" w:rsidRDefault="00222754">
      <w:pPr>
        <w:pStyle w:val="Corpodetexto"/>
        <w:spacing w:before="6"/>
        <w:rPr>
          <w:rFonts w:ascii="Times New Roman" w:hAnsi="Times New Roman" w:cs="Times New Roman"/>
          <w:sz w:val="24"/>
          <w:szCs w:val="24"/>
        </w:rPr>
      </w:pPr>
    </w:p>
    <w:p w14:paraId="3E95921C"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3692D66" wp14:editId="44FF51EF">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B9170" w14:textId="41D11F27" w:rsidR="002104C1" w:rsidRPr="006B0718" w:rsidRDefault="002104C1" w:rsidP="00713CAD">
                              <w:pPr>
                                <w:spacing w:line="267" w:lineRule="exact"/>
                                <w:ind w:right="2454" w:firstLine="720"/>
                                <w:jc w:val="center"/>
                                <w:rPr>
                                  <w:rFonts w:ascii="Times New Roman" w:hAnsi="Times New Roman" w:cs="Times New Roman"/>
                                  <w:b/>
                                  <w:color w:val="FFFFFF" w:themeColor="background1"/>
                                  <w:sz w:val="24"/>
                                  <w:szCs w:val="24"/>
                                </w:rPr>
                              </w:pPr>
                              <w:bookmarkStart w:id="0" w:name="_GoBack"/>
                              <w:bookmarkEnd w:id="0"/>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6B0718">
                                <w:rPr>
                                  <w:rFonts w:ascii="Times New Roman" w:hAnsi="Times New Roman" w:cs="Times New Roman"/>
                                  <w:b/>
                                  <w:color w:val="FFFFFF" w:themeColor="background1"/>
                                  <w:spacing w:val="30"/>
                                  <w:sz w:val="24"/>
                                  <w:szCs w:val="24"/>
                                </w:rPr>
                                <w:t>06</w:t>
                              </w:r>
                              <w:r w:rsidR="006B0718" w:rsidRPr="006B0718">
                                <w:rPr>
                                  <w:rFonts w:ascii="Times New Roman" w:hAnsi="Times New Roman" w:cs="Times New Roman"/>
                                  <w:b/>
                                  <w:color w:val="FFFFFF" w:themeColor="background1"/>
                                  <w:spacing w:val="30"/>
                                  <w:sz w:val="24"/>
                                  <w:szCs w:val="24"/>
                                </w:rPr>
                                <w:t>2</w:t>
                              </w:r>
                              <w:r w:rsidRPr="006B0718">
                                <w:rPr>
                                  <w:rFonts w:ascii="Times New Roman" w:hAnsi="Times New Roman" w:cs="Times New Roman"/>
                                  <w:b/>
                                  <w:color w:val="FFFFFF" w:themeColor="background1"/>
                                  <w:sz w:val="24"/>
                                  <w:szCs w:val="24"/>
                                </w:rPr>
                                <w:t>/202</w:t>
                              </w:r>
                              <w:r w:rsidR="00713CAD" w:rsidRPr="006B0718">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13692D66"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59B9170" w14:textId="41D11F27" w:rsidR="002104C1" w:rsidRPr="006B0718" w:rsidRDefault="002104C1" w:rsidP="00713CAD">
                        <w:pPr>
                          <w:spacing w:line="267" w:lineRule="exact"/>
                          <w:ind w:right="2454" w:firstLine="720"/>
                          <w:jc w:val="center"/>
                          <w:rPr>
                            <w:rFonts w:ascii="Times New Roman" w:hAnsi="Times New Roman" w:cs="Times New Roman"/>
                            <w:b/>
                            <w:color w:val="FFFFFF" w:themeColor="background1"/>
                            <w:sz w:val="24"/>
                            <w:szCs w:val="24"/>
                          </w:rPr>
                        </w:pPr>
                        <w:bookmarkStart w:id="1" w:name="_GoBack"/>
                        <w:bookmarkEnd w:id="1"/>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6B0718">
                          <w:rPr>
                            <w:rFonts w:ascii="Times New Roman" w:hAnsi="Times New Roman" w:cs="Times New Roman"/>
                            <w:b/>
                            <w:color w:val="FFFFFF" w:themeColor="background1"/>
                            <w:spacing w:val="30"/>
                            <w:sz w:val="24"/>
                            <w:szCs w:val="24"/>
                          </w:rPr>
                          <w:t>06</w:t>
                        </w:r>
                        <w:r w:rsidR="006B0718" w:rsidRPr="006B0718">
                          <w:rPr>
                            <w:rFonts w:ascii="Times New Roman" w:hAnsi="Times New Roman" w:cs="Times New Roman"/>
                            <w:b/>
                            <w:color w:val="FFFFFF" w:themeColor="background1"/>
                            <w:spacing w:val="30"/>
                            <w:sz w:val="24"/>
                            <w:szCs w:val="24"/>
                          </w:rPr>
                          <w:t>2</w:t>
                        </w:r>
                        <w:r w:rsidRPr="006B0718">
                          <w:rPr>
                            <w:rFonts w:ascii="Times New Roman" w:hAnsi="Times New Roman" w:cs="Times New Roman"/>
                            <w:b/>
                            <w:color w:val="FFFFFF" w:themeColor="background1"/>
                            <w:sz w:val="24"/>
                            <w:szCs w:val="24"/>
                          </w:rPr>
                          <w:t>/202</w:t>
                        </w:r>
                        <w:r w:rsidR="00713CAD" w:rsidRPr="006B0718">
                          <w:rPr>
                            <w:rFonts w:ascii="Times New Roman" w:hAnsi="Times New Roman" w:cs="Times New Roman"/>
                            <w:b/>
                            <w:color w:val="FFFFFF" w:themeColor="background1"/>
                            <w:sz w:val="24"/>
                            <w:szCs w:val="24"/>
                          </w:rPr>
                          <w:t>1</w:t>
                        </w:r>
                      </w:p>
                    </w:txbxContent>
                  </v:textbox>
                </v:shape>
                <w10:anchorlock/>
              </v:group>
            </w:pict>
          </mc:Fallback>
        </mc:AlternateContent>
      </w:r>
    </w:p>
    <w:p w14:paraId="0B130408" w14:textId="77777777" w:rsidR="001772C9" w:rsidRDefault="001772C9">
      <w:pPr>
        <w:spacing w:before="1"/>
        <w:ind w:left="193"/>
        <w:rPr>
          <w:rFonts w:ascii="Times New Roman" w:hAnsi="Times New Roman" w:cs="Times New Roman"/>
          <w:color w:val="FF0000"/>
          <w:sz w:val="24"/>
          <w:szCs w:val="24"/>
        </w:rPr>
      </w:pPr>
    </w:p>
    <w:p w14:paraId="738E61CC"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384AC679"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27ACD112"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2BDD7376"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69A33A20"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35F9C9AC" w14:textId="77777777" w:rsidR="00496902" w:rsidRPr="00AA7D4E" w:rsidRDefault="00496902">
      <w:pPr>
        <w:pStyle w:val="Corpodetexto"/>
        <w:rPr>
          <w:rFonts w:ascii="Times New Roman" w:hAnsi="Times New Roman" w:cs="Times New Roman"/>
          <w:b/>
          <w:sz w:val="24"/>
          <w:szCs w:val="24"/>
        </w:rPr>
      </w:pPr>
    </w:p>
    <w:p w14:paraId="4ABAA27A" w14:textId="0D930AEF"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11F71A4A" wp14:editId="4FB841E7">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6B0718">
        <w:rPr>
          <w:rFonts w:ascii="Times New Roman" w:hAnsi="Times New Roman" w:cs="Times New Roman"/>
          <w:sz w:val="24"/>
          <w:szCs w:val="24"/>
        </w:rPr>
        <w:t xml:space="preserve"> </w:t>
      </w:r>
      <w:r w:rsidR="006B0718" w:rsidRPr="006B0718">
        <w:rPr>
          <w:rFonts w:ascii="Times New Roman" w:hAnsi="Times New Roman" w:cs="Times New Roman"/>
          <w:b/>
          <w:bCs/>
          <w:sz w:val="24"/>
          <w:szCs w:val="24"/>
        </w:rPr>
        <w:t>GONÇALVES E TEIXEIRA LTDA - EPP</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6B0718">
        <w:rPr>
          <w:rFonts w:ascii="Times New Roman" w:hAnsi="Times New Roman" w:cs="Times New Roman"/>
          <w:sz w:val="24"/>
          <w:szCs w:val="24"/>
        </w:rPr>
        <w:t>nº.</w:t>
      </w:r>
      <w:r w:rsidR="00725CC4" w:rsidRPr="006B071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6AC51D85" wp14:editId="270A7905">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14EE8"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51D85"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3F614EE8" w14:textId="77777777" w:rsidR="002104C1" w:rsidRDefault="002104C1">
                      <w:pPr>
                        <w:spacing w:line="139" w:lineRule="exact"/>
                        <w:rPr>
                          <w:sz w:val="14"/>
                        </w:rPr>
                      </w:pPr>
                      <w:r>
                        <w:rPr>
                          <w:w w:val="99"/>
                          <w:sz w:val="14"/>
                        </w:rPr>
                        <w:t>.</w:t>
                      </w:r>
                    </w:p>
                  </w:txbxContent>
                </v:textbox>
                <w10:wrap anchorx="page"/>
              </v:shape>
            </w:pict>
          </mc:Fallback>
        </mc:AlternateContent>
      </w:r>
      <w:r w:rsidR="00713CAD" w:rsidRPr="006B0718">
        <w:rPr>
          <w:rFonts w:ascii="Times New Roman" w:hAnsi="Times New Roman" w:cs="Times New Roman"/>
          <w:sz w:val="24"/>
          <w:szCs w:val="24"/>
        </w:rPr>
        <w:t xml:space="preserve"> </w:t>
      </w:r>
      <w:r w:rsidR="006B0718" w:rsidRPr="006B0718">
        <w:rPr>
          <w:rFonts w:ascii="Times New Roman" w:hAnsi="Times New Roman" w:cs="Times New Roman"/>
          <w:b/>
          <w:bCs/>
          <w:sz w:val="24"/>
          <w:szCs w:val="24"/>
        </w:rPr>
        <w:t>08.422.075/0001-72</w:t>
      </w:r>
      <w:r w:rsidR="006B0718" w:rsidRPr="006B0718">
        <w:rPr>
          <w:rFonts w:ascii="Times New Roman" w:hAnsi="Times New Roman" w:cs="Times New Roman"/>
          <w:sz w:val="24"/>
          <w:szCs w:val="24"/>
        </w:rPr>
        <w:t xml:space="preserve"> </w:t>
      </w:r>
      <w:r w:rsidR="00713CAD" w:rsidRPr="006B0718">
        <w:rPr>
          <w:rFonts w:ascii="Times New Roman" w:hAnsi="Times New Roman" w:cs="Times New Roman"/>
          <w:sz w:val="24"/>
          <w:szCs w:val="24"/>
        </w:rPr>
        <w:t>RUA</w:t>
      </w:r>
      <w:r w:rsidR="006B0718" w:rsidRPr="006B0718">
        <w:rPr>
          <w:rFonts w:ascii="Times New Roman" w:hAnsi="Times New Roman" w:cs="Times New Roman"/>
          <w:sz w:val="24"/>
          <w:szCs w:val="24"/>
        </w:rPr>
        <w:t xml:space="preserve"> BARAO DO RIO BRANCO</w:t>
      </w:r>
      <w:r w:rsidRPr="006B0718">
        <w:rPr>
          <w:rFonts w:ascii="Times New Roman" w:hAnsi="Times New Roman" w:cs="Times New Roman"/>
          <w:sz w:val="24"/>
          <w:szCs w:val="24"/>
        </w:rPr>
        <w:t>,</w:t>
      </w:r>
      <w:r w:rsidR="00713CAD" w:rsidRPr="006B0718">
        <w:rPr>
          <w:rFonts w:ascii="Times New Roman" w:hAnsi="Times New Roman" w:cs="Times New Roman"/>
          <w:sz w:val="24"/>
          <w:szCs w:val="24"/>
        </w:rPr>
        <w:t xml:space="preserve"> nº </w:t>
      </w:r>
      <w:r w:rsidR="006B0718" w:rsidRPr="006B0718">
        <w:rPr>
          <w:rFonts w:ascii="Times New Roman" w:hAnsi="Times New Roman" w:cs="Times New Roman"/>
          <w:sz w:val="24"/>
          <w:szCs w:val="24"/>
        </w:rPr>
        <w:t>595</w:t>
      </w:r>
      <w:r w:rsidR="00713CAD" w:rsidRPr="006B0718">
        <w:rPr>
          <w:rFonts w:ascii="Times New Roman" w:hAnsi="Times New Roman" w:cs="Times New Roman"/>
          <w:sz w:val="24"/>
          <w:szCs w:val="24"/>
        </w:rPr>
        <w:t>,</w:t>
      </w:r>
      <w:r w:rsidR="006B0718">
        <w:rPr>
          <w:rFonts w:ascii="Times New Roman" w:hAnsi="Times New Roman" w:cs="Times New Roman"/>
          <w:color w:val="FF0000"/>
          <w:sz w:val="24"/>
          <w:szCs w:val="24"/>
        </w:rPr>
        <w:t xml:space="preserve"> </w:t>
      </w:r>
      <w:r w:rsidR="00713CAD" w:rsidRPr="006B0718">
        <w:rPr>
          <w:rFonts w:ascii="Times New Roman" w:hAnsi="Times New Roman" w:cs="Times New Roman"/>
          <w:sz w:val="24"/>
          <w:szCs w:val="24"/>
        </w:rPr>
        <w:t>BAIRRO</w:t>
      </w:r>
      <w:r w:rsidR="006B0718" w:rsidRPr="006B0718">
        <w:rPr>
          <w:rFonts w:ascii="Times New Roman" w:hAnsi="Times New Roman" w:cs="Times New Roman"/>
          <w:sz w:val="24"/>
          <w:szCs w:val="24"/>
        </w:rPr>
        <w:t xml:space="preserve"> </w:t>
      </w:r>
      <w:r w:rsidR="00713CAD" w:rsidRPr="006B0718">
        <w:rPr>
          <w:rFonts w:ascii="Times New Roman" w:hAnsi="Times New Roman" w:cs="Times New Roman"/>
          <w:sz w:val="24"/>
          <w:szCs w:val="24"/>
        </w:rPr>
        <w:t>CENTRO</w:t>
      </w:r>
      <w:r w:rsidR="006B0718" w:rsidRPr="006B0718">
        <w:rPr>
          <w:rFonts w:ascii="Times New Roman" w:hAnsi="Times New Roman" w:cs="Times New Roman"/>
          <w:sz w:val="24"/>
          <w:szCs w:val="24"/>
        </w:rPr>
        <w:t>,</w:t>
      </w:r>
      <w:r w:rsidR="006B0718">
        <w:rPr>
          <w:rFonts w:ascii="Times New Roman" w:hAnsi="Times New Roman" w:cs="Times New Roman"/>
          <w:color w:val="FF0000"/>
          <w:sz w:val="24"/>
          <w:szCs w:val="24"/>
        </w:rPr>
        <w:t xml:space="preserve"> </w:t>
      </w:r>
      <w:r w:rsidR="006B0718" w:rsidRPr="006B0718">
        <w:rPr>
          <w:rFonts w:ascii="Times New Roman" w:hAnsi="Times New Roman" w:cs="Times New Roman"/>
          <w:b/>
          <w:bCs/>
          <w:sz w:val="24"/>
          <w:szCs w:val="24"/>
        </w:rPr>
        <w:t>PATOS DE MINAS</w:t>
      </w:r>
      <w:r w:rsidR="00713CAD" w:rsidRPr="006B0718">
        <w:rPr>
          <w:rFonts w:ascii="Times New Roman" w:hAnsi="Times New Roman" w:cs="Times New Roman"/>
          <w:b/>
          <w:bCs/>
          <w:sz w:val="24"/>
          <w:szCs w:val="24"/>
        </w:rPr>
        <w:t>/MG,</w:t>
      </w:r>
      <w:r w:rsidR="00713CAD" w:rsidRPr="006B0718">
        <w:rPr>
          <w:rFonts w:ascii="Times New Roman" w:hAnsi="Times New Roman" w:cs="Times New Roman"/>
          <w:sz w:val="24"/>
          <w:szCs w:val="24"/>
        </w:rPr>
        <w:t xml:space="preserve"> </w:t>
      </w:r>
      <w:r w:rsidRPr="006B0718">
        <w:rPr>
          <w:rFonts w:ascii="Times New Roman" w:hAnsi="Times New Roman" w:cs="Times New Roman"/>
          <w:sz w:val="24"/>
          <w:szCs w:val="24"/>
        </w:rPr>
        <w:t>CEP</w:t>
      </w:r>
      <w:r w:rsidR="00713CAD" w:rsidRPr="006B0718">
        <w:rPr>
          <w:rFonts w:ascii="Times New Roman" w:hAnsi="Times New Roman" w:cs="Times New Roman"/>
          <w:sz w:val="24"/>
          <w:szCs w:val="24"/>
        </w:rPr>
        <w:t xml:space="preserve"> </w:t>
      </w:r>
      <w:r w:rsidR="006B0718" w:rsidRPr="006B0718">
        <w:rPr>
          <w:rFonts w:ascii="Times New Roman" w:hAnsi="Times New Roman" w:cs="Times New Roman"/>
          <w:sz w:val="24"/>
          <w:szCs w:val="24"/>
        </w:rPr>
        <w:t>38700-170</w:t>
      </w:r>
      <w:r w:rsidRPr="006B0718">
        <w:rPr>
          <w:rFonts w:ascii="Times New Roman" w:hAnsi="Times New Roman" w:cs="Times New Roman"/>
          <w:sz w:val="24"/>
          <w:szCs w:val="24"/>
        </w:rPr>
        <w:t xml:space="preserve">, neste ato </w:t>
      </w:r>
      <w:r w:rsidRPr="006B0718">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00D22413">
        <w:rPr>
          <w:rFonts w:ascii="Times New Roman" w:hAnsi="Times New Roman" w:cs="Times New Roman"/>
          <w:sz w:val="24"/>
          <w:szCs w:val="24"/>
        </w:rPr>
        <w:t>.</w:t>
      </w:r>
      <w:r w:rsidR="006B0718" w:rsidRPr="006B0718">
        <w:t xml:space="preserve"> </w:t>
      </w:r>
      <w:r w:rsidR="006B0718" w:rsidRPr="006B0718">
        <w:rPr>
          <w:rFonts w:ascii="Times New Roman" w:hAnsi="Times New Roman" w:cs="Times New Roman"/>
          <w:b/>
          <w:bCs/>
          <w:sz w:val="24"/>
          <w:szCs w:val="24"/>
        </w:rPr>
        <w:t>WENDER GONÇALVES FERREIRA</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D22413">
        <w:rPr>
          <w:rFonts w:ascii="Times New Roman" w:hAnsi="Times New Roman" w:cs="Times New Roman"/>
          <w:sz w:val="24"/>
          <w:szCs w:val="24"/>
        </w:rPr>
        <w:t>.</w:t>
      </w:r>
      <w:r w:rsidR="00D22413" w:rsidRPr="00D22413">
        <w:rPr>
          <w:rFonts w:ascii="Times New Roman" w:hAnsi="Times New Roman" w:cs="Times New Roman"/>
          <w:sz w:val="24"/>
          <w:szCs w:val="24"/>
        </w:rPr>
        <w:t xml:space="preserve"> </w:t>
      </w:r>
      <w:r w:rsidR="006B0718" w:rsidRPr="006B0718">
        <w:rPr>
          <w:rFonts w:ascii="Times New Roman" w:hAnsi="Times New Roman" w:cs="Times New Roman"/>
          <w:b/>
          <w:bCs/>
          <w:sz w:val="24"/>
          <w:szCs w:val="24"/>
        </w:rPr>
        <w:t>067.024.956-41</w:t>
      </w:r>
      <w:r w:rsidR="006B0718">
        <w:rPr>
          <w:rFonts w:ascii="Times New Roman" w:hAnsi="Times New Roman" w:cs="Times New Roman"/>
          <w:sz w:val="24"/>
          <w:szCs w:val="24"/>
        </w:rPr>
        <w:t xml:space="preserve"> </w:t>
      </w:r>
      <w:r w:rsidRPr="006B0718">
        <w:rPr>
          <w:rFonts w:ascii="Times New Roman" w:hAnsi="Times New Roman" w:cs="Times New Roman"/>
          <w:sz w:val="24"/>
          <w:szCs w:val="24"/>
        </w:rPr>
        <w:t>e RG</w:t>
      </w:r>
      <w:r w:rsidRPr="006B0718">
        <w:rPr>
          <w:rFonts w:ascii="Times New Roman" w:hAnsi="Times New Roman" w:cs="Times New Roman"/>
          <w:spacing w:val="-3"/>
          <w:sz w:val="24"/>
          <w:szCs w:val="24"/>
        </w:rPr>
        <w:t xml:space="preserve"> </w:t>
      </w:r>
      <w:r w:rsidRPr="006B0718">
        <w:rPr>
          <w:rFonts w:ascii="Times New Roman" w:hAnsi="Times New Roman" w:cs="Times New Roman"/>
          <w:sz w:val="24"/>
          <w:szCs w:val="24"/>
        </w:rPr>
        <w:t>nº</w:t>
      </w:r>
      <w:r w:rsidR="00D22413" w:rsidRPr="006B0718">
        <w:rPr>
          <w:rFonts w:ascii="Times New Roman" w:hAnsi="Times New Roman" w:cs="Times New Roman"/>
          <w:sz w:val="24"/>
          <w:szCs w:val="24"/>
        </w:rPr>
        <w:t xml:space="preserve"> </w:t>
      </w:r>
      <w:r w:rsidR="006B0718" w:rsidRPr="006B0718">
        <w:rPr>
          <w:rFonts w:ascii="Times New Roman" w:hAnsi="Times New Roman" w:cs="Times New Roman"/>
          <w:b/>
          <w:bCs/>
          <w:sz w:val="24"/>
          <w:szCs w:val="24"/>
        </w:rPr>
        <w:t>MG14320395</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74F7F7BC"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7D1787A" wp14:editId="1A07BAFC">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FF7A5"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1787A"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564FF7A5"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7E7EA32"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47106697"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5B3C944F"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359D2725" wp14:editId="68F388DC">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5AB32"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D2725"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21D5AB32"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3E12724A"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1D658A1" wp14:editId="77130A3A">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4B479"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658A1"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55D4B479"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64B767AF"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6B118681"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1A61EC37"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39AFBC71"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 xml:space="preserve">Responsabilizar-se pela designação de servidor para recebimento e conferência dos </w:t>
      </w:r>
      <w:r w:rsidRPr="00AA7D4E">
        <w:rPr>
          <w:rFonts w:ascii="Times New Roman" w:hAnsi="Times New Roman" w:cs="Times New Roman"/>
          <w:sz w:val="24"/>
          <w:szCs w:val="24"/>
        </w:rPr>
        <w:lastRenderedPageBreak/>
        <w:t>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25DD1950" w14:textId="77777777" w:rsidR="00496902" w:rsidRPr="00AA7D4E" w:rsidRDefault="00496902">
      <w:pPr>
        <w:pStyle w:val="Corpodetexto"/>
        <w:spacing w:before="9"/>
        <w:rPr>
          <w:rFonts w:ascii="Times New Roman" w:hAnsi="Times New Roman" w:cs="Times New Roman"/>
          <w:sz w:val="24"/>
          <w:szCs w:val="24"/>
        </w:rPr>
      </w:pPr>
    </w:p>
    <w:p w14:paraId="2E20D8DF"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3D2CAF70"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76534003"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72CBBB9B"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0CE927B7"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67A55B70"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4DB1CE39"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3941482F"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307C48EF" wp14:editId="2B06C806">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DD005"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C48EF"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498DD005"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87B06FF" w14:textId="16D88A24" w:rsidR="00496902" w:rsidRPr="006B0718"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6B0718">
        <w:rPr>
          <w:rFonts w:ascii="Times New Roman" w:hAnsi="Times New Roman" w:cs="Times New Roman"/>
          <w:b/>
          <w:sz w:val="24"/>
          <w:szCs w:val="24"/>
        </w:rPr>
        <w:t>R</w:t>
      </w:r>
      <w:r w:rsidR="00D22413" w:rsidRPr="006B0718">
        <w:rPr>
          <w:rFonts w:ascii="Times New Roman" w:hAnsi="Times New Roman" w:cs="Times New Roman"/>
          <w:b/>
          <w:sz w:val="24"/>
          <w:szCs w:val="24"/>
        </w:rPr>
        <w:t>$2</w:t>
      </w:r>
      <w:r w:rsidR="006B0718" w:rsidRPr="006B0718">
        <w:rPr>
          <w:rFonts w:ascii="Times New Roman" w:hAnsi="Times New Roman" w:cs="Times New Roman"/>
          <w:b/>
          <w:sz w:val="24"/>
          <w:szCs w:val="24"/>
        </w:rPr>
        <w:t>6.286,00</w:t>
      </w:r>
      <w:r w:rsidR="00D22413" w:rsidRPr="006B0718">
        <w:rPr>
          <w:rFonts w:ascii="Times New Roman" w:hAnsi="Times New Roman" w:cs="Times New Roman"/>
          <w:b/>
          <w:i/>
          <w:sz w:val="24"/>
          <w:szCs w:val="24"/>
        </w:rPr>
        <w:t xml:space="preserve">. </w:t>
      </w:r>
      <w:r w:rsidR="00D22413" w:rsidRPr="006B0718">
        <w:rPr>
          <w:rFonts w:ascii="Times New Roman" w:hAnsi="Times New Roman" w:cs="Times New Roman"/>
          <w:b/>
          <w:iCs/>
          <w:sz w:val="24"/>
          <w:szCs w:val="24"/>
        </w:rPr>
        <w:t>(</w:t>
      </w:r>
      <w:r w:rsidR="006B0718" w:rsidRPr="006B0718">
        <w:rPr>
          <w:rFonts w:ascii="Times New Roman" w:hAnsi="Times New Roman" w:cs="Times New Roman"/>
          <w:b/>
          <w:iCs/>
          <w:sz w:val="24"/>
          <w:szCs w:val="24"/>
        </w:rPr>
        <w:t xml:space="preserve">Vinte e seis mil, duzentos e oitenta e seis reais </w:t>
      </w:r>
      <w:r w:rsidR="00D22413" w:rsidRPr="006B0718">
        <w:rPr>
          <w:rFonts w:ascii="Times New Roman" w:hAnsi="Times New Roman" w:cs="Times New Roman"/>
          <w:b/>
          <w:iCs/>
          <w:sz w:val="24"/>
          <w:szCs w:val="24"/>
        </w:rPr>
        <w:t>)</w:t>
      </w:r>
    </w:p>
    <w:p w14:paraId="42C828E6" w14:textId="77777777" w:rsidR="00D22413" w:rsidRPr="006B0718" w:rsidRDefault="00D22413" w:rsidP="00D22413">
      <w:pPr>
        <w:pStyle w:val="PargrafodaLista"/>
        <w:tabs>
          <w:tab w:val="left" w:pos="631"/>
          <w:tab w:val="left" w:pos="7759"/>
        </w:tabs>
        <w:spacing w:line="255" w:lineRule="exact"/>
        <w:ind w:left="631"/>
        <w:rPr>
          <w:rFonts w:ascii="Times New Roman" w:hAnsi="Times New Roman" w:cs="Times New Roman"/>
          <w:b/>
          <w:bCs/>
          <w:i/>
          <w:color w:val="FF0000"/>
          <w:sz w:val="24"/>
          <w:szCs w:val="24"/>
        </w:rPr>
      </w:pPr>
    </w:p>
    <w:tbl>
      <w:tblPr>
        <w:tblStyle w:val="Tabelacomgrade"/>
        <w:tblW w:w="10511" w:type="dxa"/>
        <w:tblLook w:val="04A0" w:firstRow="1" w:lastRow="0" w:firstColumn="1" w:lastColumn="0" w:noHBand="0" w:noVBand="1"/>
      </w:tblPr>
      <w:tblGrid>
        <w:gridCol w:w="696"/>
        <w:gridCol w:w="5028"/>
        <w:gridCol w:w="1536"/>
        <w:gridCol w:w="456"/>
        <w:gridCol w:w="563"/>
        <w:gridCol w:w="1056"/>
        <w:gridCol w:w="1176"/>
      </w:tblGrid>
      <w:tr w:rsidR="006B0718" w:rsidRPr="006B0718" w14:paraId="55FD2688" w14:textId="77777777" w:rsidTr="006B0718">
        <w:tc>
          <w:tcPr>
            <w:tcW w:w="0" w:type="auto"/>
            <w:gridSpan w:val="7"/>
            <w:tcBorders>
              <w:top w:val="single" w:sz="4" w:space="0" w:color="auto"/>
              <w:left w:val="single" w:sz="4" w:space="0" w:color="auto"/>
              <w:bottom w:val="single" w:sz="4" w:space="0" w:color="auto"/>
              <w:right w:val="single" w:sz="4" w:space="0" w:color="auto"/>
            </w:tcBorders>
            <w:hideMark/>
          </w:tcPr>
          <w:p w14:paraId="43921359" w14:textId="77777777" w:rsidR="006B0718" w:rsidRPr="006B0718" w:rsidRDefault="006B0718" w:rsidP="006B0718">
            <w:pPr>
              <w:keepNext/>
              <w:outlineLvl w:val="1"/>
              <w:rPr>
                <w:rFonts w:ascii="Times New Roman" w:eastAsia="Times New Roman" w:hAnsi="Times New Roman" w:cs="Times New Roman"/>
                <w:b/>
                <w:bCs/>
                <w:sz w:val="24"/>
                <w:szCs w:val="24"/>
                <w:lang w:val="pt-BR"/>
              </w:rPr>
            </w:pPr>
            <w:r w:rsidRPr="006B0718">
              <w:rPr>
                <w:rFonts w:ascii="Times New Roman" w:eastAsia="Times New Roman" w:hAnsi="Times New Roman" w:cs="Times New Roman"/>
                <w:b/>
                <w:bCs/>
                <w:sz w:val="24"/>
                <w:szCs w:val="24"/>
                <w:lang w:val="pt-BR"/>
              </w:rPr>
              <w:t>GONÇALVES E TEIXEIRA LTDA - EPP</w:t>
            </w:r>
          </w:p>
        </w:tc>
      </w:tr>
      <w:tr w:rsidR="006B0718" w:rsidRPr="006B0718" w14:paraId="03400178" w14:textId="77777777" w:rsidTr="006B0718">
        <w:tc>
          <w:tcPr>
            <w:tcW w:w="0" w:type="auto"/>
            <w:tcBorders>
              <w:top w:val="single" w:sz="4" w:space="0" w:color="auto"/>
              <w:left w:val="single" w:sz="4" w:space="0" w:color="auto"/>
              <w:bottom w:val="single" w:sz="4" w:space="0" w:color="auto"/>
              <w:right w:val="single" w:sz="4" w:space="0" w:color="auto"/>
            </w:tcBorders>
            <w:hideMark/>
          </w:tcPr>
          <w:p w14:paraId="6BBC0A24"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27DE0602"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APARELHO DE AR CONDICIONADO 18.000 BTU</w:t>
            </w:r>
          </w:p>
        </w:tc>
        <w:tc>
          <w:tcPr>
            <w:tcW w:w="0" w:type="auto"/>
            <w:tcBorders>
              <w:top w:val="single" w:sz="4" w:space="0" w:color="auto"/>
              <w:left w:val="single" w:sz="4" w:space="0" w:color="auto"/>
              <w:bottom w:val="single" w:sz="4" w:space="0" w:color="auto"/>
              <w:right w:val="single" w:sz="4" w:space="0" w:color="auto"/>
            </w:tcBorders>
            <w:hideMark/>
          </w:tcPr>
          <w:p w14:paraId="0B99492E"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AGRATTO</w:t>
            </w:r>
          </w:p>
        </w:tc>
        <w:tc>
          <w:tcPr>
            <w:tcW w:w="0" w:type="auto"/>
            <w:tcBorders>
              <w:top w:val="single" w:sz="4" w:space="0" w:color="auto"/>
              <w:left w:val="single" w:sz="4" w:space="0" w:color="auto"/>
              <w:bottom w:val="single" w:sz="4" w:space="0" w:color="auto"/>
              <w:right w:val="single" w:sz="4" w:space="0" w:color="auto"/>
            </w:tcBorders>
            <w:hideMark/>
          </w:tcPr>
          <w:p w14:paraId="12992402"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7</w:t>
            </w:r>
          </w:p>
        </w:tc>
        <w:tc>
          <w:tcPr>
            <w:tcW w:w="0" w:type="auto"/>
            <w:tcBorders>
              <w:top w:val="single" w:sz="4" w:space="0" w:color="auto"/>
              <w:left w:val="single" w:sz="4" w:space="0" w:color="auto"/>
              <w:bottom w:val="single" w:sz="4" w:space="0" w:color="auto"/>
              <w:right w:val="single" w:sz="4" w:space="0" w:color="auto"/>
            </w:tcBorders>
            <w:hideMark/>
          </w:tcPr>
          <w:p w14:paraId="18072058"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64708B9C" w14:textId="77777777" w:rsidR="006B0718" w:rsidRPr="006B0718" w:rsidRDefault="006B0718" w:rsidP="006B0718">
            <w:pPr>
              <w:keepNext/>
              <w:jc w:val="righ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3.398,00</w:t>
            </w:r>
          </w:p>
        </w:tc>
        <w:tc>
          <w:tcPr>
            <w:tcW w:w="0" w:type="auto"/>
            <w:tcBorders>
              <w:top w:val="single" w:sz="4" w:space="0" w:color="auto"/>
              <w:left w:val="single" w:sz="4" w:space="0" w:color="auto"/>
              <w:bottom w:val="single" w:sz="4" w:space="0" w:color="auto"/>
              <w:right w:val="single" w:sz="4" w:space="0" w:color="auto"/>
            </w:tcBorders>
            <w:hideMark/>
          </w:tcPr>
          <w:p w14:paraId="4CA8CFFD" w14:textId="77777777" w:rsidR="006B0718" w:rsidRPr="006B0718" w:rsidRDefault="006B0718" w:rsidP="006B0718">
            <w:pPr>
              <w:keepNext/>
              <w:jc w:val="righ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23.786,00</w:t>
            </w:r>
          </w:p>
        </w:tc>
      </w:tr>
      <w:tr w:rsidR="006B0718" w:rsidRPr="006B0718" w14:paraId="68C06C69" w14:textId="77777777" w:rsidTr="006B0718">
        <w:tc>
          <w:tcPr>
            <w:tcW w:w="0" w:type="auto"/>
            <w:tcBorders>
              <w:top w:val="single" w:sz="4" w:space="0" w:color="auto"/>
              <w:left w:val="single" w:sz="4" w:space="0" w:color="auto"/>
              <w:bottom w:val="single" w:sz="4" w:space="0" w:color="auto"/>
              <w:right w:val="single" w:sz="4" w:space="0" w:color="auto"/>
            </w:tcBorders>
            <w:hideMark/>
          </w:tcPr>
          <w:p w14:paraId="498502EE"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0013</w:t>
            </w:r>
          </w:p>
        </w:tc>
        <w:tc>
          <w:tcPr>
            <w:tcW w:w="0" w:type="auto"/>
            <w:tcBorders>
              <w:top w:val="single" w:sz="4" w:space="0" w:color="auto"/>
              <w:left w:val="single" w:sz="4" w:space="0" w:color="auto"/>
              <w:bottom w:val="single" w:sz="4" w:space="0" w:color="auto"/>
              <w:right w:val="single" w:sz="4" w:space="0" w:color="auto"/>
            </w:tcBorders>
            <w:hideMark/>
          </w:tcPr>
          <w:p w14:paraId="0ECE2FFF"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APARELHO TELEFONICO C/ FIO</w:t>
            </w:r>
          </w:p>
        </w:tc>
        <w:tc>
          <w:tcPr>
            <w:tcW w:w="0" w:type="auto"/>
            <w:tcBorders>
              <w:top w:val="single" w:sz="4" w:space="0" w:color="auto"/>
              <w:left w:val="single" w:sz="4" w:space="0" w:color="auto"/>
              <w:bottom w:val="single" w:sz="4" w:space="0" w:color="auto"/>
              <w:right w:val="single" w:sz="4" w:space="0" w:color="auto"/>
            </w:tcBorders>
            <w:hideMark/>
          </w:tcPr>
          <w:p w14:paraId="1713F15A"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INTELBRAS</w:t>
            </w:r>
          </w:p>
        </w:tc>
        <w:tc>
          <w:tcPr>
            <w:tcW w:w="0" w:type="auto"/>
            <w:tcBorders>
              <w:top w:val="single" w:sz="4" w:space="0" w:color="auto"/>
              <w:left w:val="single" w:sz="4" w:space="0" w:color="auto"/>
              <w:bottom w:val="single" w:sz="4" w:space="0" w:color="auto"/>
              <w:right w:val="single" w:sz="4" w:space="0" w:color="auto"/>
            </w:tcBorders>
            <w:hideMark/>
          </w:tcPr>
          <w:p w14:paraId="731EC782"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10</w:t>
            </w:r>
          </w:p>
        </w:tc>
        <w:tc>
          <w:tcPr>
            <w:tcW w:w="0" w:type="auto"/>
            <w:tcBorders>
              <w:top w:val="single" w:sz="4" w:space="0" w:color="auto"/>
              <w:left w:val="single" w:sz="4" w:space="0" w:color="auto"/>
              <w:bottom w:val="single" w:sz="4" w:space="0" w:color="auto"/>
              <w:right w:val="single" w:sz="4" w:space="0" w:color="auto"/>
            </w:tcBorders>
            <w:hideMark/>
          </w:tcPr>
          <w:p w14:paraId="7ED8C0CE"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5C69A555" w14:textId="77777777" w:rsidR="006B0718" w:rsidRPr="006B0718" w:rsidRDefault="006B0718" w:rsidP="006B0718">
            <w:pPr>
              <w:keepNext/>
              <w:jc w:val="righ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50,00</w:t>
            </w:r>
          </w:p>
        </w:tc>
        <w:tc>
          <w:tcPr>
            <w:tcW w:w="0" w:type="auto"/>
            <w:tcBorders>
              <w:top w:val="single" w:sz="4" w:space="0" w:color="auto"/>
              <w:left w:val="single" w:sz="4" w:space="0" w:color="auto"/>
              <w:bottom w:val="single" w:sz="4" w:space="0" w:color="auto"/>
              <w:right w:val="single" w:sz="4" w:space="0" w:color="auto"/>
            </w:tcBorders>
            <w:hideMark/>
          </w:tcPr>
          <w:p w14:paraId="5BF88984" w14:textId="77777777" w:rsidR="006B0718" w:rsidRPr="006B0718" w:rsidRDefault="006B0718" w:rsidP="006B0718">
            <w:pPr>
              <w:keepNext/>
              <w:jc w:val="righ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500,00</w:t>
            </w:r>
          </w:p>
        </w:tc>
      </w:tr>
      <w:tr w:rsidR="006B0718" w:rsidRPr="006B0718" w14:paraId="1A910502" w14:textId="77777777" w:rsidTr="006B0718">
        <w:tc>
          <w:tcPr>
            <w:tcW w:w="0" w:type="auto"/>
            <w:tcBorders>
              <w:top w:val="single" w:sz="4" w:space="0" w:color="auto"/>
              <w:left w:val="single" w:sz="4" w:space="0" w:color="auto"/>
              <w:bottom w:val="single" w:sz="4" w:space="0" w:color="auto"/>
              <w:right w:val="single" w:sz="4" w:space="0" w:color="auto"/>
            </w:tcBorders>
            <w:hideMark/>
          </w:tcPr>
          <w:p w14:paraId="390BE1B8"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0017</w:t>
            </w:r>
          </w:p>
        </w:tc>
        <w:tc>
          <w:tcPr>
            <w:tcW w:w="0" w:type="auto"/>
            <w:tcBorders>
              <w:top w:val="single" w:sz="4" w:space="0" w:color="auto"/>
              <w:left w:val="single" w:sz="4" w:space="0" w:color="auto"/>
              <w:bottom w:val="single" w:sz="4" w:space="0" w:color="auto"/>
              <w:right w:val="single" w:sz="4" w:space="0" w:color="auto"/>
            </w:tcBorders>
            <w:hideMark/>
          </w:tcPr>
          <w:p w14:paraId="17DF2710"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VENTILADOR COM PEDESTAL, 40CM DE DIÂMETRO,140W 110 VOLTS 6 PÁS</w:t>
            </w:r>
          </w:p>
        </w:tc>
        <w:tc>
          <w:tcPr>
            <w:tcW w:w="0" w:type="auto"/>
            <w:tcBorders>
              <w:top w:val="single" w:sz="4" w:space="0" w:color="auto"/>
              <w:left w:val="single" w:sz="4" w:space="0" w:color="auto"/>
              <w:bottom w:val="single" w:sz="4" w:space="0" w:color="auto"/>
              <w:right w:val="single" w:sz="4" w:space="0" w:color="auto"/>
            </w:tcBorders>
            <w:hideMark/>
          </w:tcPr>
          <w:p w14:paraId="66EA54C5"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VENTISOL</w:t>
            </w:r>
          </w:p>
        </w:tc>
        <w:tc>
          <w:tcPr>
            <w:tcW w:w="0" w:type="auto"/>
            <w:tcBorders>
              <w:top w:val="single" w:sz="4" w:space="0" w:color="auto"/>
              <w:left w:val="single" w:sz="4" w:space="0" w:color="auto"/>
              <w:bottom w:val="single" w:sz="4" w:space="0" w:color="auto"/>
              <w:right w:val="single" w:sz="4" w:space="0" w:color="auto"/>
            </w:tcBorders>
            <w:hideMark/>
          </w:tcPr>
          <w:p w14:paraId="46C3001A"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10</w:t>
            </w:r>
          </w:p>
        </w:tc>
        <w:tc>
          <w:tcPr>
            <w:tcW w:w="0" w:type="auto"/>
            <w:tcBorders>
              <w:top w:val="single" w:sz="4" w:space="0" w:color="auto"/>
              <w:left w:val="single" w:sz="4" w:space="0" w:color="auto"/>
              <w:bottom w:val="single" w:sz="4" w:space="0" w:color="auto"/>
              <w:right w:val="single" w:sz="4" w:space="0" w:color="auto"/>
            </w:tcBorders>
            <w:hideMark/>
          </w:tcPr>
          <w:p w14:paraId="41E7CCEC" w14:textId="77777777" w:rsidR="006B0718" w:rsidRPr="006B0718" w:rsidRDefault="006B0718" w:rsidP="006B0718">
            <w:pPr>
              <w:keepNex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4AD4DA7" w14:textId="77777777" w:rsidR="006B0718" w:rsidRPr="006B0718" w:rsidRDefault="006B0718" w:rsidP="006B0718">
            <w:pPr>
              <w:keepNext/>
              <w:jc w:val="righ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200,00</w:t>
            </w:r>
          </w:p>
        </w:tc>
        <w:tc>
          <w:tcPr>
            <w:tcW w:w="0" w:type="auto"/>
            <w:tcBorders>
              <w:top w:val="single" w:sz="4" w:space="0" w:color="auto"/>
              <w:left w:val="single" w:sz="4" w:space="0" w:color="auto"/>
              <w:bottom w:val="single" w:sz="4" w:space="0" w:color="auto"/>
              <w:right w:val="single" w:sz="4" w:space="0" w:color="auto"/>
            </w:tcBorders>
            <w:hideMark/>
          </w:tcPr>
          <w:p w14:paraId="3788EA4B" w14:textId="77777777" w:rsidR="006B0718" w:rsidRPr="006B0718" w:rsidRDefault="006B0718" w:rsidP="006B0718">
            <w:pPr>
              <w:keepNext/>
              <w:jc w:val="right"/>
              <w:outlineLvl w:val="1"/>
              <w:rPr>
                <w:rFonts w:ascii="Times New Roman" w:eastAsia="Times New Roman" w:hAnsi="Times New Roman" w:cs="Times New Roman"/>
                <w:sz w:val="24"/>
                <w:szCs w:val="24"/>
                <w:lang w:val="pt-BR"/>
              </w:rPr>
            </w:pPr>
            <w:r w:rsidRPr="006B0718">
              <w:rPr>
                <w:rFonts w:ascii="Times New Roman" w:eastAsia="Times New Roman" w:hAnsi="Times New Roman" w:cs="Times New Roman"/>
                <w:sz w:val="24"/>
                <w:szCs w:val="24"/>
                <w:lang w:val="pt-BR"/>
              </w:rPr>
              <w:t>2.000,00</w:t>
            </w:r>
          </w:p>
        </w:tc>
      </w:tr>
      <w:tr w:rsidR="006B0718" w:rsidRPr="006B0718" w14:paraId="04F9A274" w14:textId="77777777" w:rsidTr="006B0718">
        <w:tc>
          <w:tcPr>
            <w:tcW w:w="0" w:type="auto"/>
            <w:gridSpan w:val="7"/>
            <w:tcBorders>
              <w:top w:val="single" w:sz="4" w:space="0" w:color="auto"/>
              <w:left w:val="single" w:sz="4" w:space="0" w:color="auto"/>
              <w:bottom w:val="single" w:sz="4" w:space="0" w:color="auto"/>
              <w:right w:val="single" w:sz="4" w:space="0" w:color="auto"/>
            </w:tcBorders>
            <w:hideMark/>
          </w:tcPr>
          <w:p w14:paraId="4879D553" w14:textId="77777777" w:rsidR="006B0718" w:rsidRPr="006B0718" w:rsidRDefault="006B0718" w:rsidP="006B0718">
            <w:pPr>
              <w:keepNext/>
              <w:jc w:val="right"/>
              <w:outlineLvl w:val="1"/>
              <w:rPr>
                <w:rFonts w:ascii="Times New Roman" w:eastAsia="Times New Roman" w:hAnsi="Times New Roman" w:cs="Times New Roman"/>
                <w:b/>
                <w:bCs/>
                <w:sz w:val="24"/>
                <w:szCs w:val="24"/>
                <w:lang w:val="pt-BR"/>
              </w:rPr>
            </w:pPr>
            <w:r w:rsidRPr="006B0718">
              <w:rPr>
                <w:rFonts w:ascii="Times New Roman" w:eastAsia="Times New Roman" w:hAnsi="Times New Roman" w:cs="Times New Roman"/>
                <w:b/>
                <w:bCs/>
                <w:sz w:val="24"/>
                <w:szCs w:val="24"/>
                <w:lang w:val="pt-BR"/>
              </w:rPr>
              <w:t>Total do Fornecedor: 26.286,00</w:t>
            </w:r>
          </w:p>
        </w:tc>
      </w:tr>
    </w:tbl>
    <w:p w14:paraId="742214DC"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5A87324F"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0FA1DA3E"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4F3E3252"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201D5DAA"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219F0F7D"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6E21E1E2"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24E39324"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49907F41"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476EBCC6" w14:textId="77777777" w:rsidR="001638BF" w:rsidRDefault="001638BF" w:rsidP="001638BF">
      <w:pPr>
        <w:tabs>
          <w:tab w:val="left" w:pos="573"/>
        </w:tabs>
        <w:ind w:right="276"/>
        <w:rPr>
          <w:rFonts w:ascii="Times New Roman" w:hAnsi="Times New Roman" w:cs="Times New Roman"/>
          <w:sz w:val="24"/>
          <w:szCs w:val="24"/>
        </w:rPr>
      </w:pPr>
    </w:p>
    <w:p w14:paraId="7E4CE1CD" w14:textId="4DC57B99" w:rsidR="001638BF" w:rsidRDefault="001638BF" w:rsidP="001638BF">
      <w:pPr>
        <w:tabs>
          <w:tab w:val="left" w:pos="573"/>
        </w:tabs>
        <w:ind w:right="276"/>
        <w:rPr>
          <w:rFonts w:ascii="Times New Roman" w:hAnsi="Times New Roman" w:cs="Times New Roman"/>
          <w:sz w:val="24"/>
          <w:szCs w:val="24"/>
        </w:rPr>
      </w:pPr>
    </w:p>
    <w:p w14:paraId="2C236A49" w14:textId="65B133DB" w:rsidR="001B03D8" w:rsidRDefault="001B03D8" w:rsidP="001638BF">
      <w:pPr>
        <w:tabs>
          <w:tab w:val="left" w:pos="573"/>
        </w:tabs>
        <w:ind w:right="276"/>
        <w:rPr>
          <w:rFonts w:ascii="Times New Roman" w:hAnsi="Times New Roman" w:cs="Times New Roman"/>
          <w:sz w:val="24"/>
          <w:szCs w:val="24"/>
        </w:rPr>
      </w:pPr>
    </w:p>
    <w:p w14:paraId="5A1F4162" w14:textId="77777777" w:rsidR="001B03D8" w:rsidRPr="001638BF" w:rsidRDefault="001B03D8" w:rsidP="001638BF">
      <w:pPr>
        <w:tabs>
          <w:tab w:val="left" w:pos="573"/>
        </w:tabs>
        <w:ind w:right="276"/>
        <w:rPr>
          <w:rFonts w:ascii="Times New Roman" w:hAnsi="Times New Roman" w:cs="Times New Roman"/>
          <w:sz w:val="24"/>
          <w:szCs w:val="24"/>
        </w:rPr>
      </w:pPr>
    </w:p>
    <w:p w14:paraId="667F688F"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4464" behindDoc="1" locked="0" layoutInCell="1" allowOverlap="1" wp14:anchorId="3E3467CB" wp14:editId="7B7EB9DF">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D9E46"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467CB"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72D9E46"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40DB3627"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34B947D7"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4305DC7F"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47ADAC21" wp14:editId="6CB13B3D">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07466"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DAC21"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28F07466"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52E8C25C"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4675358A"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1993BB1D"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537E020E"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2421A79B"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3A27BAF4"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213BEDB9"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131B85D6"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21EA1BFD"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2D408A0F"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1FFD306D"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4F378A4E"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20C1C1D5"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4435C6A5"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63A776A" wp14:editId="6C03F8D8">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ADF9B"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ACEF6"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A776A"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69ADF9B"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ABACEF6"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5E127F9B"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06B64B15"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1A6B1C14"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1A20EEA1"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6F6E606A" wp14:editId="7875BCB6">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FF7AC"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E606A"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60DFF7AC"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7C6F5546"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562766E0"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40A2705F"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32BDD3EA"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377784F6"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7F3499BF"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1FFB2010"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w:t>
      </w:r>
      <w:r w:rsidRPr="00AA7D4E">
        <w:rPr>
          <w:rFonts w:ascii="Times New Roman" w:hAnsi="Times New Roman" w:cs="Times New Roman"/>
          <w:sz w:val="24"/>
          <w:szCs w:val="24"/>
        </w:rPr>
        <w:lastRenderedPageBreak/>
        <w:t>especificado no edital e conforme proposta aceita. Não será admitida em hipótese alguma a entrega de produtos danificados, sob pena de suspensão do fornecimento e demais medidas legais. Para que esta determinação seja cumprida com rigor.</w:t>
      </w:r>
    </w:p>
    <w:p w14:paraId="0009BA0B"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032DC44"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0A38CCE3"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4018D9BB"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57D59C35" wp14:editId="38D69477">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1A7F4"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9C35"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69A1A7F4"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1465A43C" w14:textId="77777777" w:rsidR="00BC17D1" w:rsidRDefault="00BC17D1" w:rsidP="00BC17D1">
      <w:pPr>
        <w:pStyle w:val="Corpodetexto"/>
        <w:ind w:right="227"/>
        <w:jc w:val="both"/>
        <w:rPr>
          <w:rFonts w:ascii="Times New Roman" w:hAnsi="Times New Roman" w:cs="Times New Roman"/>
          <w:b/>
          <w:sz w:val="24"/>
          <w:szCs w:val="24"/>
        </w:rPr>
      </w:pPr>
    </w:p>
    <w:p w14:paraId="1A5A5622"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16A72302"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24F6B03C"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26D3C397"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250350DF"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0B424CC3"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09878ED7"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307F71D9"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243F5DF6"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2E046ED3"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7B1C60ED"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0ABF60DB"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6AF375AB"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18F5FF3C"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304D59AB"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2275C9CB"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1B0A72B3" wp14:editId="7ADEEBDB">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4DC4C"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A72B3"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3904DC4C"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1BCB2DF7"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5CAF1F91"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455AD86A"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492D3313"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660D2E33"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22B2539D"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2E3E75E5"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2D3D8D16"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9584" behindDoc="1" locked="0" layoutInCell="1" allowOverlap="1" wp14:anchorId="550B1E8D" wp14:editId="269FF9F1">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F0B49"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B1E8D"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090F0B49"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2D5A55FE" w14:textId="77777777"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1638BF">
        <w:rPr>
          <w:rFonts w:ascii="Times New Roman" w:hAnsi="Times New Roman" w:cs="Times New Roman"/>
          <w:sz w:val="24"/>
          <w:szCs w:val="24"/>
        </w:rPr>
        <w:t xml:space="preserve"> </w:t>
      </w: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7DA1B24F"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3F427404" w14:textId="77777777"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1C7A497A" w14:textId="77777777" w:rsidTr="00376116">
        <w:tc>
          <w:tcPr>
            <w:tcW w:w="4942" w:type="dxa"/>
            <w:vAlign w:val="center"/>
          </w:tcPr>
          <w:p w14:paraId="736985E8"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324307EC"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5093BF47" w14:textId="1B9F76C9" w:rsidR="009B1B90" w:rsidRDefault="009B1B90" w:rsidP="00376116">
            <w:pPr>
              <w:pStyle w:val="Corpodetexto"/>
              <w:jc w:val="center"/>
              <w:rPr>
                <w:rFonts w:ascii="Times New Roman" w:hAnsi="Times New Roman" w:cs="Times New Roman"/>
                <w:sz w:val="24"/>
                <w:szCs w:val="24"/>
              </w:rPr>
            </w:pPr>
          </w:p>
          <w:p w14:paraId="4F9CBDFB" w14:textId="77777777" w:rsidR="006062F5" w:rsidRPr="00713CAD" w:rsidRDefault="006062F5" w:rsidP="00376116">
            <w:pPr>
              <w:pStyle w:val="Corpodetexto"/>
              <w:jc w:val="center"/>
              <w:rPr>
                <w:rFonts w:ascii="Times New Roman" w:hAnsi="Times New Roman" w:cs="Times New Roman"/>
                <w:sz w:val="24"/>
                <w:szCs w:val="24"/>
              </w:rPr>
            </w:pPr>
          </w:p>
          <w:p w14:paraId="4F1DD8C4"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4711A61A"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0B1E178E"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717DE6A7" w14:textId="77777777" w:rsidTr="00376116">
        <w:tc>
          <w:tcPr>
            <w:tcW w:w="4942" w:type="dxa"/>
            <w:vAlign w:val="center"/>
          </w:tcPr>
          <w:p w14:paraId="1A618B37"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2B2671CE"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7CE8C7D8" w14:textId="77777777" w:rsidR="009B1B90" w:rsidRDefault="009B1B90" w:rsidP="00376116">
            <w:pPr>
              <w:pStyle w:val="Corpodetexto"/>
              <w:jc w:val="center"/>
              <w:rPr>
                <w:rFonts w:ascii="Times New Roman" w:hAnsi="Times New Roman" w:cs="Times New Roman"/>
                <w:b/>
                <w:sz w:val="24"/>
                <w:szCs w:val="24"/>
              </w:rPr>
            </w:pPr>
          </w:p>
          <w:p w14:paraId="0947ABC6" w14:textId="4B313288" w:rsidR="00D22413" w:rsidRDefault="00D22413" w:rsidP="00376116">
            <w:pPr>
              <w:pStyle w:val="Corpodetexto"/>
              <w:jc w:val="center"/>
              <w:rPr>
                <w:rFonts w:ascii="Times New Roman" w:hAnsi="Times New Roman" w:cs="Times New Roman"/>
                <w:b/>
                <w:sz w:val="24"/>
                <w:szCs w:val="24"/>
              </w:rPr>
            </w:pPr>
          </w:p>
          <w:p w14:paraId="396C57E9" w14:textId="77777777" w:rsidR="006062F5" w:rsidRPr="00713CAD" w:rsidRDefault="006062F5" w:rsidP="00376116">
            <w:pPr>
              <w:pStyle w:val="Corpodetexto"/>
              <w:jc w:val="center"/>
              <w:rPr>
                <w:rFonts w:ascii="Times New Roman" w:hAnsi="Times New Roman" w:cs="Times New Roman"/>
                <w:b/>
                <w:sz w:val="24"/>
                <w:szCs w:val="24"/>
              </w:rPr>
            </w:pPr>
          </w:p>
          <w:p w14:paraId="1D95799D"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0A6735BC"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34851B87"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1E91BC3C" w14:textId="77777777" w:rsidTr="00376116">
        <w:tc>
          <w:tcPr>
            <w:tcW w:w="4942" w:type="dxa"/>
            <w:vAlign w:val="center"/>
          </w:tcPr>
          <w:p w14:paraId="060681FE"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42B5A15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4CFBB66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6F90D2BF" w14:textId="0C754A95" w:rsidR="009B1B90" w:rsidRDefault="009B1B90" w:rsidP="00376116">
            <w:pPr>
              <w:pStyle w:val="Corpodetexto"/>
              <w:jc w:val="center"/>
              <w:rPr>
                <w:rFonts w:ascii="Times New Roman" w:hAnsi="Times New Roman" w:cs="Times New Roman"/>
                <w:sz w:val="24"/>
                <w:szCs w:val="24"/>
              </w:rPr>
            </w:pPr>
          </w:p>
          <w:p w14:paraId="0ABAEDCE" w14:textId="77777777" w:rsidR="006062F5" w:rsidRPr="00713CAD" w:rsidRDefault="006062F5" w:rsidP="00376116">
            <w:pPr>
              <w:pStyle w:val="Corpodetexto"/>
              <w:jc w:val="center"/>
              <w:rPr>
                <w:rFonts w:ascii="Times New Roman" w:hAnsi="Times New Roman" w:cs="Times New Roman"/>
                <w:sz w:val="24"/>
                <w:szCs w:val="24"/>
              </w:rPr>
            </w:pPr>
          </w:p>
          <w:p w14:paraId="21F1E0F9"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57508666"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4740DE02"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092C184D" w14:textId="77777777" w:rsidTr="00376116">
        <w:tc>
          <w:tcPr>
            <w:tcW w:w="4942" w:type="dxa"/>
            <w:vAlign w:val="center"/>
          </w:tcPr>
          <w:p w14:paraId="57EF048A" w14:textId="77777777" w:rsidR="009B1B90" w:rsidRPr="00713CAD" w:rsidRDefault="009B1B90" w:rsidP="00376116">
            <w:pPr>
              <w:pStyle w:val="Corpodetexto"/>
              <w:jc w:val="center"/>
              <w:rPr>
                <w:rFonts w:ascii="Times New Roman" w:hAnsi="Times New Roman" w:cs="Times New Roman"/>
                <w:b/>
                <w:sz w:val="24"/>
                <w:szCs w:val="24"/>
              </w:rPr>
            </w:pPr>
          </w:p>
          <w:p w14:paraId="6F5E363A" w14:textId="3E4E650B" w:rsidR="009B1B90" w:rsidRPr="00A94114" w:rsidRDefault="006B0718" w:rsidP="00376116">
            <w:pPr>
              <w:pStyle w:val="Corpodetexto"/>
              <w:jc w:val="center"/>
              <w:rPr>
                <w:rFonts w:ascii="Times New Roman" w:hAnsi="Times New Roman" w:cs="Times New Roman"/>
                <w:color w:val="FF0000"/>
                <w:sz w:val="24"/>
                <w:szCs w:val="24"/>
                <w:lang w:val="pt-BR"/>
              </w:rPr>
            </w:pPr>
            <w:r w:rsidRPr="006B0718">
              <w:rPr>
                <w:rFonts w:ascii="Times New Roman" w:hAnsi="Times New Roman" w:cs="Times New Roman"/>
                <w:b/>
                <w:bCs/>
                <w:sz w:val="24"/>
                <w:szCs w:val="24"/>
              </w:rPr>
              <w:t>GONÇALVES E TEIXEIRA LTDA - EPP</w:t>
            </w:r>
            <w:r w:rsidRPr="00A94114">
              <w:rPr>
                <w:rFonts w:ascii="Times New Roman" w:hAnsi="Times New Roman" w:cs="Times New Roman"/>
                <w:color w:val="FF0000"/>
                <w:sz w:val="24"/>
                <w:szCs w:val="24"/>
                <w:lang w:val="pt-BR"/>
              </w:rPr>
              <w:t xml:space="preserve"> </w:t>
            </w:r>
            <w:proofErr w:type="spellStart"/>
            <w:r w:rsidRPr="006B0718">
              <w:rPr>
                <w:rFonts w:ascii="Times New Roman" w:hAnsi="Times New Roman" w:cs="Times New Roman"/>
                <w:sz w:val="24"/>
                <w:szCs w:val="24"/>
                <w:lang w:val="pt-BR"/>
              </w:rPr>
              <w:t>Wender</w:t>
            </w:r>
            <w:proofErr w:type="spellEnd"/>
            <w:r w:rsidRPr="006B0718">
              <w:rPr>
                <w:rFonts w:ascii="Times New Roman" w:hAnsi="Times New Roman" w:cs="Times New Roman"/>
                <w:sz w:val="24"/>
                <w:szCs w:val="24"/>
                <w:lang w:val="pt-BR"/>
              </w:rPr>
              <w:t xml:space="preserve"> Gonçalves Ferreira</w:t>
            </w:r>
          </w:p>
          <w:p w14:paraId="0C5341A4" w14:textId="77777777" w:rsidR="009B1B90" w:rsidRPr="00713CAD"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7109D9B6" w14:textId="77777777" w:rsidR="009B1B90" w:rsidRPr="00713CAD" w:rsidRDefault="009B1B90" w:rsidP="00376116">
            <w:pPr>
              <w:jc w:val="center"/>
              <w:rPr>
                <w:rFonts w:ascii="Times New Roman" w:hAnsi="Times New Roman" w:cs="Times New Roman"/>
                <w:b/>
                <w:bCs/>
                <w:sz w:val="24"/>
                <w:szCs w:val="24"/>
              </w:rPr>
            </w:pPr>
          </w:p>
          <w:p w14:paraId="21F2109B" w14:textId="77777777" w:rsidR="009B1B90" w:rsidRPr="00713CAD" w:rsidRDefault="009B1B90" w:rsidP="00376116">
            <w:pPr>
              <w:jc w:val="center"/>
              <w:rPr>
                <w:rFonts w:ascii="Times New Roman" w:hAnsi="Times New Roman" w:cs="Times New Roman"/>
                <w:b/>
                <w:bCs/>
                <w:sz w:val="24"/>
                <w:szCs w:val="24"/>
              </w:rPr>
            </w:pPr>
          </w:p>
          <w:p w14:paraId="5E73DCF4"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1DF063E5"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2A350735"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4F624CE0"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7BACFD2A" w14:textId="77777777" w:rsidR="00662A33" w:rsidRPr="00AA7D4E" w:rsidRDefault="00662A33">
      <w:pPr>
        <w:pStyle w:val="Corpodetexto"/>
        <w:rPr>
          <w:rFonts w:ascii="Times New Roman" w:hAnsi="Times New Roman" w:cs="Times New Roman"/>
          <w:sz w:val="24"/>
          <w:szCs w:val="24"/>
        </w:rPr>
      </w:pPr>
    </w:p>
    <w:p w14:paraId="36792121" w14:textId="77777777" w:rsidR="00496902" w:rsidRPr="00AA7D4E" w:rsidRDefault="00496902">
      <w:pPr>
        <w:pStyle w:val="Corpodetexto"/>
        <w:rPr>
          <w:rFonts w:ascii="Times New Roman" w:hAnsi="Times New Roman" w:cs="Times New Roman"/>
          <w:b/>
          <w:sz w:val="24"/>
          <w:szCs w:val="24"/>
        </w:rPr>
      </w:pPr>
    </w:p>
    <w:p w14:paraId="5FF8C5FA" w14:textId="77777777" w:rsidR="00496902" w:rsidRPr="00662A33" w:rsidRDefault="00496902">
      <w:pPr>
        <w:pStyle w:val="Corpodetexto"/>
        <w:spacing w:before="1"/>
        <w:rPr>
          <w:rFonts w:ascii="Times New Roman" w:hAnsi="Times New Roman" w:cs="Times New Roman"/>
          <w:b/>
          <w:sz w:val="24"/>
          <w:szCs w:val="24"/>
        </w:rPr>
      </w:pPr>
    </w:p>
    <w:p w14:paraId="65D0039A"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7827077B"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0C56E00A"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7BDD97E7" w14:textId="77777777" w:rsidR="00A94114" w:rsidRDefault="00A94114" w:rsidP="00A94114">
      <w:pPr>
        <w:pStyle w:val="Corpodetexto"/>
        <w:jc w:val="center"/>
        <w:rPr>
          <w:rFonts w:ascii="Times New Roman" w:hAnsi="Times New Roman" w:cs="Times New Roman"/>
          <w:sz w:val="24"/>
          <w:szCs w:val="24"/>
        </w:rPr>
      </w:pPr>
    </w:p>
    <w:p w14:paraId="7F196290" w14:textId="77777777" w:rsidR="00A94114" w:rsidRPr="00A94114" w:rsidRDefault="00A94114" w:rsidP="00A94114">
      <w:pPr>
        <w:pStyle w:val="Corpodetexto"/>
        <w:jc w:val="center"/>
        <w:rPr>
          <w:rFonts w:ascii="Times New Roman" w:hAnsi="Times New Roman" w:cs="Times New Roman"/>
          <w:sz w:val="24"/>
          <w:szCs w:val="24"/>
        </w:rPr>
      </w:pPr>
    </w:p>
    <w:p w14:paraId="0BE73304"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3F9CC7F1"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7CAF37D2" w14:textId="77777777" w:rsidR="00496902" w:rsidRPr="00AA7D4E" w:rsidRDefault="00496902">
      <w:pPr>
        <w:pStyle w:val="Corpodetexto"/>
        <w:rPr>
          <w:rFonts w:ascii="Times New Roman" w:hAnsi="Times New Roman" w:cs="Times New Roman"/>
          <w:sz w:val="24"/>
          <w:szCs w:val="24"/>
        </w:rPr>
      </w:pPr>
    </w:p>
    <w:p w14:paraId="68FD7A3C" w14:textId="77777777" w:rsidR="00496902" w:rsidRPr="00AA7D4E" w:rsidRDefault="00496902">
      <w:pPr>
        <w:pStyle w:val="Corpodetexto"/>
        <w:rPr>
          <w:rFonts w:ascii="Times New Roman" w:hAnsi="Times New Roman" w:cs="Times New Roman"/>
          <w:sz w:val="24"/>
          <w:szCs w:val="24"/>
        </w:rPr>
      </w:pPr>
    </w:p>
    <w:p w14:paraId="5F472EE1" w14:textId="77777777" w:rsidR="00496902" w:rsidRPr="00AA7D4E" w:rsidRDefault="00496902">
      <w:pPr>
        <w:pStyle w:val="Corpodetexto"/>
        <w:rPr>
          <w:rFonts w:ascii="Times New Roman" w:hAnsi="Times New Roman" w:cs="Times New Roman"/>
          <w:sz w:val="24"/>
          <w:szCs w:val="24"/>
        </w:rPr>
      </w:pPr>
    </w:p>
    <w:p w14:paraId="48DE5AD5" w14:textId="77777777" w:rsidR="00496902" w:rsidRPr="00AA7D4E" w:rsidRDefault="00496902">
      <w:pPr>
        <w:pStyle w:val="Corpodetexto"/>
        <w:rPr>
          <w:rFonts w:ascii="Times New Roman" w:hAnsi="Times New Roman" w:cs="Times New Roman"/>
          <w:sz w:val="24"/>
          <w:szCs w:val="24"/>
        </w:rPr>
      </w:pPr>
    </w:p>
    <w:p w14:paraId="154F8934" w14:textId="77777777" w:rsidR="00496902" w:rsidRPr="00AA7D4E" w:rsidRDefault="00496902">
      <w:pPr>
        <w:pStyle w:val="Corpodetexto"/>
        <w:rPr>
          <w:rFonts w:ascii="Times New Roman" w:hAnsi="Times New Roman" w:cs="Times New Roman"/>
          <w:sz w:val="24"/>
          <w:szCs w:val="24"/>
        </w:rPr>
      </w:pPr>
    </w:p>
    <w:p w14:paraId="274F51FB" w14:textId="77777777" w:rsidR="00496902" w:rsidRPr="00AA7D4E" w:rsidRDefault="00496902">
      <w:pPr>
        <w:pStyle w:val="Corpodetexto"/>
        <w:rPr>
          <w:rFonts w:ascii="Times New Roman" w:hAnsi="Times New Roman" w:cs="Times New Roman"/>
          <w:sz w:val="24"/>
          <w:szCs w:val="24"/>
        </w:rPr>
      </w:pPr>
    </w:p>
    <w:p w14:paraId="2908C59A" w14:textId="77777777" w:rsidR="00496902" w:rsidRPr="00AA7D4E" w:rsidRDefault="00496902">
      <w:pPr>
        <w:pStyle w:val="Corpodetexto"/>
        <w:spacing w:before="3"/>
        <w:rPr>
          <w:rFonts w:ascii="Times New Roman" w:hAnsi="Times New Roman" w:cs="Times New Roman"/>
          <w:sz w:val="24"/>
          <w:szCs w:val="24"/>
        </w:rPr>
      </w:pPr>
    </w:p>
    <w:p w14:paraId="5091805B"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78F613F9"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5D5C1" w14:textId="77777777" w:rsidR="002104C1" w:rsidRDefault="002104C1">
      <w:r>
        <w:separator/>
      </w:r>
    </w:p>
  </w:endnote>
  <w:endnote w:type="continuationSeparator" w:id="0">
    <w:p w14:paraId="4BD5D643"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4498C" w14:textId="77777777" w:rsidR="002104C1" w:rsidRDefault="002104C1">
      <w:r>
        <w:separator/>
      </w:r>
    </w:p>
  </w:footnote>
  <w:footnote w:type="continuationSeparator" w:id="0">
    <w:p w14:paraId="0649243C"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5136"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3910C45E" wp14:editId="534A2662">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5EAF6E71" wp14:editId="0B2CD406">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5E3BD"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3A9E9A6F"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719766D1"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F6E71"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1A25E3BD"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3A9E9A6F"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719766D1"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2D784"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51CE9E08" wp14:editId="7E91670E">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2B2B6F3C" wp14:editId="3C57210C">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08491"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5D9A7E8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0AF5B2D4"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B6F3C"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1E708491"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5D9A7E8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0AF5B2D4"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638BF"/>
    <w:rsid w:val="001772C9"/>
    <w:rsid w:val="001962C9"/>
    <w:rsid w:val="00197F3B"/>
    <w:rsid w:val="001A171E"/>
    <w:rsid w:val="001B03D8"/>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E623E"/>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601B7C"/>
    <w:rsid w:val="006062F5"/>
    <w:rsid w:val="0063249D"/>
    <w:rsid w:val="0064117F"/>
    <w:rsid w:val="0064352B"/>
    <w:rsid w:val="00644196"/>
    <w:rsid w:val="00662A33"/>
    <w:rsid w:val="00664C45"/>
    <w:rsid w:val="006711E6"/>
    <w:rsid w:val="0067238B"/>
    <w:rsid w:val="006761E4"/>
    <w:rsid w:val="00676427"/>
    <w:rsid w:val="00681049"/>
    <w:rsid w:val="006A49FA"/>
    <w:rsid w:val="006B0718"/>
    <w:rsid w:val="006B2F02"/>
    <w:rsid w:val="006B6E61"/>
    <w:rsid w:val="006C2841"/>
    <w:rsid w:val="006C5D3C"/>
    <w:rsid w:val="006C6642"/>
    <w:rsid w:val="006C6EBA"/>
    <w:rsid w:val="006C793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24484A7"/>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00450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73712222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42A1E-263D-4AD1-9FA8-98EC2584D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2069</Words>
  <Characters>11178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2021-04-27T15:30:00Z</cp:lastPrinted>
  <dcterms:created xsi:type="dcterms:W3CDTF">2021-04-27T13:12:00Z</dcterms:created>
  <dcterms:modified xsi:type="dcterms:W3CDTF">2021-04-28T12:40:00Z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