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6EF3" w14:textId="4753BA6D" w:rsidR="00496902" w:rsidRPr="00A778B5" w:rsidRDefault="00D937A0" w:rsidP="00D937A0">
      <w:pPr>
        <w:widowControl/>
        <w:pBdr>
          <w:top w:val="double" w:sz="6" w:space="0" w:color="auto"/>
          <w:bottom w:val="double" w:sz="6" w:space="0" w:color="auto"/>
        </w:pBdr>
        <w:shd w:val="clear" w:color="auto" w:fill="E8E8E8"/>
        <w:autoSpaceDE/>
        <w:autoSpaceDN/>
        <w:jc w:val="center"/>
        <w:rPr>
          <w:rFonts w:ascii="Times New Roman" w:eastAsia="Times New Roman" w:hAnsi="Times New Roman" w:cs="Times New Roman"/>
          <w:b/>
          <w:sz w:val="24"/>
          <w:szCs w:val="24"/>
          <w:lang w:val="pt-BR" w:eastAsia="pt-BR"/>
        </w:rPr>
      </w:pPr>
      <w:r w:rsidRPr="005E62C4">
        <w:rPr>
          <w:rFonts w:ascii="Times New Roman" w:eastAsia="Times New Roman" w:hAnsi="Times New Roman" w:cs="Times New Roman"/>
          <w:b/>
          <w:color w:val="000000"/>
          <w:sz w:val="24"/>
          <w:szCs w:val="24"/>
          <w:lang w:val="pt-BR" w:eastAsia="pt-BR"/>
        </w:rPr>
        <w:t xml:space="preserve">CONTRATO DE </w:t>
      </w:r>
      <w:r w:rsidRPr="00A778B5">
        <w:rPr>
          <w:rFonts w:ascii="Times New Roman" w:eastAsia="Times New Roman" w:hAnsi="Times New Roman" w:cs="Times New Roman"/>
          <w:b/>
          <w:sz w:val="24"/>
          <w:szCs w:val="24"/>
          <w:lang w:val="pt-BR" w:eastAsia="pt-BR"/>
        </w:rPr>
        <w:t xml:space="preserve">PRESTAÇÃO DE SERVIÇOS </w:t>
      </w:r>
      <w:r w:rsidRPr="005E62C4">
        <w:rPr>
          <w:rFonts w:ascii="Times New Roman" w:eastAsia="Times New Roman" w:hAnsi="Times New Roman" w:cs="Times New Roman"/>
          <w:b/>
          <w:color w:val="000000"/>
          <w:sz w:val="24"/>
          <w:szCs w:val="24"/>
          <w:lang w:val="pt-BR" w:eastAsia="pt-BR"/>
        </w:rPr>
        <w:t xml:space="preserve">Nº </w:t>
      </w:r>
      <w:r w:rsidRPr="00A778B5">
        <w:rPr>
          <w:rFonts w:ascii="Times New Roman" w:eastAsia="Times New Roman" w:hAnsi="Times New Roman" w:cs="Times New Roman"/>
          <w:b/>
          <w:sz w:val="24"/>
          <w:szCs w:val="24"/>
          <w:lang w:val="pt-BR" w:eastAsia="pt-BR"/>
        </w:rPr>
        <w:t>27</w:t>
      </w:r>
      <w:r w:rsidR="00AB7429">
        <w:rPr>
          <w:rFonts w:ascii="Times New Roman" w:eastAsia="Times New Roman" w:hAnsi="Times New Roman" w:cs="Times New Roman"/>
          <w:b/>
          <w:sz w:val="24"/>
          <w:szCs w:val="24"/>
          <w:lang w:val="pt-BR" w:eastAsia="pt-BR"/>
        </w:rPr>
        <w:t>9</w:t>
      </w:r>
      <w:r w:rsidRPr="00A778B5">
        <w:rPr>
          <w:rFonts w:ascii="Times New Roman" w:eastAsia="Times New Roman" w:hAnsi="Times New Roman" w:cs="Times New Roman"/>
          <w:b/>
          <w:sz w:val="24"/>
          <w:szCs w:val="24"/>
          <w:lang w:val="pt-BR" w:eastAsia="pt-BR"/>
        </w:rPr>
        <w:t>/2021</w:t>
      </w:r>
    </w:p>
    <w:p w14:paraId="1D6F358C" w14:textId="77777777" w:rsidR="00FE582D"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Processo Licitatório nº.: </w:t>
      </w:r>
      <w:r w:rsidR="00E341C2" w:rsidRPr="005E62C4">
        <w:rPr>
          <w:rFonts w:ascii="Times New Roman" w:hAnsi="Times New Roman" w:cs="Times New Roman"/>
          <w:b/>
          <w:sz w:val="24"/>
          <w:szCs w:val="24"/>
        </w:rPr>
        <w:t>106/</w:t>
      </w:r>
      <w:r w:rsidR="002F19F1"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4E660A75" w14:textId="77777777" w:rsidR="00496902"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Modalidade: Pregão Eletrônico nº.: </w:t>
      </w:r>
      <w:r w:rsidR="00E341C2" w:rsidRPr="005E62C4">
        <w:rPr>
          <w:rFonts w:ascii="Times New Roman" w:hAnsi="Times New Roman" w:cs="Times New Roman"/>
          <w:b/>
          <w:sz w:val="24"/>
          <w:szCs w:val="24"/>
        </w:rPr>
        <w:t>061</w:t>
      </w:r>
      <w:r w:rsidR="00803146"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3BAC1919" w14:textId="45077D22" w:rsidR="00496902" w:rsidRPr="00886046" w:rsidRDefault="00931612" w:rsidP="00D937A0">
      <w:pPr>
        <w:rPr>
          <w:rFonts w:ascii="Times New Roman" w:hAnsi="Times New Roman" w:cs="Times New Roman"/>
          <w:b/>
          <w:sz w:val="24"/>
          <w:szCs w:val="24"/>
        </w:rPr>
      </w:pPr>
      <w:r w:rsidRPr="005E62C4">
        <w:rPr>
          <w:rFonts w:ascii="Times New Roman" w:hAnsi="Times New Roman" w:cs="Times New Roman"/>
          <w:sz w:val="24"/>
          <w:szCs w:val="24"/>
        </w:rPr>
        <w:t xml:space="preserve">Fiscal do Contrato: </w:t>
      </w:r>
      <w:r w:rsidR="00886046" w:rsidRPr="00886046">
        <w:rPr>
          <w:rFonts w:ascii="Times New Roman" w:hAnsi="Times New Roman" w:cs="Times New Roman"/>
          <w:b/>
          <w:sz w:val="24"/>
          <w:szCs w:val="24"/>
        </w:rPr>
        <w:t>Viviani Leoterio Torezani</w:t>
      </w:r>
    </w:p>
    <w:p w14:paraId="76F181AE" w14:textId="1741FD64" w:rsidR="00496902" w:rsidRPr="00886046" w:rsidRDefault="00931612" w:rsidP="00886046">
      <w:pPr>
        <w:rPr>
          <w:rFonts w:ascii="Times New Roman" w:hAnsi="Times New Roman" w:cs="Times New Roman"/>
          <w:b/>
          <w:sz w:val="24"/>
          <w:szCs w:val="24"/>
        </w:rPr>
      </w:pPr>
      <w:r w:rsidRPr="00886046">
        <w:rPr>
          <w:rFonts w:ascii="Times New Roman" w:hAnsi="Times New Roman" w:cs="Times New Roman"/>
          <w:sz w:val="24"/>
          <w:szCs w:val="24"/>
        </w:rPr>
        <w:t xml:space="preserve">Gestor do Contrato: </w:t>
      </w:r>
      <w:r w:rsidR="00886046" w:rsidRPr="00886046">
        <w:rPr>
          <w:rFonts w:ascii="Times New Roman" w:hAnsi="Times New Roman" w:cs="Times New Roman"/>
          <w:b/>
          <w:sz w:val="24"/>
          <w:szCs w:val="24"/>
        </w:rPr>
        <w:t>Mateus Araujo De Freitas</w:t>
      </w:r>
    </w:p>
    <w:p w14:paraId="7294F649" w14:textId="6095F89D" w:rsidR="00D937A0" w:rsidRPr="005E62C4" w:rsidRDefault="00D937A0">
      <w:pPr>
        <w:pStyle w:val="Corpodetexto"/>
        <w:rPr>
          <w:rFonts w:ascii="Times New Roman" w:hAnsi="Times New Roman" w:cs="Times New Roman"/>
          <w:b/>
          <w:sz w:val="24"/>
          <w:szCs w:val="24"/>
        </w:rPr>
      </w:pPr>
    </w:p>
    <w:p w14:paraId="1145DF6E" w14:textId="63DE9CA5" w:rsidR="00496902" w:rsidRPr="00E2537A" w:rsidRDefault="00E2537A" w:rsidP="00E2537A">
      <w:pPr>
        <w:pStyle w:val="Corpodetexto"/>
        <w:spacing w:before="1"/>
        <w:ind w:left="3866" w:right="3"/>
        <w:jc w:val="both"/>
        <w:rPr>
          <w:rFonts w:ascii="Times New Roman" w:hAnsi="Times New Roman" w:cs="Times New Roman"/>
          <w:color w:val="FF0000"/>
          <w:sz w:val="24"/>
          <w:szCs w:val="24"/>
        </w:rPr>
      </w:pPr>
      <w:r w:rsidRPr="005E62C4">
        <w:rPr>
          <w:rFonts w:ascii="Times New Roman" w:hAnsi="Times New Roman" w:cs="Times New Roman"/>
          <w:noProof/>
          <w:sz w:val="24"/>
          <w:szCs w:val="24"/>
        </w:rPr>
        <w:drawing>
          <wp:anchor distT="0" distB="0" distL="114300" distR="114300" simplePos="0" relativeHeight="486669824" behindDoc="1" locked="0" layoutInCell="1" allowOverlap="1" wp14:anchorId="692FCF52" wp14:editId="5D3C1DEF">
            <wp:simplePos x="0" y="0"/>
            <wp:positionH relativeFrom="column">
              <wp:posOffset>-84455</wp:posOffset>
            </wp:positionH>
            <wp:positionV relativeFrom="paragraph">
              <wp:posOffset>1159510</wp:posOffset>
            </wp:positionV>
            <wp:extent cx="2374900" cy="1619885"/>
            <wp:effectExtent l="0" t="0" r="6350" b="0"/>
            <wp:wrapTight wrapText="bothSides">
              <wp:wrapPolygon edited="0">
                <wp:start x="0" y="0"/>
                <wp:lineTo x="0" y="21338"/>
                <wp:lineTo x="21484" y="21338"/>
                <wp:lineTo x="21484" y="0"/>
                <wp:lineTo x="0" y="0"/>
              </wp:wrapPolygon>
            </wp:wrapTight>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900" cy="1619885"/>
                    </a:xfrm>
                    <a:prstGeom prst="rect">
                      <a:avLst/>
                    </a:prstGeom>
                    <a:noFill/>
                    <a:ln>
                      <a:noFill/>
                    </a:ln>
                  </pic:spPr>
                </pic:pic>
              </a:graphicData>
            </a:graphic>
          </wp:anchor>
        </w:drawing>
      </w:r>
      <w:r w:rsidR="00B41A00" w:rsidRPr="005E62C4">
        <w:rPr>
          <w:rFonts w:ascii="Times New Roman" w:hAnsi="Times New Roman" w:cs="Times New Roman"/>
          <w:sz w:val="24"/>
          <w:szCs w:val="24"/>
        </w:rPr>
        <w:t xml:space="preserve">Por este contrato de </w:t>
      </w:r>
      <w:r w:rsidR="00A778B5" w:rsidRPr="00A778B5">
        <w:rPr>
          <w:rFonts w:ascii="Times New Roman" w:hAnsi="Times New Roman" w:cs="Times New Roman"/>
          <w:sz w:val="24"/>
          <w:szCs w:val="24"/>
        </w:rPr>
        <w:t>prestação de serviços</w:t>
      </w:r>
      <w:r w:rsidR="00931612" w:rsidRPr="005E62C4">
        <w:rPr>
          <w:rFonts w:ascii="Times New Roman" w:hAnsi="Times New Roman" w:cs="Times New Roman"/>
          <w:sz w:val="24"/>
          <w:szCs w:val="24"/>
        </w:rPr>
        <w:t>, que fazem entre si,</w:t>
      </w:r>
      <w:r w:rsidR="00D937A0"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de um lado 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b/>
          <w:sz w:val="24"/>
          <w:szCs w:val="24"/>
        </w:rPr>
        <w:t>MUNICÍPIO</w:t>
      </w:r>
      <w:r w:rsidR="00931612" w:rsidRPr="005E62C4">
        <w:rPr>
          <w:rFonts w:ascii="Times New Roman" w:hAnsi="Times New Roman" w:cs="Times New Roman"/>
          <w:b/>
          <w:spacing w:val="-9"/>
          <w:sz w:val="24"/>
          <w:szCs w:val="24"/>
        </w:rPr>
        <w:t xml:space="preserve"> </w:t>
      </w:r>
      <w:r w:rsidR="00931612" w:rsidRPr="005E62C4">
        <w:rPr>
          <w:rFonts w:ascii="Times New Roman" w:hAnsi="Times New Roman" w:cs="Times New Roman"/>
          <w:b/>
          <w:sz w:val="24"/>
          <w:szCs w:val="24"/>
        </w:rPr>
        <w:t>DE</w:t>
      </w:r>
      <w:r w:rsidR="00931612" w:rsidRPr="005E62C4">
        <w:rPr>
          <w:rFonts w:ascii="Times New Roman" w:hAnsi="Times New Roman" w:cs="Times New Roman"/>
          <w:b/>
          <w:spacing w:val="-10"/>
          <w:sz w:val="24"/>
          <w:szCs w:val="24"/>
        </w:rPr>
        <w:t xml:space="preserve"> </w:t>
      </w:r>
      <w:r w:rsidR="00931612" w:rsidRPr="005E62C4">
        <w:rPr>
          <w:rFonts w:ascii="Times New Roman" w:hAnsi="Times New Roman" w:cs="Times New Roman"/>
          <w:b/>
          <w:sz w:val="24"/>
          <w:szCs w:val="24"/>
        </w:rPr>
        <w:t>PRESIDENTE</w:t>
      </w:r>
      <w:r w:rsidR="00931612" w:rsidRPr="005E62C4">
        <w:rPr>
          <w:rFonts w:ascii="Times New Roman" w:hAnsi="Times New Roman" w:cs="Times New Roman"/>
          <w:b/>
          <w:spacing w:val="-11"/>
          <w:sz w:val="24"/>
          <w:szCs w:val="24"/>
        </w:rPr>
        <w:t xml:space="preserve"> </w:t>
      </w:r>
      <w:r w:rsidR="00931612" w:rsidRPr="005E62C4">
        <w:rPr>
          <w:rFonts w:ascii="Times New Roman" w:hAnsi="Times New Roman" w:cs="Times New Roman"/>
          <w:b/>
          <w:sz w:val="24"/>
          <w:szCs w:val="24"/>
        </w:rPr>
        <w:t>OLEGÁRIO</w:t>
      </w:r>
      <w:r w:rsidR="00931612" w:rsidRPr="005E62C4">
        <w:rPr>
          <w:rFonts w:ascii="Times New Roman" w:hAnsi="Times New Roman" w:cs="Times New Roman"/>
          <w:sz w:val="24"/>
          <w:szCs w:val="24"/>
        </w:rPr>
        <w:t>,</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pessoa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jurídica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direito público, inscrito no CNPJ sob o nº 18.602.060/0001-40, sediado na Praça</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Doutor</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Castilho,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nº</w:t>
      </w:r>
      <w:r w:rsidR="00931612" w:rsidRPr="005E62C4">
        <w:rPr>
          <w:rFonts w:ascii="Times New Roman" w:hAnsi="Times New Roman" w:cs="Times New Roman"/>
          <w:spacing w:val="-11"/>
          <w:sz w:val="24"/>
          <w:szCs w:val="24"/>
        </w:rPr>
        <w:t xml:space="preserve"> </w:t>
      </w:r>
      <w:r w:rsidR="00931612" w:rsidRPr="005E62C4">
        <w:rPr>
          <w:rFonts w:ascii="Times New Roman" w:hAnsi="Times New Roman" w:cs="Times New Roman"/>
          <w:sz w:val="24"/>
          <w:szCs w:val="24"/>
        </w:rPr>
        <w:t>10,</w:t>
      </w:r>
      <w:r w:rsidR="00931612" w:rsidRPr="005E62C4">
        <w:rPr>
          <w:rFonts w:ascii="Times New Roman" w:hAnsi="Times New Roman" w:cs="Times New Roman"/>
          <w:spacing w:val="-11"/>
          <w:sz w:val="24"/>
          <w:szCs w:val="24"/>
        </w:rPr>
        <w:t xml:space="preserve"> </w:t>
      </w:r>
      <w:r w:rsidR="00931612" w:rsidRPr="005E62C4">
        <w:rPr>
          <w:rFonts w:ascii="Times New Roman" w:hAnsi="Times New Roman" w:cs="Times New Roman"/>
          <w:sz w:val="24"/>
          <w:szCs w:val="24"/>
        </w:rPr>
        <w:t>Centro,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em</w:t>
      </w:r>
      <w:r w:rsidR="00931612" w:rsidRPr="005E62C4">
        <w:rPr>
          <w:rFonts w:ascii="Times New Roman" w:hAnsi="Times New Roman" w:cs="Times New Roman"/>
          <w:spacing w:val="-12"/>
          <w:sz w:val="24"/>
          <w:szCs w:val="24"/>
        </w:rPr>
        <w:t xml:space="preserve"> </w:t>
      </w:r>
      <w:r w:rsidR="00931612" w:rsidRPr="005E62C4">
        <w:rPr>
          <w:rFonts w:ascii="Times New Roman" w:hAnsi="Times New Roman" w:cs="Times New Roman"/>
          <w:sz w:val="24"/>
          <w:szCs w:val="24"/>
        </w:rPr>
        <w:t>Presidente</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Olegário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w:t>
      </w:r>
      <w:r w:rsidR="00931612" w:rsidRPr="005E62C4">
        <w:rPr>
          <w:rFonts w:ascii="Times New Roman" w:hAnsi="Times New Roman" w:cs="Times New Roman"/>
          <w:spacing w:val="-19"/>
          <w:sz w:val="24"/>
          <w:szCs w:val="24"/>
        </w:rPr>
        <w:t xml:space="preserve"> </w:t>
      </w:r>
      <w:r w:rsidR="00931612" w:rsidRPr="005E62C4">
        <w:rPr>
          <w:rFonts w:ascii="Times New Roman" w:hAnsi="Times New Roman" w:cs="Times New Roman"/>
          <w:spacing w:val="-3"/>
          <w:sz w:val="24"/>
          <w:szCs w:val="24"/>
        </w:rPr>
        <w:t xml:space="preserve">MG, </w:t>
      </w:r>
      <w:r w:rsidR="00931612" w:rsidRPr="005E62C4">
        <w:rPr>
          <w:rFonts w:ascii="Times New Roman" w:hAnsi="Times New Roman" w:cs="Times New Roman"/>
          <w:sz w:val="24"/>
          <w:szCs w:val="24"/>
        </w:rPr>
        <w:t xml:space="preserve">neste ato representado pelo Prefeito Municipal, Senhor, </w:t>
      </w:r>
      <w:r w:rsidR="00290FBE" w:rsidRPr="005E62C4">
        <w:rPr>
          <w:rFonts w:ascii="Times New Roman" w:hAnsi="Times New Roman" w:cs="Times New Roman"/>
          <w:b/>
          <w:sz w:val="24"/>
          <w:szCs w:val="24"/>
        </w:rPr>
        <w:t xml:space="preserve">RHENYS DA SILVA CAMBRAIA, </w:t>
      </w:r>
      <w:r w:rsidR="00290FBE" w:rsidRPr="005E62C4">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em Presidente Olegário </w:t>
      </w:r>
      <w:r w:rsidR="00931612" w:rsidRPr="005E62C4">
        <w:rPr>
          <w:rFonts w:ascii="Times New Roman" w:hAnsi="Times New Roman" w:cs="Times New Roman"/>
          <w:sz w:val="24"/>
          <w:szCs w:val="24"/>
        </w:rPr>
        <w:t xml:space="preserve">- MG, doravante denominado </w:t>
      </w:r>
      <w:r w:rsidR="00931612" w:rsidRPr="005E62C4">
        <w:rPr>
          <w:rFonts w:ascii="Times New Roman" w:hAnsi="Times New Roman" w:cs="Times New Roman"/>
          <w:b/>
          <w:sz w:val="24"/>
          <w:szCs w:val="24"/>
        </w:rPr>
        <w:t>CONTRATANTE</w:t>
      </w:r>
      <w:r w:rsidR="00931612" w:rsidRPr="005E62C4">
        <w:rPr>
          <w:rFonts w:ascii="Times New Roman" w:hAnsi="Times New Roman" w:cs="Times New Roman"/>
          <w:sz w:val="24"/>
          <w:szCs w:val="24"/>
        </w:rPr>
        <w:t>, e de outro lado, a</w:t>
      </w:r>
      <w:r w:rsidR="00931612" w:rsidRPr="005E62C4">
        <w:rPr>
          <w:rFonts w:ascii="Times New Roman" w:hAnsi="Times New Roman" w:cs="Times New Roman"/>
          <w:spacing w:val="26"/>
          <w:sz w:val="24"/>
          <w:szCs w:val="24"/>
        </w:rPr>
        <w:t xml:space="preserve"> </w:t>
      </w:r>
      <w:r w:rsidR="00931612" w:rsidRPr="00E2537A">
        <w:rPr>
          <w:rFonts w:ascii="Times New Roman" w:hAnsi="Times New Roman" w:cs="Times New Roman"/>
          <w:sz w:val="24"/>
          <w:szCs w:val="24"/>
        </w:rPr>
        <w:t>empresa</w:t>
      </w:r>
      <w:r w:rsidR="00D937A0" w:rsidRPr="00E2537A">
        <w:rPr>
          <w:rFonts w:ascii="Times New Roman" w:hAnsi="Times New Roman" w:cs="Times New Roman"/>
          <w:sz w:val="24"/>
          <w:szCs w:val="24"/>
        </w:rPr>
        <w:t xml:space="preserve"> </w:t>
      </w:r>
      <w:r w:rsidR="00931612" w:rsidRPr="00E2537A">
        <w:rPr>
          <w:rFonts w:ascii="Times New Roman" w:hAnsi="Times New Roman" w:cs="Times New Roman"/>
          <w:iCs/>
          <w:sz w:val="24"/>
          <w:szCs w:val="24"/>
        </w:rPr>
        <w:t xml:space="preserve"> </w:t>
      </w:r>
      <w:r w:rsidR="00AB7429" w:rsidRPr="00AB7429">
        <w:rPr>
          <w:rFonts w:ascii="Times New Roman" w:hAnsi="Times New Roman" w:cs="Times New Roman"/>
          <w:b/>
          <w:bCs/>
          <w:iCs/>
          <w:sz w:val="24"/>
          <w:szCs w:val="24"/>
        </w:rPr>
        <w:t>TELEFONICA BRASIL S</w:t>
      </w:r>
      <w:r w:rsidR="00AB7429">
        <w:rPr>
          <w:rFonts w:ascii="Times New Roman" w:hAnsi="Times New Roman" w:cs="Times New Roman"/>
          <w:b/>
          <w:bCs/>
          <w:iCs/>
          <w:sz w:val="24"/>
          <w:szCs w:val="24"/>
        </w:rPr>
        <w:t>.</w:t>
      </w:r>
      <w:r w:rsidR="00AB7429" w:rsidRPr="00AB7429">
        <w:rPr>
          <w:rFonts w:ascii="Times New Roman" w:hAnsi="Times New Roman" w:cs="Times New Roman"/>
          <w:b/>
          <w:bCs/>
          <w:iCs/>
          <w:sz w:val="24"/>
          <w:szCs w:val="24"/>
        </w:rPr>
        <w:t>A</w:t>
      </w:r>
      <w:r w:rsidR="00AB7429">
        <w:rPr>
          <w:rFonts w:ascii="Times New Roman" w:hAnsi="Times New Roman" w:cs="Times New Roman"/>
          <w:b/>
          <w:bCs/>
          <w:iCs/>
          <w:sz w:val="24"/>
          <w:szCs w:val="24"/>
        </w:rPr>
        <w:t>.</w:t>
      </w:r>
      <w:r w:rsidR="00931612" w:rsidRPr="00E2537A">
        <w:rPr>
          <w:rFonts w:ascii="Times New Roman" w:hAnsi="Times New Roman" w:cs="Times New Roman"/>
          <w:i/>
          <w:sz w:val="24"/>
          <w:szCs w:val="24"/>
        </w:rPr>
        <w:t xml:space="preserve">, </w:t>
      </w:r>
      <w:r w:rsidR="00931612" w:rsidRPr="00E2537A">
        <w:rPr>
          <w:rFonts w:ascii="Times New Roman" w:hAnsi="Times New Roman" w:cs="Times New Roman"/>
          <w:sz w:val="24"/>
          <w:szCs w:val="24"/>
        </w:rPr>
        <w:t>pessoa jurídica, inscrita no CNPJ</w:t>
      </w:r>
      <w:r w:rsidR="00931612" w:rsidRPr="00E2537A">
        <w:rPr>
          <w:rFonts w:ascii="Times New Roman" w:hAnsi="Times New Roman" w:cs="Times New Roman"/>
          <w:spacing w:val="-21"/>
          <w:sz w:val="24"/>
          <w:szCs w:val="24"/>
        </w:rPr>
        <w:t xml:space="preserve"> </w:t>
      </w:r>
      <w:r w:rsidR="00931612" w:rsidRPr="00E2537A">
        <w:rPr>
          <w:rFonts w:ascii="Times New Roman" w:hAnsi="Times New Roman" w:cs="Times New Roman"/>
          <w:sz w:val="24"/>
          <w:szCs w:val="24"/>
        </w:rPr>
        <w:t>sob</w:t>
      </w:r>
      <w:r w:rsidR="00931612" w:rsidRPr="00E2537A">
        <w:rPr>
          <w:rFonts w:ascii="Times New Roman" w:hAnsi="Times New Roman" w:cs="Times New Roman"/>
          <w:spacing w:val="-4"/>
          <w:sz w:val="24"/>
          <w:szCs w:val="24"/>
        </w:rPr>
        <w:t xml:space="preserve"> </w:t>
      </w:r>
      <w:r w:rsidR="00931612" w:rsidRPr="00E2537A">
        <w:rPr>
          <w:rFonts w:ascii="Times New Roman" w:hAnsi="Times New Roman" w:cs="Times New Roman"/>
          <w:sz w:val="24"/>
          <w:szCs w:val="24"/>
        </w:rPr>
        <w:t>nº</w:t>
      </w:r>
      <w:r w:rsidRPr="00E2537A">
        <w:rPr>
          <w:rFonts w:ascii="Times New Roman" w:hAnsi="Times New Roman" w:cs="Times New Roman"/>
          <w:sz w:val="24"/>
          <w:szCs w:val="24"/>
        </w:rPr>
        <w:t xml:space="preserve"> </w:t>
      </w:r>
      <w:r w:rsidR="00AB7429" w:rsidRPr="00AB7429">
        <w:rPr>
          <w:rFonts w:ascii="Times New Roman" w:hAnsi="Times New Roman" w:cs="Times New Roman"/>
          <w:b/>
          <w:bCs/>
          <w:sz w:val="24"/>
          <w:szCs w:val="24"/>
        </w:rPr>
        <w:t>02.558.157/0001-62</w:t>
      </w:r>
      <w:r w:rsidRPr="00E2537A">
        <w:rPr>
          <w:rFonts w:ascii="Times New Roman" w:hAnsi="Times New Roman" w:cs="Times New Roman"/>
          <w:sz w:val="24"/>
          <w:szCs w:val="24"/>
        </w:rPr>
        <w:t>,</w:t>
      </w:r>
      <w:r w:rsidR="00725CC4" w:rsidRPr="00E2537A">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73D765A5" wp14:editId="29636E98">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DE96B" w14:textId="77777777" w:rsidR="00D937A0" w:rsidRDefault="00D937A0">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765A5" id="_x0000_t202" coordsize="21600,21600" o:spt="202" path="m,l,21600r21600,l21600,xe">
                <v:stroke joinstyle="miter"/>
                <v:path gradientshapeok="t" o:connecttype="rect"/>
              </v:shapetype>
              <v:shape id="Text Box 18" o:spid="_x0000_s1026"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" filled="f" stroked="f">
                <v:textbox inset="0,0,0,0">
                  <w:txbxContent>
                    <w:p w14:paraId="4C5DE96B" w14:textId="77777777" w:rsidR="00D937A0" w:rsidRDefault="00D937A0">
                      <w:pPr>
                        <w:spacing w:line="139" w:lineRule="exact"/>
                        <w:rPr>
                          <w:sz w:val="14"/>
                        </w:rPr>
                      </w:pPr>
                      <w:r>
                        <w:rPr>
                          <w:w w:val="99"/>
                          <w:sz w:val="14"/>
                        </w:rPr>
                        <w:t>.</w:t>
                      </w:r>
                    </w:p>
                  </w:txbxContent>
                </v:textbox>
                <w10:wrap anchorx="page"/>
              </v:shape>
            </w:pict>
          </mc:Fallback>
        </mc:AlternateContent>
      </w:r>
      <w:r w:rsidRPr="00E2537A">
        <w:rPr>
          <w:rFonts w:ascii="Times New Roman" w:hAnsi="Times New Roman" w:cs="Times New Roman"/>
          <w:sz w:val="24"/>
          <w:szCs w:val="24"/>
        </w:rPr>
        <w:t xml:space="preserve"> </w:t>
      </w:r>
      <w:r w:rsidR="00931612" w:rsidRPr="00E2537A">
        <w:rPr>
          <w:rFonts w:ascii="Times New Roman" w:hAnsi="Times New Roman" w:cs="Times New Roman"/>
          <w:sz w:val="24"/>
          <w:szCs w:val="24"/>
        </w:rPr>
        <w:t>situada</w:t>
      </w:r>
      <w:r w:rsidRPr="00E2537A">
        <w:rPr>
          <w:rFonts w:ascii="Times New Roman" w:hAnsi="Times New Roman" w:cs="Times New Roman"/>
          <w:sz w:val="24"/>
          <w:szCs w:val="24"/>
        </w:rPr>
        <w:t xml:space="preserve"> </w:t>
      </w:r>
      <w:r w:rsidR="00433126" w:rsidRPr="00AB7429">
        <w:rPr>
          <w:rFonts w:ascii="Times New Roman" w:hAnsi="Times New Roman" w:cs="Times New Roman"/>
          <w:sz w:val="24"/>
          <w:szCs w:val="24"/>
        </w:rPr>
        <w:t>Av</w:t>
      </w:r>
      <w:r w:rsidR="00433126">
        <w:rPr>
          <w:rFonts w:ascii="Times New Roman" w:hAnsi="Times New Roman" w:cs="Times New Roman"/>
          <w:sz w:val="24"/>
          <w:szCs w:val="24"/>
        </w:rPr>
        <w:t>.</w:t>
      </w:r>
      <w:r w:rsidR="00433126" w:rsidRPr="00AB7429">
        <w:rPr>
          <w:rFonts w:ascii="Times New Roman" w:hAnsi="Times New Roman" w:cs="Times New Roman"/>
          <w:sz w:val="24"/>
          <w:szCs w:val="24"/>
        </w:rPr>
        <w:t xml:space="preserve"> Engenheiro Luiz Carlos Berrini</w:t>
      </w:r>
      <w:r w:rsidRPr="00E2537A">
        <w:rPr>
          <w:rFonts w:ascii="Times New Roman" w:hAnsi="Times New Roman" w:cs="Times New Roman"/>
          <w:sz w:val="24"/>
          <w:szCs w:val="24"/>
        </w:rPr>
        <w:t xml:space="preserve">, nº </w:t>
      </w:r>
      <w:r w:rsidR="00AB7429" w:rsidRPr="00AB7429">
        <w:rPr>
          <w:rFonts w:ascii="Times New Roman" w:hAnsi="Times New Roman" w:cs="Times New Roman"/>
          <w:sz w:val="24"/>
          <w:szCs w:val="24"/>
        </w:rPr>
        <w:t>1376</w:t>
      </w:r>
      <w:r w:rsidRPr="00E2537A">
        <w:rPr>
          <w:rFonts w:ascii="Times New Roman" w:hAnsi="Times New Roman" w:cs="Times New Roman"/>
          <w:sz w:val="24"/>
          <w:szCs w:val="24"/>
        </w:rPr>
        <w:t>,</w:t>
      </w:r>
      <w:r w:rsidR="00CA24C6">
        <w:rPr>
          <w:rFonts w:ascii="Times New Roman" w:hAnsi="Times New Roman" w:cs="Times New Roman"/>
          <w:sz w:val="24"/>
          <w:szCs w:val="24"/>
        </w:rPr>
        <w:t xml:space="preserve"> 16º andar,</w:t>
      </w:r>
      <w:r w:rsidRPr="00E2537A">
        <w:rPr>
          <w:rFonts w:ascii="Times New Roman" w:hAnsi="Times New Roman" w:cs="Times New Roman"/>
          <w:sz w:val="24"/>
          <w:szCs w:val="24"/>
        </w:rPr>
        <w:t xml:space="preserve"> Bairro </w:t>
      </w:r>
      <w:r w:rsidR="00433126" w:rsidRPr="00AB7429">
        <w:rPr>
          <w:rFonts w:ascii="Times New Roman" w:hAnsi="Times New Roman" w:cs="Times New Roman"/>
          <w:sz w:val="24"/>
          <w:szCs w:val="24"/>
        </w:rPr>
        <w:t>Cidade Moncoes</w:t>
      </w:r>
      <w:r w:rsidRPr="00E2537A">
        <w:rPr>
          <w:rFonts w:ascii="Times New Roman" w:hAnsi="Times New Roman" w:cs="Times New Roman"/>
          <w:sz w:val="24"/>
          <w:szCs w:val="24"/>
        </w:rPr>
        <w:t xml:space="preserve">, </w:t>
      </w:r>
      <w:r w:rsidR="00AB7429" w:rsidRPr="00AB7429">
        <w:rPr>
          <w:rFonts w:ascii="Times New Roman" w:hAnsi="Times New Roman" w:cs="Times New Roman"/>
          <w:b/>
          <w:bCs/>
          <w:sz w:val="24"/>
          <w:szCs w:val="24"/>
        </w:rPr>
        <w:t>SAO PAULO/</w:t>
      </w:r>
      <w:r w:rsidR="00AB7429">
        <w:rPr>
          <w:rFonts w:ascii="Times New Roman" w:hAnsi="Times New Roman" w:cs="Times New Roman"/>
          <w:b/>
          <w:bCs/>
          <w:sz w:val="24"/>
          <w:szCs w:val="24"/>
        </w:rPr>
        <w:t>SP</w:t>
      </w:r>
      <w:r w:rsidR="00931612" w:rsidRPr="00E2537A">
        <w:rPr>
          <w:rFonts w:ascii="Times New Roman" w:hAnsi="Times New Roman" w:cs="Times New Roman"/>
          <w:sz w:val="24"/>
          <w:szCs w:val="24"/>
        </w:rPr>
        <w:t>, CEP</w:t>
      </w:r>
      <w:r w:rsidRPr="00E2537A">
        <w:rPr>
          <w:rFonts w:ascii="Times New Roman" w:hAnsi="Times New Roman" w:cs="Times New Roman"/>
          <w:sz w:val="24"/>
          <w:szCs w:val="24"/>
        </w:rPr>
        <w:t xml:space="preserve"> </w:t>
      </w:r>
      <w:r w:rsidR="00AB7429" w:rsidRPr="00AB7429">
        <w:rPr>
          <w:rFonts w:ascii="Times New Roman" w:hAnsi="Times New Roman" w:cs="Times New Roman"/>
          <w:sz w:val="24"/>
          <w:szCs w:val="24"/>
        </w:rPr>
        <w:t>04.571-</w:t>
      </w:r>
      <w:r w:rsidR="00CA24C6">
        <w:rPr>
          <w:rFonts w:ascii="Times New Roman" w:hAnsi="Times New Roman" w:cs="Times New Roman"/>
          <w:sz w:val="24"/>
          <w:szCs w:val="24"/>
        </w:rPr>
        <w:t>000</w:t>
      </w:r>
      <w:r w:rsidR="00931612" w:rsidRPr="00E2537A">
        <w:rPr>
          <w:rFonts w:ascii="Times New Roman" w:hAnsi="Times New Roman" w:cs="Times New Roman"/>
          <w:sz w:val="24"/>
          <w:szCs w:val="24"/>
        </w:rPr>
        <w:t xml:space="preserve">, </w:t>
      </w:r>
      <w:r w:rsidRPr="00E2537A">
        <w:rPr>
          <w:rFonts w:ascii="Times New Roman" w:hAnsi="Times New Roman" w:cs="Times New Roman"/>
          <w:sz w:val="24"/>
          <w:szCs w:val="24"/>
        </w:rPr>
        <w:t xml:space="preserve">telefone </w:t>
      </w:r>
      <w:r w:rsidR="00AB7429" w:rsidRPr="00AB7429">
        <w:rPr>
          <w:rFonts w:ascii="Times New Roman" w:hAnsi="Times New Roman" w:cs="Times New Roman"/>
          <w:sz w:val="24"/>
          <w:szCs w:val="24"/>
        </w:rPr>
        <w:t>(1</w:t>
      </w:r>
      <w:r w:rsidR="00CA24C6">
        <w:rPr>
          <w:rFonts w:ascii="Times New Roman" w:hAnsi="Times New Roman" w:cs="Times New Roman"/>
          <w:sz w:val="24"/>
          <w:szCs w:val="24"/>
        </w:rPr>
        <w:t>5</w:t>
      </w:r>
      <w:r w:rsidR="00AB7429" w:rsidRPr="00AB7429">
        <w:rPr>
          <w:rFonts w:ascii="Times New Roman" w:hAnsi="Times New Roman" w:cs="Times New Roman"/>
          <w:sz w:val="24"/>
          <w:szCs w:val="24"/>
        </w:rPr>
        <w:t xml:space="preserve">) </w:t>
      </w:r>
      <w:r w:rsidR="00CA24C6">
        <w:rPr>
          <w:rFonts w:ascii="Times New Roman" w:hAnsi="Times New Roman" w:cs="Times New Roman"/>
          <w:sz w:val="24"/>
          <w:szCs w:val="24"/>
        </w:rPr>
        <w:t>9.9739-6170</w:t>
      </w:r>
      <w:r w:rsidRPr="00E2537A">
        <w:rPr>
          <w:rFonts w:ascii="Times New Roman" w:hAnsi="Times New Roman" w:cs="Times New Roman"/>
          <w:sz w:val="24"/>
          <w:szCs w:val="24"/>
        </w:rPr>
        <w:t xml:space="preserve">, e-mail </w:t>
      </w:r>
      <w:r w:rsidR="00CA24C6">
        <w:rPr>
          <w:rFonts w:ascii="Times New Roman" w:hAnsi="Times New Roman" w:cs="Times New Roman"/>
          <w:sz w:val="24"/>
          <w:szCs w:val="24"/>
        </w:rPr>
        <w:t>toni.aguiar@telefonica.com</w:t>
      </w:r>
      <w:r w:rsidRPr="00E2537A">
        <w:rPr>
          <w:rFonts w:ascii="Times New Roman" w:hAnsi="Times New Roman" w:cs="Times New Roman"/>
          <w:sz w:val="24"/>
          <w:szCs w:val="24"/>
        </w:rPr>
        <w:t xml:space="preserve">, </w:t>
      </w:r>
      <w:r w:rsidR="00931612" w:rsidRPr="00E2537A">
        <w:rPr>
          <w:rFonts w:ascii="Times New Roman" w:hAnsi="Times New Roman" w:cs="Times New Roman"/>
          <w:sz w:val="24"/>
          <w:szCs w:val="24"/>
        </w:rPr>
        <w:t xml:space="preserve">neste ato </w:t>
      </w:r>
      <w:r w:rsidR="00931612" w:rsidRPr="00E2537A">
        <w:rPr>
          <w:rFonts w:ascii="Times New Roman" w:hAnsi="Times New Roman" w:cs="Times New Roman"/>
          <w:b/>
          <w:sz w:val="24"/>
          <w:szCs w:val="24"/>
        </w:rPr>
        <w:t xml:space="preserve">REPRESENTADA </w:t>
      </w:r>
      <w:r w:rsidR="00931612" w:rsidRPr="00E2537A">
        <w:rPr>
          <w:rFonts w:ascii="Times New Roman" w:hAnsi="Times New Roman" w:cs="Times New Roman"/>
          <w:sz w:val="24"/>
          <w:szCs w:val="24"/>
        </w:rPr>
        <w:t>por seu representante legal, o</w:t>
      </w:r>
      <w:r w:rsidR="00931612" w:rsidRPr="00E2537A">
        <w:rPr>
          <w:rFonts w:ascii="Times New Roman" w:hAnsi="Times New Roman" w:cs="Times New Roman"/>
          <w:spacing w:val="10"/>
          <w:sz w:val="24"/>
          <w:szCs w:val="24"/>
        </w:rPr>
        <w:t xml:space="preserve"> </w:t>
      </w:r>
      <w:r w:rsidR="00931612" w:rsidRPr="00E2537A">
        <w:rPr>
          <w:rFonts w:ascii="Times New Roman" w:hAnsi="Times New Roman" w:cs="Times New Roman"/>
          <w:sz w:val="24"/>
          <w:szCs w:val="24"/>
        </w:rPr>
        <w:t>Sr.</w:t>
      </w:r>
      <w:r w:rsidRPr="00E2537A">
        <w:rPr>
          <w:rFonts w:ascii="Times New Roman" w:hAnsi="Times New Roman" w:cs="Times New Roman"/>
          <w:sz w:val="24"/>
          <w:szCs w:val="24"/>
        </w:rPr>
        <w:t xml:space="preserve"> </w:t>
      </w:r>
      <w:r w:rsidR="00CA24C6" w:rsidRPr="00CA24C6">
        <w:rPr>
          <w:rFonts w:ascii="Times New Roman" w:hAnsi="Times New Roman" w:cs="Times New Roman"/>
          <w:color w:val="000000" w:themeColor="text1"/>
          <w:sz w:val="24"/>
          <w:szCs w:val="24"/>
        </w:rPr>
        <w:t>Fabio Marques De Souza Levorin</w:t>
      </w:r>
      <w:r w:rsidR="00931612" w:rsidRPr="00CA24C6">
        <w:rPr>
          <w:rFonts w:ascii="Times New Roman" w:hAnsi="Times New Roman" w:cs="Times New Roman"/>
          <w:color w:val="000000" w:themeColor="text1"/>
          <w:sz w:val="24"/>
          <w:szCs w:val="24"/>
        </w:rPr>
        <w:t xml:space="preserve">, </w:t>
      </w:r>
      <w:r w:rsidR="00CA24C6" w:rsidRPr="00CA24C6">
        <w:rPr>
          <w:rFonts w:ascii="Times New Roman" w:hAnsi="Times New Roman" w:cs="Times New Roman"/>
          <w:color w:val="000000" w:themeColor="text1"/>
          <w:sz w:val="24"/>
          <w:szCs w:val="24"/>
        </w:rPr>
        <w:t xml:space="preserve">brasileiro, casado, procurador </w:t>
      </w:r>
      <w:r w:rsidR="00931612" w:rsidRPr="00CA24C6">
        <w:rPr>
          <w:rFonts w:ascii="Times New Roman" w:hAnsi="Times New Roman" w:cs="Times New Roman"/>
          <w:color w:val="000000" w:themeColor="text1"/>
          <w:sz w:val="24"/>
          <w:szCs w:val="24"/>
        </w:rPr>
        <w:t>inscrito no</w:t>
      </w:r>
      <w:r w:rsidR="00931612" w:rsidRPr="00CA24C6">
        <w:rPr>
          <w:rFonts w:ascii="Times New Roman" w:hAnsi="Times New Roman" w:cs="Times New Roman"/>
          <w:color w:val="000000" w:themeColor="text1"/>
          <w:spacing w:val="39"/>
          <w:sz w:val="24"/>
          <w:szCs w:val="24"/>
        </w:rPr>
        <w:t xml:space="preserve"> </w:t>
      </w:r>
      <w:r w:rsidR="00931612" w:rsidRPr="00CA24C6">
        <w:rPr>
          <w:rFonts w:ascii="Times New Roman" w:hAnsi="Times New Roman" w:cs="Times New Roman"/>
          <w:color w:val="000000" w:themeColor="text1"/>
          <w:sz w:val="24"/>
          <w:szCs w:val="24"/>
        </w:rPr>
        <w:t>CPF</w:t>
      </w:r>
      <w:r w:rsidR="00931612" w:rsidRPr="00CA24C6">
        <w:rPr>
          <w:rFonts w:ascii="Times New Roman" w:hAnsi="Times New Roman" w:cs="Times New Roman"/>
          <w:color w:val="000000" w:themeColor="text1"/>
          <w:spacing w:val="10"/>
          <w:sz w:val="24"/>
          <w:szCs w:val="24"/>
        </w:rPr>
        <w:t xml:space="preserve"> </w:t>
      </w:r>
      <w:r w:rsidR="00931612" w:rsidRPr="00CA24C6">
        <w:rPr>
          <w:rFonts w:ascii="Times New Roman" w:hAnsi="Times New Roman" w:cs="Times New Roman"/>
          <w:color w:val="000000" w:themeColor="text1"/>
          <w:sz w:val="24"/>
          <w:szCs w:val="24"/>
        </w:rPr>
        <w:t xml:space="preserve">nº. </w:t>
      </w:r>
      <w:r w:rsidR="00CA24C6" w:rsidRPr="00CA24C6">
        <w:rPr>
          <w:rFonts w:ascii="Times New Roman" w:hAnsi="Times New Roman" w:cs="Times New Roman"/>
          <w:color w:val="000000" w:themeColor="text1"/>
          <w:sz w:val="24"/>
          <w:szCs w:val="24"/>
        </w:rPr>
        <w:t>267.221.148-56</w:t>
      </w:r>
      <w:r w:rsidRPr="00CA24C6">
        <w:rPr>
          <w:rFonts w:ascii="Times New Roman" w:hAnsi="Times New Roman" w:cs="Times New Roman"/>
          <w:color w:val="000000" w:themeColor="text1"/>
          <w:sz w:val="24"/>
          <w:szCs w:val="24"/>
        </w:rPr>
        <w:t xml:space="preserve"> </w:t>
      </w:r>
      <w:r w:rsidR="00931612" w:rsidRPr="00CA24C6">
        <w:rPr>
          <w:rFonts w:ascii="Times New Roman" w:hAnsi="Times New Roman" w:cs="Times New Roman"/>
          <w:color w:val="000000" w:themeColor="text1"/>
          <w:sz w:val="24"/>
          <w:szCs w:val="24"/>
        </w:rPr>
        <w:t>e</w:t>
      </w:r>
      <w:r w:rsidR="00931612" w:rsidRPr="00CA24C6">
        <w:rPr>
          <w:rFonts w:ascii="Times New Roman" w:hAnsi="Times New Roman" w:cs="Times New Roman"/>
          <w:color w:val="000000" w:themeColor="text1"/>
          <w:spacing w:val="13"/>
          <w:sz w:val="24"/>
          <w:szCs w:val="24"/>
        </w:rPr>
        <w:t xml:space="preserve"> </w:t>
      </w:r>
      <w:r w:rsidR="00931612" w:rsidRPr="00CA24C6">
        <w:rPr>
          <w:rFonts w:ascii="Times New Roman" w:hAnsi="Times New Roman" w:cs="Times New Roman"/>
          <w:color w:val="000000" w:themeColor="text1"/>
          <w:sz w:val="24"/>
          <w:szCs w:val="24"/>
        </w:rPr>
        <w:t>RG</w:t>
      </w:r>
      <w:r w:rsidR="00931612" w:rsidRPr="00CA24C6">
        <w:rPr>
          <w:rFonts w:ascii="Times New Roman" w:hAnsi="Times New Roman" w:cs="Times New Roman"/>
          <w:color w:val="000000" w:themeColor="text1"/>
          <w:spacing w:val="11"/>
          <w:sz w:val="24"/>
          <w:szCs w:val="24"/>
        </w:rPr>
        <w:t xml:space="preserve"> </w:t>
      </w:r>
      <w:r w:rsidR="00931612" w:rsidRPr="00CA24C6">
        <w:rPr>
          <w:rFonts w:ascii="Times New Roman" w:hAnsi="Times New Roman" w:cs="Times New Roman"/>
          <w:color w:val="000000" w:themeColor="text1"/>
          <w:sz w:val="24"/>
          <w:szCs w:val="24"/>
        </w:rPr>
        <w:t>nº</w:t>
      </w:r>
      <w:r w:rsidR="00CA24C6" w:rsidRPr="00CA24C6">
        <w:rPr>
          <w:rFonts w:ascii="Times New Roman" w:hAnsi="Times New Roman" w:cs="Times New Roman"/>
          <w:color w:val="000000" w:themeColor="text1"/>
          <w:sz w:val="24"/>
          <w:szCs w:val="24"/>
        </w:rPr>
        <w:t>. 27.638.106-3 SSP/SP</w:t>
      </w:r>
      <w:r w:rsidR="00931612" w:rsidRPr="00CA24C6">
        <w:rPr>
          <w:rFonts w:ascii="Times New Roman" w:hAnsi="Times New Roman" w:cs="Times New Roman"/>
          <w:color w:val="000000" w:themeColor="text1"/>
          <w:sz w:val="24"/>
          <w:szCs w:val="24"/>
        </w:rPr>
        <w:t>,</w:t>
      </w:r>
      <w:r w:rsidR="00CA24C6" w:rsidRPr="00CA24C6">
        <w:rPr>
          <w:rFonts w:ascii="Times New Roman" w:hAnsi="Times New Roman" w:cs="Times New Roman"/>
          <w:color w:val="000000" w:themeColor="text1"/>
          <w:sz w:val="24"/>
          <w:szCs w:val="24"/>
        </w:rPr>
        <w:t xml:space="preserve"> e a Sra. Andressa Simone Mertins de Oliveira, brasileira, casada, procuradora inscrita no CPF nº. 822.144.090-68 e RG nº. 307.910.926-4</w:t>
      </w:r>
      <w:r w:rsidR="00931612" w:rsidRPr="00CA24C6">
        <w:rPr>
          <w:rFonts w:ascii="Times New Roman" w:hAnsi="Times New Roman" w:cs="Times New Roman"/>
          <w:color w:val="000000" w:themeColor="text1"/>
          <w:sz w:val="24"/>
          <w:szCs w:val="24"/>
        </w:rPr>
        <w:t xml:space="preserve"> </w:t>
      </w:r>
      <w:r w:rsidR="00931612" w:rsidRPr="005E62C4">
        <w:rPr>
          <w:rFonts w:ascii="Times New Roman" w:hAnsi="Times New Roman" w:cs="Times New Roman"/>
          <w:sz w:val="24"/>
          <w:szCs w:val="24"/>
        </w:rPr>
        <w:t xml:space="preserve">doravante denominada </w:t>
      </w:r>
      <w:r w:rsidR="00931612" w:rsidRPr="005E62C4">
        <w:rPr>
          <w:rFonts w:ascii="Times New Roman" w:hAnsi="Times New Roman" w:cs="Times New Roman"/>
          <w:b/>
          <w:sz w:val="24"/>
          <w:szCs w:val="24"/>
        </w:rPr>
        <w:t>CONTRATADA</w:t>
      </w:r>
      <w:r w:rsidR="00931612" w:rsidRPr="005E62C4">
        <w:rPr>
          <w:rFonts w:ascii="Times New Roman" w:hAnsi="Times New Roman" w:cs="Times New Roman"/>
          <w:sz w:val="24"/>
          <w:szCs w:val="24"/>
        </w:rPr>
        <w:t>, resolvem firmar o presente contrato, sob a regência das Leis Municipais vigentes, Leis Federais nº</w:t>
      </w:r>
      <w:r w:rsidR="00931612" w:rsidRPr="005E62C4">
        <w:rPr>
          <w:rFonts w:ascii="Times New Roman" w:hAnsi="Times New Roman" w:cs="Times New Roman"/>
          <w:sz w:val="24"/>
          <w:szCs w:val="24"/>
          <w:vertAlign w:val="superscript"/>
        </w:rPr>
        <w:t>s</w:t>
      </w:r>
      <w:r w:rsidR="00931612" w:rsidRPr="005E62C4">
        <w:rPr>
          <w:rFonts w:ascii="Times New Roman" w:hAnsi="Times New Roman" w:cs="Times New Roman"/>
          <w:sz w:val="24"/>
          <w:szCs w:val="24"/>
        </w:rPr>
        <w:t xml:space="preserve"> 8.666/93 e Decreto Federal nº 10.024/19, e demais normas pertinentes, mediante as seguintes cláusulas e</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condições:</w:t>
      </w:r>
    </w:p>
    <w:p w14:paraId="4B7F5742" w14:textId="6F434C00" w:rsidR="00D937A0" w:rsidRPr="005E62C4" w:rsidRDefault="00D937A0" w:rsidP="00D937A0">
      <w:pPr>
        <w:pStyle w:val="Corpodetexto"/>
        <w:spacing w:before="1"/>
        <w:ind w:right="265"/>
        <w:jc w:val="both"/>
        <w:rPr>
          <w:rFonts w:ascii="Times New Roman" w:hAnsi="Times New Roman" w:cs="Times New Roman"/>
          <w:sz w:val="24"/>
          <w:szCs w:val="24"/>
        </w:rPr>
      </w:pPr>
    </w:p>
    <w:p w14:paraId="2A82761F" w14:textId="77777777" w:rsidR="00D937A0" w:rsidRPr="005E62C4" w:rsidRDefault="00D937A0" w:rsidP="00D937A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9656CB">
        <w:rPr>
          <w:rFonts w:ascii="Times New Roman" w:eastAsia="Times New Roman" w:hAnsi="Times New Roman" w:cs="Times New Roman"/>
          <w:b/>
          <w:sz w:val="24"/>
          <w:szCs w:val="24"/>
          <w:lang w:val="pt-BR" w:eastAsia="pt-BR"/>
        </w:rPr>
        <w:t xml:space="preserve">1. CLÁUSULA </w:t>
      </w:r>
      <w:r w:rsidRPr="005E62C4">
        <w:rPr>
          <w:rFonts w:ascii="Times New Roman" w:eastAsia="Times New Roman" w:hAnsi="Times New Roman" w:cs="Times New Roman"/>
          <w:b/>
          <w:sz w:val="24"/>
          <w:szCs w:val="24"/>
          <w:lang w:val="pt-BR" w:eastAsia="pt-BR"/>
        </w:rPr>
        <w:t>PRIMEIRA – DOS FUNDAMENTOS LEGAIS</w:t>
      </w:r>
    </w:p>
    <w:p w14:paraId="40994984" w14:textId="7A7E7417" w:rsidR="00496902" w:rsidRPr="005E62C4" w:rsidRDefault="00931612" w:rsidP="005E62C4">
      <w:pPr>
        <w:pStyle w:val="Corpodetexto"/>
        <w:tabs>
          <w:tab w:val="left" w:pos="9313"/>
        </w:tabs>
        <w:ind w:right="329"/>
        <w:jc w:val="both"/>
        <w:rPr>
          <w:rFonts w:ascii="Times New Roman" w:hAnsi="Times New Roman" w:cs="Times New Roman"/>
          <w:sz w:val="24"/>
          <w:szCs w:val="24"/>
        </w:rPr>
      </w:pPr>
      <w:r w:rsidRPr="005E62C4">
        <w:rPr>
          <w:rFonts w:ascii="Times New Roman" w:hAnsi="Times New Roman" w:cs="Times New Roman"/>
          <w:b/>
          <w:sz w:val="24"/>
          <w:szCs w:val="24"/>
        </w:rPr>
        <w:t>1.1.</w:t>
      </w:r>
      <w:r w:rsidRPr="005E62C4">
        <w:rPr>
          <w:rFonts w:ascii="Times New Roman" w:hAnsi="Times New Roman" w:cs="Times New Roman"/>
          <w:sz w:val="24"/>
          <w:szCs w:val="24"/>
        </w:rPr>
        <w:t xml:space="preserve"> O presente contrato decorre do processo licitatório nº. </w:t>
      </w:r>
      <w:r w:rsidR="00E341C2" w:rsidRPr="005E62C4">
        <w:rPr>
          <w:rFonts w:ascii="Times New Roman" w:hAnsi="Times New Roman" w:cs="Times New Roman"/>
          <w:sz w:val="24"/>
          <w:szCs w:val="24"/>
        </w:rPr>
        <w:t>10</w:t>
      </w:r>
      <w:r w:rsidR="005E62C4">
        <w:rPr>
          <w:rFonts w:ascii="Times New Roman" w:hAnsi="Times New Roman" w:cs="Times New Roman"/>
          <w:sz w:val="24"/>
          <w:szCs w:val="24"/>
        </w:rPr>
        <w:t>6</w:t>
      </w:r>
      <w:r w:rsidR="004414F8" w:rsidRPr="005E62C4">
        <w:rPr>
          <w:rFonts w:ascii="Times New Roman" w:hAnsi="Times New Roman" w:cs="Times New Roman"/>
          <w:sz w:val="24"/>
          <w:szCs w:val="24"/>
        </w:rPr>
        <w:t>/2021</w:t>
      </w:r>
      <w:r w:rsidRPr="005E62C4">
        <w:rPr>
          <w:rFonts w:ascii="Times New Roman" w:hAnsi="Times New Roman" w:cs="Times New Roman"/>
          <w:sz w:val="24"/>
          <w:szCs w:val="24"/>
        </w:rPr>
        <w:t xml:space="preserve"> por meio do Pregão</w:t>
      </w:r>
      <w:r w:rsidR="005E62C4">
        <w:rPr>
          <w:rFonts w:ascii="Times New Roman" w:hAnsi="Times New Roman" w:cs="Times New Roman"/>
          <w:sz w:val="24"/>
          <w:szCs w:val="24"/>
        </w:rPr>
        <w:t xml:space="preserve"> </w:t>
      </w:r>
      <w:r w:rsidRPr="005E62C4">
        <w:rPr>
          <w:rFonts w:ascii="Times New Roman" w:hAnsi="Times New Roman" w:cs="Times New Roman"/>
          <w:sz w:val="24"/>
          <w:szCs w:val="24"/>
        </w:rPr>
        <w:t xml:space="preserve">Eletrônico nº. </w:t>
      </w:r>
      <w:r w:rsidR="00E341C2" w:rsidRPr="005E62C4">
        <w:rPr>
          <w:rFonts w:ascii="Times New Roman" w:hAnsi="Times New Roman" w:cs="Times New Roman"/>
          <w:sz w:val="24"/>
          <w:szCs w:val="24"/>
        </w:rPr>
        <w:t>061</w:t>
      </w:r>
      <w:r w:rsidR="004414F8" w:rsidRPr="005E62C4">
        <w:rPr>
          <w:rFonts w:ascii="Times New Roman" w:hAnsi="Times New Roman" w:cs="Times New Roman"/>
          <w:sz w:val="24"/>
          <w:szCs w:val="24"/>
        </w:rPr>
        <w:t>/2021</w:t>
      </w:r>
      <w:r w:rsidRPr="005E62C4">
        <w:rPr>
          <w:rFonts w:ascii="Times New Roman" w:hAnsi="Times New Roman" w:cs="Times New Roman"/>
          <w:sz w:val="24"/>
          <w:szCs w:val="24"/>
        </w:rPr>
        <w:t xml:space="preserve"> regido, subsidiariamente, pelo disposto no Decreto Federal nº 10.024/19,</w:t>
      </w:r>
      <w:r w:rsidR="005E62C4">
        <w:rPr>
          <w:rFonts w:ascii="Times New Roman" w:hAnsi="Times New Roman" w:cs="Times New Roman"/>
          <w:sz w:val="24"/>
          <w:szCs w:val="24"/>
        </w:rPr>
        <w:t xml:space="preserve"> </w:t>
      </w:r>
      <w:r w:rsidRPr="005E62C4">
        <w:rPr>
          <w:rFonts w:ascii="Times New Roman" w:hAnsi="Times New Roman" w:cs="Times New Roman"/>
          <w:sz w:val="24"/>
          <w:szCs w:val="24"/>
        </w:rPr>
        <w:t>e demais normas pertinentes.</w:t>
      </w:r>
    </w:p>
    <w:p w14:paraId="7AC6A880" w14:textId="77777777" w:rsidR="0056411F" w:rsidRPr="005E62C4" w:rsidRDefault="0056411F" w:rsidP="00D937A0">
      <w:pPr>
        <w:pStyle w:val="Corpodetexto"/>
        <w:ind w:right="329"/>
        <w:jc w:val="both"/>
        <w:rPr>
          <w:rFonts w:ascii="Times New Roman" w:hAnsi="Times New Roman" w:cs="Times New Roman"/>
          <w:sz w:val="24"/>
          <w:szCs w:val="24"/>
        </w:rPr>
      </w:pPr>
    </w:p>
    <w:p w14:paraId="32F048B3" w14:textId="4C516CCC" w:rsidR="0056411F"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0" w:name="_Hlk86910621"/>
      <w:r w:rsidRPr="0056411F">
        <w:rPr>
          <w:rFonts w:ascii="Times New Roman" w:eastAsia="Times New Roman" w:hAnsi="Times New Roman" w:cs="Times New Roman"/>
          <w:b/>
          <w:sz w:val="24"/>
          <w:szCs w:val="24"/>
          <w:lang w:val="pt-BR" w:eastAsia="pt-BR"/>
        </w:rPr>
        <w:t xml:space="preserve">2. CLÁUSULA SEGUNDA – DO OBJETO </w:t>
      </w:r>
    </w:p>
    <w:bookmarkEnd w:id="0"/>
    <w:p w14:paraId="53A61C87" w14:textId="2FE8BB03" w:rsidR="000C3059" w:rsidRPr="005E62C4" w:rsidRDefault="006D023B" w:rsidP="006D023B">
      <w:pPr>
        <w:tabs>
          <w:tab w:val="left" w:pos="1781"/>
        </w:tabs>
        <w:ind w:right="510"/>
        <w:jc w:val="both"/>
        <w:rPr>
          <w:rFonts w:ascii="Times New Roman" w:hAnsi="Times New Roman" w:cs="Times New Roman"/>
          <w:sz w:val="24"/>
          <w:szCs w:val="24"/>
        </w:rPr>
      </w:pPr>
      <w:r w:rsidRPr="006D023B">
        <w:rPr>
          <w:rFonts w:ascii="Times New Roman" w:hAnsi="Times New Roman" w:cs="Times New Roman"/>
          <w:b/>
          <w:bCs/>
          <w:sz w:val="24"/>
          <w:szCs w:val="24"/>
        </w:rPr>
        <w:t>2.1.</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O pre</w:t>
      </w:r>
      <w:r w:rsidR="00A861F2" w:rsidRPr="005E62C4">
        <w:rPr>
          <w:rFonts w:ascii="Times New Roman" w:hAnsi="Times New Roman" w:cs="Times New Roman"/>
          <w:sz w:val="24"/>
          <w:szCs w:val="24"/>
        </w:rPr>
        <w:t xml:space="preserve">sente contrato tem como objeto a </w:t>
      </w:r>
      <w:r w:rsidR="003563A0" w:rsidRPr="005E62C4">
        <w:rPr>
          <w:rFonts w:ascii="Times New Roman" w:hAnsi="Times New Roman" w:cs="Times New Roman"/>
          <w:b/>
          <w:bCs/>
          <w:sz w:val="24"/>
          <w:szCs w:val="24"/>
        </w:rPr>
        <w:t xml:space="preserve"> </w:t>
      </w:r>
      <w:r w:rsidR="00817939" w:rsidRPr="005E62C4">
        <w:rPr>
          <w:rFonts w:ascii="Times New Roman" w:hAnsi="Times New Roman" w:cs="Times New Roman"/>
          <w:b/>
          <w:bCs/>
          <w:sz w:val="24"/>
          <w:szCs w:val="24"/>
        </w:rPr>
        <w:t>CONTRATAÇÃO DE EMPRESA ESPECIALIZADA PARA PRESTAÇÃO DE SERVIÇOS DE TELEFONIA MÓVEL PESSOAL (SMP), TELEFONIA FIXA (STFC) E INTERNET BANDA LARGA.</w:t>
      </w:r>
    </w:p>
    <w:p w14:paraId="26A13D23" w14:textId="1D9F6A58" w:rsidR="00496902" w:rsidRPr="006D023B" w:rsidRDefault="006D023B" w:rsidP="006D023B">
      <w:pPr>
        <w:tabs>
          <w:tab w:val="left" w:pos="568"/>
          <w:tab w:val="left" w:pos="9316"/>
        </w:tabs>
        <w:spacing w:before="108"/>
        <w:ind w:right="326"/>
        <w:rPr>
          <w:rFonts w:ascii="Times New Roman" w:hAnsi="Times New Roman" w:cs="Times New Roman"/>
          <w:sz w:val="24"/>
          <w:szCs w:val="24"/>
        </w:rPr>
      </w:pPr>
      <w:r w:rsidRPr="006D023B">
        <w:rPr>
          <w:rFonts w:ascii="Times New Roman" w:hAnsi="Times New Roman" w:cs="Times New Roman"/>
          <w:b/>
          <w:bCs/>
          <w:sz w:val="24"/>
          <w:szCs w:val="24"/>
        </w:rPr>
        <w:t>2.2.</w:t>
      </w:r>
      <w:r>
        <w:rPr>
          <w:rFonts w:ascii="Times New Roman" w:hAnsi="Times New Roman" w:cs="Times New Roman"/>
          <w:sz w:val="24"/>
          <w:szCs w:val="24"/>
        </w:rPr>
        <w:t xml:space="preserve"> </w:t>
      </w:r>
      <w:r w:rsidR="00931612" w:rsidRPr="006D023B">
        <w:rPr>
          <w:rFonts w:ascii="Times New Roman" w:hAnsi="Times New Roman" w:cs="Times New Roman"/>
          <w:sz w:val="24"/>
          <w:szCs w:val="24"/>
        </w:rPr>
        <w:t>Integram</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este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contrato,</w:t>
      </w:r>
      <w:r w:rsidR="00931612" w:rsidRPr="006D023B">
        <w:rPr>
          <w:rFonts w:ascii="Times New Roman" w:hAnsi="Times New Roman" w:cs="Times New Roman"/>
          <w:spacing w:val="-9"/>
          <w:sz w:val="24"/>
          <w:szCs w:val="24"/>
        </w:rPr>
        <w:t xml:space="preserve"> </w:t>
      </w:r>
      <w:r w:rsidR="00931612" w:rsidRPr="006D023B">
        <w:rPr>
          <w:rFonts w:ascii="Times New Roman" w:hAnsi="Times New Roman" w:cs="Times New Roman"/>
          <w:sz w:val="24"/>
          <w:szCs w:val="24"/>
        </w:rPr>
        <w:t>como</w:t>
      </w:r>
      <w:r w:rsidR="00931612" w:rsidRPr="006D023B">
        <w:rPr>
          <w:rFonts w:ascii="Times New Roman" w:hAnsi="Times New Roman" w:cs="Times New Roman"/>
          <w:spacing w:val="-13"/>
          <w:sz w:val="24"/>
          <w:szCs w:val="24"/>
        </w:rPr>
        <w:t xml:space="preserve"> </w:t>
      </w:r>
      <w:r w:rsidR="00931612" w:rsidRPr="006D023B">
        <w:rPr>
          <w:rFonts w:ascii="Times New Roman" w:hAnsi="Times New Roman" w:cs="Times New Roman"/>
          <w:sz w:val="24"/>
          <w:szCs w:val="24"/>
        </w:rPr>
        <w:t>se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nele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estivessem</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transcritos,</w:t>
      </w:r>
      <w:r w:rsidR="00931612" w:rsidRPr="006D023B">
        <w:rPr>
          <w:rFonts w:ascii="Times New Roman" w:hAnsi="Times New Roman" w:cs="Times New Roman"/>
          <w:spacing w:val="-14"/>
          <w:sz w:val="24"/>
          <w:szCs w:val="24"/>
        </w:rPr>
        <w:t xml:space="preserve"> </w:t>
      </w:r>
      <w:r w:rsidR="00931612" w:rsidRPr="006D023B">
        <w:rPr>
          <w:rFonts w:ascii="Times New Roman" w:hAnsi="Times New Roman" w:cs="Times New Roman"/>
          <w:sz w:val="24"/>
          <w:szCs w:val="24"/>
        </w:rPr>
        <w:t>o</w:t>
      </w:r>
      <w:r w:rsidR="00931612" w:rsidRPr="006D023B">
        <w:rPr>
          <w:rFonts w:ascii="Times New Roman" w:hAnsi="Times New Roman" w:cs="Times New Roman"/>
          <w:spacing w:val="-8"/>
          <w:sz w:val="24"/>
          <w:szCs w:val="24"/>
        </w:rPr>
        <w:t xml:space="preserve"> </w:t>
      </w:r>
      <w:r w:rsidR="00931612" w:rsidRPr="006D023B">
        <w:rPr>
          <w:rFonts w:ascii="Times New Roman" w:hAnsi="Times New Roman" w:cs="Times New Roman"/>
          <w:spacing w:val="-5"/>
          <w:sz w:val="24"/>
          <w:szCs w:val="24"/>
        </w:rPr>
        <w:t>Termo</w:t>
      </w:r>
      <w:r w:rsidR="00931612" w:rsidRPr="006D023B">
        <w:rPr>
          <w:rFonts w:ascii="Times New Roman" w:hAnsi="Times New Roman" w:cs="Times New Roman"/>
          <w:spacing w:val="-23"/>
          <w:sz w:val="24"/>
          <w:szCs w:val="24"/>
        </w:rPr>
        <w:t xml:space="preserve"> </w:t>
      </w:r>
      <w:r w:rsidR="00931612" w:rsidRPr="006D023B">
        <w:rPr>
          <w:rFonts w:ascii="Times New Roman" w:hAnsi="Times New Roman" w:cs="Times New Roman"/>
          <w:sz w:val="24"/>
          <w:szCs w:val="24"/>
        </w:rPr>
        <w:t>de</w:t>
      </w:r>
      <w:r w:rsidR="00931612" w:rsidRPr="006D023B">
        <w:rPr>
          <w:rFonts w:ascii="Times New Roman" w:hAnsi="Times New Roman" w:cs="Times New Roman"/>
          <w:spacing w:val="-10"/>
          <w:sz w:val="24"/>
          <w:szCs w:val="24"/>
        </w:rPr>
        <w:t xml:space="preserve"> </w:t>
      </w:r>
      <w:r w:rsidR="00931612" w:rsidRPr="006D023B">
        <w:rPr>
          <w:rFonts w:ascii="Times New Roman" w:hAnsi="Times New Roman" w:cs="Times New Roman"/>
          <w:sz w:val="24"/>
          <w:szCs w:val="24"/>
        </w:rPr>
        <w:t>Referência</w:t>
      </w:r>
      <w:r w:rsidR="00931612" w:rsidRPr="006D023B">
        <w:rPr>
          <w:rFonts w:ascii="Times New Roman" w:hAnsi="Times New Roman" w:cs="Times New Roman"/>
          <w:spacing w:val="-17"/>
          <w:sz w:val="24"/>
          <w:szCs w:val="24"/>
        </w:rPr>
        <w:t xml:space="preserve"> </w:t>
      </w:r>
      <w:r w:rsidR="00931612" w:rsidRPr="006D023B">
        <w:rPr>
          <w:rFonts w:ascii="Times New Roman" w:hAnsi="Times New Roman" w:cs="Times New Roman"/>
          <w:sz w:val="24"/>
          <w:szCs w:val="24"/>
        </w:rPr>
        <w:t>do</w:t>
      </w:r>
      <w:r w:rsidR="00931612" w:rsidRPr="006D023B">
        <w:rPr>
          <w:rFonts w:ascii="Times New Roman" w:hAnsi="Times New Roman" w:cs="Times New Roman"/>
          <w:spacing w:val="-13"/>
          <w:sz w:val="24"/>
          <w:szCs w:val="24"/>
        </w:rPr>
        <w:t xml:space="preserve"> </w:t>
      </w:r>
      <w:r w:rsidR="00931612" w:rsidRPr="006D023B">
        <w:rPr>
          <w:rFonts w:ascii="Times New Roman" w:hAnsi="Times New Roman" w:cs="Times New Roman"/>
          <w:sz w:val="24"/>
          <w:szCs w:val="24"/>
        </w:rPr>
        <w:t>Edital</w:t>
      </w:r>
      <w:r w:rsidR="00931612" w:rsidRPr="006D023B">
        <w:rPr>
          <w:rFonts w:ascii="Times New Roman" w:hAnsi="Times New Roman" w:cs="Times New Roman"/>
          <w:spacing w:val="-15"/>
          <w:sz w:val="24"/>
          <w:szCs w:val="24"/>
        </w:rPr>
        <w:t xml:space="preserve"> </w:t>
      </w:r>
      <w:r w:rsidR="00931612" w:rsidRPr="006D023B">
        <w:rPr>
          <w:rFonts w:ascii="Times New Roman" w:hAnsi="Times New Roman" w:cs="Times New Roman"/>
          <w:sz w:val="24"/>
          <w:szCs w:val="24"/>
        </w:rPr>
        <w:t>de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licitação e a Proposta Comercial apresentada pela</w:t>
      </w:r>
      <w:r w:rsidR="00931612" w:rsidRPr="006D023B">
        <w:rPr>
          <w:rFonts w:ascii="Times New Roman" w:hAnsi="Times New Roman" w:cs="Times New Roman"/>
          <w:spacing w:val="-9"/>
          <w:sz w:val="24"/>
          <w:szCs w:val="24"/>
        </w:rPr>
        <w:t xml:space="preserve"> </w:t>
      </w:r>
      <w:r w:rsidR="00931612" w:rsidRPr="006D023B">
        <w:rPr>
          <w:rFonts w:ascii="Times New Roman" w:hAnsi="Times New Roman" w:cs="Times New Roman"/>
          <w:spacing w:val="-5"/>
          <w:sz w:val="24"/>
          <w:szCs w:val="24"/>
        </w:rPr>
        <w:t>CONTRATADA.</w:t>
      </w:r>
    </w:p>
    <w:p w14:paraId="62A0A34D" w14:textId="77777777" w:rsidR="0056411F" w:rsidRPr="005E62C4" w:rsidRDefault="0056411F" w:rsidP="0056411F">
      <w:pPr>
        <w:tabs>
          <w:tab w:val="left" w:pos="568"/>
        </w:tabs>
        <w:spacing w:before="108"/>
        <w:ind w:right="326"/>
        <w:rPr>
          <w:rFonts w:ascii="Times New Roman" w:hAnsi="Times New Roman" w:cs="Times New Roman"/>
          <w:sz w:val="24"/>
          <w:szCs w:val="24"/>
        </w:rPr>
      </w:pPr>
    </w:p>
    <w:p w14:paraId="12B3363E" w14:textId="5236FE85" w:rsidR="00496902"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3. CLÁUSULA TERCEIRA – DAS OBRIGAÇÕES DAS PARTES</w:t>
      </w:r>
    </w:p>
    <w:p w14:paraId="0034A9CA" w14:textId="3F9DAC2B" w:rsidR="00496902" w:rsidRPr="005E62C4" w:rsidRDefault="006D023B" w:rsidP="006D023B">
      <w:pPr>
        <w:pStyle w:val="Ttulo3"/>
        <w:tabs>
          <w:tab w:val="left" w:pos="578"/>
        </w:tabs>
        <w:spacing w:before="0" w:line="255" w:lineRule="exact"/>
        <w:ind w:left="0" w:right="187"/>
        <w:jc w:val="both"/>
        <w:rPr>
          <w:rFonts w:ascii="Times New Roman" w:hAnsi="Times New Roman" w:cs="Times New Roman"/>
          <w:sz w:val="24"/>
          <w:szCs w:val="24"/>
        </w:rPr>
      </w:pPr>
      <w:r>
        <w:rPr>
          <w:rFonts w:ascii="Times New Roman" w:hAnsi="Times New Roman" w:cs="Times New Roman"/>
          <w:sz w:val="24"/>
          <w:szCs w:val="24"/>
        </w:rPr>
        <w:t xml:space="preserve">3.1. </w:t>
      </w:r>
      <w:r w:rsidR="00931612" w:rsidRPr="006D023B">
        <w:rPr>
          <w:rFonts w:ascii="Times New Roman" w:hAnsi="Times New Roman" w:cs="Times New Roman"/>
          <w:b w:val="0"/>
          <w:bCs w:val="0"/>
          <w:sz w:val="24"/>
          <w:szCs w:val="24"/>
        </w:rPr>
        <w:t>São obrigações da</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CONTRATANTE:</w:t>
      </w:r>
    </w:p>
    <w:p w14:paraId="7F6265DF"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lastRenderedPageBreak/>
        <w:t>Exigir da CONTRATADA o cumprimento de todos os compromissos assumidos de acordo com este Termo de Referência e com a sua proposta.</w:t>
      </w:r>
    </w:p>
    <w:p w14:paraId="7CEB24C1"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14:paraId="63EDFB5E" w14:textId="77777777" w:rsidR="00E9094B" w:rsidRPr="005E62C4" w:rsidRDefault="00E9094B" w:rsidP="006D023B">
      <w:pPr>
        <w:widowControl/>
        <w:numPr>
          <w:ilvl w:val="2"/>
          <w:numId w:val="6"/>
        </w:numPr>
        <w:tabs>
          <w:tab w:val="left" w:pos="1134"/>
        </w:tabs>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Efetuar a fiscalização dos serviços, procedendo ao atesto da NOTA FISCAL, com as ressalvas e/ou glosas que se fizerem necessárias.</w:t>
      </w:r>
    </w:p>
    <w:p w14:paraId="3BD13DB5"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Rejeitar, no todo ou em parte, os serviços executados em desacordo com as especificações exigidas.</w:t>
      </w:r>
    </w:p>
    <w:p w14:paraId="65392C8E"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14:paraId="5D6F41B0"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Comunicar à CONTRATADA qualquer irregularidade constatada na prestação dos serviços.</w:t>
      </w:r>
    </w:p>
    <w:p w14:paraId="1037F1AE"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Prestar as informações e os esclarecimentos que venham a ser solicitados pelos empregados da CONTRATADA.</w:t>
      </w:r>
    </w:p>
    <w:p w14:paraId="4D3F5389"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Impedir que terceiros estranhos ao contrato efetuem qualquer tipo de serviço relacionado às linhas.</w:t>
      </w:r>
    </w:p>
    <w:p w14:paraId="117498DF"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Comunicar à CONTRATADA quaisquer instruções ou procedimentos sobre assuntos relacionados ao Contrato.</w:t>
      </w:r>
    </w:p>
    <w:p w14:paraId="41195E48"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Notificar a CONTRATADA, por escrito, sobre o descumprimento contratual e aplicação de eventual penalidade, nos termos do Contrato.</w:t>
      </w:r>
    </w:p>
    <w:p w14:paraId="0542BDA3"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14:paraId="6C71C2A5" w14:textId="77777777" w:rsidR="00E9094B" w:rsidRPr="005E62C4" w:rsidRDefault="00E9094B" w:rsidP="006D023B">
      <w:pPr>
        <w:widowControl/>
        <w:autoSpaceDE/>
        <w:autoSpaceDN/>
        <w:jc w:val="both"/>
        <w:rPr>
          <w:rFonts w:ascii="Times New Roman" w:hAnsi="Times New Roman" w:cs="Times New Roman"/>
          <w:b/>
          <w:color w:val="000000"/>
          <w:sz w:val="24"/>
          <w:szCs w:val="24"/>
        </w:rPr>
      </w:pPr>
      <w:r w:rsidRPr="005E62C4">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63452921" w14:textId="77777777" w:rsidR="00A22C96" w:rsidRPr="005E62C4" w:rsidRDefault="00A22C96" w:rsidP="005E62C4">
      <w:pPr>
        <w:pStyle w:val="PargrafodaLista"/>
        <w:tabs>
          <w:tab w:val="left" w:pos="381"/>
        </w:tabs>
        <w:spacing w:before="1"/>
        <w:ind w:left="193" w:right="187"/>
        <w:rPr>
          <w:rFonts w:ascii="Times New Roman" w:hAnsi="Times New Roman" w:cs="Times New Roman"/>
          <w:sz w:val="24"/>
          <w:szCs w:val="24"/>
        </w:rPr>
      </w:pPr>
    </w:p>
    <w:p w14:paraId="6F47B41F" w14:textId="77777777" w:rsidR="00496902" w:rsidRPr="005E62C4" w:rsidRDefault="00931612" w:rsidP="006D023B">
      <w:pPr>
        <w:pStyle w:val="Ttulo3"/>
        <w:numPr>
          <w:ilvl w:val="1"/>
          <w:numId w:val="6"/>
        </w:numPr>
        <w:tabs>
          <w:tab w:val="left" w:pos="426"/>
        </w:tabs>
        <w:spacing w:before="0" w:line="217" w:lineRule="exact"/>
        <w:ind w:right="187" w:hanging="577"/>
        <w:jc w:val="both"/>
        <w:rPr>
          <w:rFonts w:ascii="Times New Roman" w:hAnsi="Times New Roman" w:cs="Times New Roman"/>
          <w:sz w:val="24"/>
          <w:szCs w:val="24"/>
        </w:rPr>
      </w:pPr>
      <w:r w:rsidRPr="006D023B">
        <w:rPr>
          <w:rFonts w:ascii="Times New Roman" w:hAnsi="Times New Roman" w:cs="Times New Roman"/>
          <w:b w:val="0"/>
          <w:bCs w:val="0"/>
          <w:sz w:val="24"/>
          <w:szCs w:val="24"/>
        </w:rPr>
        <w:t>São obrigações da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CONTRATADA:</w:t>
      </w:r>
    </w:p>
    <w:p w14:paraId="2CD60100" w14:textId="368475F1" w:rsidR="00E9094B" w:rsidRPr="006D023B" w:rsidRDefault="00E9094B" w:rsidP="006D023B">
      <w:pPr>
        <w:pStyle w:val="PargrafodaLista"/>
        <w:widowControl/>
        <w:numPr>
          <w:ilvl w:val="0"/>
          <w:numId w:val="38"/>
        </w:numPr>
        <w:autoSpaceDE/>
        <w:autoSpaceDN/>
        <w:ind w:left="1134" w:hanging="425"/>
        <w:rPr>
          <w:rFonts w:ascii="Times New Roman" w:hAnsi="Times New Roman" w:cs="Times New Roman"/>
          <w:sz w:val="24"/>
          <w:szCs w:val="24"/>
        </w:rPr>
      </w:pPr>
      <w:r w:rsidRPr="006D023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w:t>
      </w:r>
      <w:r w:rsidR="0058121A" w:rsidRPr="006D023B">
        <w:rPr>
          <w:rFonts w:ascii="Times New Roman" w:hAnsi="Times New Roman" w:cs="Times New Roman"/>
          <w:sz w:val="24"/>
          <w:szCs w:val="24"/>
        </w:rPr>
        <w:t>ita execução do objeto e, ainda cumprir todas as obrigações constantes do Termo de Referência.</w:t>
      </w:r>
    </w:p>
    <w:p w14:paraId="12AD7253" w14:textId="77777777" w:rsidR="005E62C4" w:rsidRPr="005E62C4" w:rsidRDefault="005E62C4" w:rsidP="005E62C4">
      <w:pPr>
        <w:widowControl/>
        <w:autoSpaceDE/>
        <w:autoSpaceDN/>
        <w:ind w:left="577"/>
        <w:jc w:val="both"/>
        <w:rPr>
          <w:rFonts w:ascii="Times New Roman" w:hAnsi="Times New Roman" w:cs="Times New Roman"/>
          <w:b/>
          <w:color w:val="000000"/>
          <w:sz w:val="24"/>
          <w:szCs w:val="24"/>
        </w:rPr>
      </w:pPr>
    </w:p>
    <w:p w14:paraId="14D63E59" w14:textId="77777777"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4. CLÁUSULA QUARTA – DO PREÇO E CONDIÇÕES DE PAGAMENTO</w:t>
      </w:r>
    </w:p>
    <w:p w14:paraId="36B2CFCB" w14:textId="5DFFAF86" w:rsidR="00496902" w:rsidRPr="00EC7670" w:rsidRDefault="006D023B" w:rsidP="005E62C4">
      <w:pPr>
        <w:tabs>
          <w:tab w:val="left" w:pos="626"/>
        </w:tabs>
        <w:ind w:right="273"/>
        <w:jc w:val="both"/>
        <w:rPr>
          <w:rFonts w:ascii="Times New Roman" w:hAnsi="Times New Roman" w:cs="Times New Roman"/>
          <w:sz w:val="24"/>
          <w:szCs w:val="24"/>
        </w:rPr>
      </w:pPr>
      <w:r w:rsidRPr="006D023B">
        <w:rPr>
          <w:rFonts w:ascii="Times New Roman" w:hAnsi="Times New Roman" w:cs="Times New Roman"/>
          <w:b/>
          <w:bCs/>
          <w:sz w:val="24"/>
          <w:szCs w:val="24"/>
        </w:rPr>
        <w:t>4.1.</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 xml:space="preserve">Os pagamentos serão realizados pelo Município em até </w:t>
      </w:r>
      <w:r w:rsidR="00931612" w:rsidRPr="005E62C4">
        <w:rPr>
          <w:rFonts w:ascii="Times New Roman" w:hAnsi="Times New Roman" w:cs="Times New Roman"/>
          <w:b/>
          <w:sz w:val="24"/>
          <w:szCs w:val="24"/>
          <w:u w:val="single"/>
        </w:rPr>
        <w:t>10 (dez)</w:t>
      </w:r>
      <w:r w:rsidR="00931612" w:rsidRPr="005E62C4">
        <w:rPr>
          <w:rFonts w:ascii="Times New Roman" w:hAnsi="Times New Roman" w:cs="Times New Roman"/>
          <w:b/>
          <w:sz w:val="24"/>
          <w:szCs w:val="24"/>
        </w:rPr>
        <w:t xml:space="preserve"> </w:t>
      </w:r>
      <w:r w:rsidR="00931612" w:rsidRPr="005E62C4">
        <w:rPr>
          <w:rFonts w:ascii="Times New Roman" w:hAnsi="Times New Roman" w:cs="Times New Roman"/>
          <w:sz w:val="24"/>
          <w:szCs w:val="24"/>
        </w:rPr>
        <w:t>dias após</w:t>
      </w:r>
      <w:r w:rsidR="00E033D1" w:rsidRPr="005E62C4">
        <w:rPr>
          <w:rFonts w:ascii="Times New Roman" w:hAnsi="Times New Roman" w:cs="Times New Roman"/>
          <w:sz w:val="24"/>
          <w:szCs w:val="24"/>
        </w:rPr>
        <w:t xml:space="preserve"> a entrega</w:t>
      </w:r>
      <w:r w:rsidR="00EB2031" w:rsidRPr="005E62C4">
        <w:rPr>
          <w:rFonts w:ascii="Times New Roman" w:hAnsi="Times New Roman" w:cs="Times New Roman"/>
          <w:sz w:val="24"/>
          <w:szCs w:val="24"/>
        </w:rPr>
        <w:t>/execução dos</w:t>
      </w:r>
      <w:r w:rsidR="005E62C4">
        <w:rPr>
          <w:rFonts w:ascii="Times New Roman" w:hAnsi="Times New Roman" w:cs="Times New Roman"/>
          <w:sz w:val="24"/>
          <w:szCs w:val="24"/>
        </w:rPr>
        <w:t xml:space="preserve"> </w:t>
      </w:r>
      <w:r w:rsidR="00EB2031" w:rsidRPr="005E62C4">
        <w:rPr>
          <w:rFonts w:ascii="Times New Roman" w:hAnsi="Times New Roman" w:cs="Times New Roman"/>
          <w:sz w:val="24"/>
          <w:szCs w:val="24"/>
        </w:rPr>
        <w:t>serviços</w:t>
      </w:r>
      <w:r w:rsidR="00931612" w:rsidRPr="005E62C4">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w:t>
      </w:r>
      <w:r w:rsidR="00931612" w:rsidRPr="00EC7670">
        <w:rPr>
          <w:rFonts w:ascii="Times New Roman" w:hAnsi="Times New Roman" w:cs="Times New Roman"/>
          <w:sz w:val="24"/>
          <w:szCs w:val="24"/>
        </w:rPr>
        <w:t xml:space="preserve">de </w:t>
      </w:r>
      <w:r w:rsidR="00931612" w:rsidRPr="00EC7670">
        <w:rPr>
          <w:rFonts w:ascii="Times New Roman" w:hAnsi="Times New Roman" w:cs="Times New Roman"/>
          <w:b/>
          <w:sz w:val="24"/>
          <w:szCs w:val="24"/>
        </w:rPr>
        <w:t>R$</w:t>
      </w:r>
      <w:r w:rsidR="00EC7670" w:rsidRPr="00EC7670">
        <w:rPr>
          <w:rFonts w:ascii="Times New Roman" w:hAnsi="Times New Roman" w:cs="Times New Roman"/>
          <w:b/>
          <w:sz w:val="24"/>
          <w:szCs w:val="24"/>
        </w:rPr>
        <w:t>10.668,00</w:t>
      </w:r>
      <w:r w:rsidR="00931612" w:rsidRPr="00EC7670">
        <w:rPr>
          <w:rFonts w:ascii="Times New Roman" w:hAnsi="Times New Roman" w:cs="Times New Roman"/>
          <w:b/>
          <w:sz w:val="24"/>
          <w:szCs w:val="24"/>
        </w:rPr>
        <w:t xml:space="preserve"> (</w:t>
      </w:r>
      <w:r w:rsidR="00EC7670" w:rsidRPr="00EC7670">
        <w:rPr>
          <w:rFonts w:ascii="Times New Roman" w:hAnsi="Times New Roman" w:cs="Times New Roman"/>
          <w:b/>
          <w:sz w:val="24"/>
          <w:szCs w:val="24"/>
        </w:rPr>
        <w:t>Dez mil, seiscentos e sessenta e oito reais</w:t>
      </w:r>
      <w:r w:rsidR="00931612" w:rsidRPr="00EC7670">
        <w:rPr>
          <w:rFonts w:ascii="Times New Roman" w:hAnsi="Times New Roman" w:cs="Times New Roman"/>
          <w:b/>
          <w:sz w:val="24"/>
          <w:szCs w:val="24"/>
        </w:rPr>
        <w:t xml:space="preserve">) </w:t>
      </w:r>
      <w:r w:rsidR="00931612" w:rsidRPr="00EC7670">
        <w:rPr>
          <w:rFonts w:ascii="Times New Roman" w:hAnsi="Times New Roman" w:cs="Times New Roman"/>
          <w:sz w:val="24"/>
          <w:szCs w:val="24"/>
        </w:rPr>
        <w:t>conforme tabela</w:t>
      </w:r>
      <w:r w:rsidR="00931612" w:rsidRPr="00EC7670">
        <w:rPr>
          <w:rFonts w:ascii="Times New Roman" w:hAnsi="Times New Roman" w:cs="Times New Roman"/>
          <w:spacing w:val="-8"/>
          <w:sz w:val="24"/>
          <w:szCs w:val="24"/>
        </w:rPr>
        <w:t xml:space="preserve"> </w:t>
      </w:r>
      <w:r w:rsidR="00931612" w:rsidRPr="00EC7670">
        <w:rPr>
          <w:rFonts w:ascii="Times New Roman" w:hAnsi="Times New Roman" w:cs="Times New Roman"/>
          <w:sz w:val="24"/>
          <w:szCs w:val="24"/>
        </w:rPr>
        <w:t>transcrita:</w:t>
      </w:r>
    </w:p>
    <w:tbl>
      <w:tblPr>
        <w:tblStyle w:val="Tabelacomgrade"/>
        <w:tblW w:w="0" w:type="auto"/>
        <w:tblLook w:val="04A0" w:firstRow="1" w:lastRow="0" w:firstColumn="1" w:lastColumn="0" w:noHBand="0" w:noVBand="1"/>
      </w:tblPr>
      <w:tblGrid>
        <w:gridCol w:w="696"/>
        <w:gridCol w:w="2816"/>
        <w:gridCol w:w="1377"/>
        <w:gridCol w:w="1430"/>
        <w:gridCol w:w="1083"/>
        <w:gridCol w:w="1013"/>
        <w:gridCol w:w="1217"/>
      </w:tblGrid>
      <w:tr w:rsidR="00EC7670" w:rsidRPr="00EC7670" w14:paraId="3975C647" w14:textId="77777777" w:rsidTr="00EC7670">
        <w:tc>
          <w:tcPr>
            <w:tcW w:w="0" w:type="auto"/>
            <w:tcBorders>
              <w:top w:val="single" w:sz="4" w:space="0" w:color="auto"/>
              <w:left w:val="single" w:sz="4" w:space="0" w:color="auto"/>
              <w:bottom w:val="single" w:sz="4" w:space="0" w:color="auto"/>
              <w:right w:val="single" w:sz="4" w:space="0" w:color="auto"/>
            </w:tcBorders>
            <w:hideMark/>
          </w:tcPr>
          <w:p w14:paraId="795B29A0"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3958D596"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2006BC14"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3D6A03E9"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2724E7C6"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4DDC6082"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1A6F434E"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Valor Total</w:t>
            </w:r>
          </w:p>
        </w:tc>
      </w:tr>
      <w:tr w:rsidR="00EC7670" w:rsidRPr="00EC7670" w14:paraId="1B0FC49A" w14:textId="77777777" w:rsidTr="00EC7670">
        <w:tc>
          <w:tcPr>
            <w:tcW w:w="0" w:type="auto"/>
            <w:gridSpan w:val="7"/>
            <w:tcBorders>
              <w:top w:val="single" w:sz="4" w:space="0" w:color="auto"/>
              <w:left w:val="single" w:sz="4" w:space="0" w:color="auto"/>
              <w:bottom w:val="single" w:sz="4" w:space="0" w:color="auto"/>
              <w:right w:val="single" w:sz="4" w:space="0" w:color="auto"/>
            </w:tcBorders>
            <w:hideMark/>
          </w:tcPr>
          <w:p w14:paraId="1130E00B" w14:textId="77777777" w:rsidR="00EC7670" w:rsidRPr="00EC7670" w:rsidRDefault="00EC7670" w:rsidP="00EC7670">
            <w:pPr>
              <w:keepNex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TELEFONICA BRASIL S/A</w:t>
            </w:r>
          </w:p>
        </w:tc>
      </w:tr>
      <w:tr w:rsidR="00EC7670" w:rsidRPr="00EC7670" w14:paraId="572DAD0C" w14:textId="77777777" w:rsidTr="00EC7670">
        <w:tc>
          <w:tcPr>
            <w:tcW w:w="0" w:type="auto"/>
            <w:tcBorders>
              <w:top w:val="single" w:sz="4" w:space="0" w:color="auto"/>
              <w:left w:val="single" w:sz="4" w:space="0" w:color="auto"/>
              <w:bottom w:val="single" w:sz="4" w:space="0" w:color="auto"/>
              <w:right w:val="single" w:sz="4" w:space="0" w:color="auto"/>
            </w:tcBorders>
            <w:hideMark/>
          </w:tcPr>
          <w:p w14:paraId="46F6056D" w14:textId="77777777" w:rsidR="00EC7670" w:rsidRPr="00EC7670" w:rsidRDefault="00EC7670" w:rsidP="00EC7670">
            <w:pPr>
              <w:keepNex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673AEEA4" w14:textId="77777777" w:rsidR="00EC7670" w:rsidRPr="00EC7670" w:rsidRDefault="00EC7670" w:rsidP="00EC7670">
            <w:pPr>
              <w:keepNex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Prestação de Serviços de Telefonia Móvel, Com Minutos Ilimitados Para Fixo e Celular de Qualquer Ope</w:t>
            </w:r>
          </w:p>
        </w:tc>
        <w:tc>
          <w:tcPr>
            <w:tcW w:w="0" w:type="auto"/>
            <w:tcBorders>
              <w:top w:val="single" w:sz="4" w:space="0" w:color="auto"/>
              <w:left w:val="single" w:sz="4" w:space="0" w:color="auto"/>
              <w:bottom w:val="single" w:sz="4" w:space="0" w:color="auto"/>
              <w:right w:val="single" w:sz="4" w:space="0" w:color="auto"/>
            </w:tcBorders>
            <w:hideMark/>
          </w:tcPr>
          <w:p w14:paraId="5AE1E909" w14:textId="77777777" w:rsidR="00EC7670" w:rsidRPr="00EC7670" w:rsidRDefault="00EC7670" w:rsidP="00EC7670">
            <w:pPr>
              <w:keepNex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SERVIÃ‡O</w:t>
            </w:r>
          </w:p>
        </w:tc>
        <w:tc>
          <w:tcPr>
            <w:tcW w:w="0" w:type="auto"/>
            <w:tcBorders>
              <w:top w:val="single" w:sz="4" w:space="0" w:color="auto"/>
              <w:left w:val="single" w:sz="4" w:space="0" w:color="auto"/>
              <w:bottom w:val="single" w:sz="4" w:space="0" w:color="auto"/>
              <w:right w:val="single" w:sz="4" w:space="0" w:color="auto"/>
            </w:tcBorders>
            <w:hideMark/>
          </w:tcPr>
          <w:p w14:paraId="27B5E7D8" w14:textId="77777777" w:rsidR="00EC7670" w:rsidRPr="00EC7670" w:rsidRDefault="00EC7670" w:rsidP="00EC7670">
            <w:pPr>
              <w:keepNex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12</w:t>
            </w:r>
          </w:p>
        </w:tc>
        <w:tc>
          <w:tcPr>
            <w:tcW w:w="0" w:type="auto"/>
            <w:tcBorders>
              <w:top w:val="single" w:sz="4" w:space="0" w:color="auto"/>
              <w:left w:val="single" w:sz="4" w:space="0" w:color="auto"/>
              <w:bottom w:val="single" w:sz="4" w:space="0" w:color="auto"/>
              <w:right w:val="single" w:sz="4" w:space="0" w:color="auto"/>
            </w:tcBorders>
            <w:hideMark/>
          </w:tcPr>
          <w:p w14:paraId="088C20B0" w14:textId="77777777" w:rsidR="00EC7670" w:rsidRPr="00EC7670" w:rsidRDefault="00EC7670" w:rsidP="00EC7670">
            <w:pPr>
              <w:keepNex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M</w:t>
            </w:r>
          </w:p>
        </w:tc>
        <w:tc>
          <w:tcPr>
            <w:tcW w:w="0" w:type="auto"/>
            <w:tcBorders>
              <w:top w:val="single" w:sz="4" w:space="0" w:color="auto"/>
              <w:left w:val="single" w:sz="4" w:space="0" w:color="auto"/>
              <w:bottom w:val="single" w:sz="4" w:space="0" w:color="auto"/>
              <w:right w:val="single" w:sz="4" w:space="0" w:color="auto"/>
            </w:tcBorders>
            <w:hideMark/>
          </w:tcPr>
          <w:p w14:paraId="02CEC3E7" w14:textId="77777777" w:rsidR="00EC7670" w:rsidRPr="00EC7670" w:rsidRDefault="00EC7670" w:rsidP="00EC7670">
            <w:pPr>
              <w:keepNext/>
              <w:jc w:val="righ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889,00</w:t>
            </w:r>
          </w:p>
        </w:tc>
        <w:tc>
          <w:tcPr>
            <w:tcW w:w="0" w:type="auto"/>
            <w:tcBorders>
              <w:top w:val="single" w:sz="4" w:space="0" w:color="auto"/>
              <w:left w:val="single" w:sz="4" w:space="0" w:color="auto"/>
              <w:bottom w:val="single" w:sz="4" w:space="0" w:color="auto"/>
              <w:right w:val="single" w:sz="4" w:space="0" w:color="auto"/>
            </w:tcBorders>
            <w:hideMark/>
          </w:tcPr>
          <w:p w14:paraId="513E1EBA" w14:textId="77777777" w:rsidR="00EC7670" w:rsidRPr="00EC7670" w:rsidRDefault="00EC7670" w:rsidP="00EC7670">
            <w:pPr>
              <w:keepNext/>
              <w:jc w:val="right"/>
              <w:outlineLvl w:val="1"/>
              <w:rPr>
                <w:rFonts w:ascii="Times New Roman" w:eastAsia="Times New Roman" w:hAnsi="Times New Roman" w:cs="Times New Roman"/>
                <w:sz w:val="24"/>
                <w:szCs w:val="24"/>
                <w:lang w:val="pt-BR"/>
              </w:rPr>
            </w:pPr>
            <w:r w:rsidRPr="00EC7670">
              <w:rPr>
                <w:rFonts w:ascii="Times New Roman" w:eastAsia="Times New Roman" w:hAnsi="Times New Roman" w:cs="Times New Roman"/>
                <w:sz w:val="24"/>
                <w:szCs w:val="24"/>
                <w:lang w:val="pt-BR"/>
              </w:rPr>
              <w:t>10.668,00</w:t>
            </w:r>
          </w:p>
        </w:tc>
      </w:tr>
      <w:tr w:rsidR="00EC7670" w:rsidRPr="00EC7670" w14:paraId="5D2FFBB6" w14:textId="77777777" w:rsidTr="00EC7670">
        <w:tc>
          <w:tcPr>
            <w:tcW w:w="0" w:type="auto"/>
            <w:gridSpan w:val="7"/>
            <w:tcBorders>
              <w:top w:val="single" w:sz="4" w:space="0" w:color="auto"/>
              <w:left w:val="single" w:sz="4" w:space="0" w:color="auto"/>
              <w:bottom w:val="single" w:sz="4" w:space="0" w:color="auto"/>
              <w:right w:val="single" w:sz="4" w:space="0" w:color="auto"/>
            </w:tcBorders>
            <w:hideMark/>
          </w:tcPr>
          <w:p w14:paraId="0E549049" w14:textId="77777777" w:rsidR="00EC7670" w:rsidRPr="00EC7670" w:rsidRDefault="00EC7670" w:rsidP="00EC7670">
            <w:pPr>
              <w:keepNext/>
              <w:jc w:val="right"/>
              <w:outlineLvl w:val="1"/>
              <w:rPr>
                <w:rFonts w:ascii="Times New Roman" w:eastAsia="Times New Roman" w:hAnsi="Times New Roman" w:cs="Times New Roman"/>
                <w:b/>
                <w:bCs/>
                <w:sz w:val="24"/>
                <w:szCs w:val="24"/>
                <w:lang w:val="pt-BR"/>
              </w:rPr>
            </w:pPr>
            <w:r w:rsidRPr="00EC7670">
              <w:rPr>
                <w:rFonts w:ascii="Times New Roman" w:eastAsia="Times New Roman" w:hAnsi="Times New Roman" w:cs="Times New Roman"/>
                <w:b/>
                <w:bCs/>
                <w:sz w:val="24"/>
                <w:szCs w:val="24"/>
                <w:lang w:val="pt-BR"/>
              </w:rPr>
              <w:t>Total do Fornecedor: 10.668,00</w:t>
            </w:r>
          </w:p>
        </w:tc>
      </w:tr>
    </w:tbl>
    <w:p w14:paraId="21A46E18" w14:textId="77777777" w:rsidR="00EC7670" w:rsidRPr="009656CB" w:rsidRDefault="00EC7670" w:rsidP="005E62C4">
      <w:pPr>
        <w:tabs>
          <w:tab w:val="left" w:pos="626"/>
        </w:tabs>
        <w:ind w:right="273"/>
        <w:jc w:val="both"/>
        <w:rPr>
          <w:rFonts w:ascii="Times New Roman" w:hAnsi="Times New Roman" w:cs="Times New Roman"/>
          <w:color w:val="FF0000"/>
          <w:sz w:val="24"/>
          <w:szCs w:val="24"/>
        </w:rPr>
      </w:pPr>
    </w:p>
    <w:p w14:paraId="04DA7990" w14:textId="77777777" w:rsidR="00496902" w:rsidRPr="005E62C4" w:rsidRDefault="00931612" w:rsidP="005E62C4">
      <w:pPr>
        <w:pStyle w:val="PargrafodaLista"/>
        <w:numPr>
          <w:ilvl w:val="1"/>
          <w:numId w:val="5"/>
        </w:numPr>
        <w:tabs>
          <w:tab w:val="left" w:pos="583"/>
        </w:tabs>
        <w:ind w:right="278" w:firstLine="0"/>
        <w:rPr>
          <w:rFonts w:ascii="Times New Roman" w:hAnsi="Times New Roman" w:cs="Times New Roman"/>
          <w:sz w:val="24"/>
          <w:szCs w:val="24"/>
        </w:rPr>
      </w:pPr>
      <w:r w:rsidRPr="005E62C4">
        <w:rPr>
          <w:rFonts w:ascii="Times New Roman" w:hAnsi="Times New Roman" w:cs="Times New Roman"/>
          <w:sz w:val="24"/>
          <w:szCs w:val="24"/>
        </w:rPr>
        <w:t>O</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4"/>
          <w:sz w:val="24"/>
          <w:szCs w:val="24"/>
        </w:rPr>
        <w:t xml:space="preserve"> </w:t>
      </w:r>
      <w:r w:rsidRPr="005E62C4">
        <w:rPr>
          <w:rFonts w:ascii="Times New Roman" w:hAnsi="Times New Roman" w:cs="Times New Roman"/>
          <w:sz w:val="24"/>
          <w:szCs w:val="24"/>
        </w:rPr>
        <w:t>à</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contratada</w:t>
      </w:r>
      <w:r w:rsidRPr="005E62C4">
        <w:rPr>
          <w:rFonts w:ascii="Times New Roman" w:hAnsi="Times New Roman" w:cs="Times New Roman"/>
          <w:spacing w:val="1"/>
          <w:sz w:val="24"/>
          <w:szCs w:val="24"/>
        </w:rPr>
        <w:t xml:space="preserve"> </w:t>
      </w:r>
      <w:r w:rsidRPr="005E62C4">
        <w:rPr>
          <w:rFonts w:ascii="Times New Roman" w:hAnsi="Times New Roman" w:cs="Times New Roman"/>
          <w:sz w:val="24"/>
          <w:szCs w:val="24"/>
        </w:rPr>
        <w:t>somente</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realizado</w:t>
      </w:r>
      <w:r w:rsidRPr="005E62C4">
        <w:rPr>
          <w:rFonts w:ascii="Times New Roman" w:hAnsi="Times New Roman" w:cs="Times New Roman"/>
          <w:spacing w:val="-4"/>
          <w:sz w:val="24"/>
          <w:szCs w:val="24"/>
        </w:rPr>
        <w:t xml:space="preserve"> </w:t>
      </w:r>
      <w:r w:rsidRPr="005E62C4">
        <w:rPr>
          <w:rFonts w:ascii="Times New Roman" w:hAnsi="Times New Roman" w:cs="Times New Roman"/>
          <w:sz w:val="24"/>
          <w:szCs w:val="24"/>
        </w:rPr>
        <w:t>mediante</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apresentação</w:t>
      </w:r>
      <w:r w:rsidRPr="005E62C4">
        <w:rPr>
          <w:rFonts w:ascii="Times New Roman" w:hAnsi="Times New Roman" w:cs="Times New Roman"/>
          <w:spacing w:val="-5"/>
          <w:sz w:val="24"/>
          <w:szCs w:val="24"/>
        </w:rPr>
        <w:t xml:space="preserve"> </w:t>
      </w:r>
      <w:r w:rsidRPr="005E62C4">
        <w:rPr>
          <w:rFonts w:ascii="Times New Roman" w:hAnsi="Times New Roman" w:cs="Times New Roman"/>
          <w:sz w:val="24"/>
          <w:szCs w:val="24"/>
        </w:rPr>
        <w:t>da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Nota</w:t>
      </w:r>
      <w:r w:rsidRPr="005E62C4">
        <w:rPr>
          <w:rFonts w:ascii="Times New Roman" w:hAnsi="Times New Roman" w:cs="Times New Roman"/>
          <w:spacing w:val="1"/>
          <w:sz w:val="24"/>
          <w:szCs w:val="24"/>
        </w:rPr>
        <w:t xml:space="preserve"> </w:t>
      </w:r>
      <w:r w:rsidRPr="005E62C4">
        <w:rPr>
          <w:rFonts w:ascii="Times New Roman" w:hAnsi="Times New Roman" w:cs="Times New Roman"/>
          <w:sz w:val="24"/>
          <w:szCs w:val="24"/>
        </w:rPr>
        <w:t>Fiscal</w:t>
      </w:r>
      <w:r w:rsidRPr="005E62C4">
        <w:rPr>
          <w:rFonts w:ascii="Times New Roman" w:hAnsi="Times New Roman" w:cs="Times New Roman"/>
          <w:spacing w:val="-2"/>
          <w:sz w:val="24"/>
          <w:szCs w:val="24"/>
        </w:rPr>
        <w:t xml:space="preserve"> </w:t>
      </w:r>
      <w:r w:rsidRPr="005E62C4">
        <w:rPr>
          <w:rFonts w:ascii="Times New Roman" w:hAnsi="Times New Roman" w:cs="Times New Roman"/>
          <w:sz w:val="24"/>
          <w:szCs w:val="24"/>
        </w:rPr>
        <w:t>Eletrônica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e do atestado de aceite pela Secretaria</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solicitante.</w:t>
      </w:r>
    </w:p>
    <w:p w14:paraId="4C76427B" w14:textId="77777777" w:rsidR="00496902" w:rsidRPr="005E62C4" w:rsidRDefault="00931612" w:rsidP="006D023B">
      <w:pPr>
        <w:pStyle w:val="PargrafodaLista"/>
        <w:numPr>
          <w:ilvl w:val="1"/>
          <w:numId w:val="5"/>
        </w:numPr>
        <w:tabs>
          <w:tab w:val="left" w:pos="568"/>
        </w:tabs>
        <w:ind w:left="0" w:right="271" w:firstLine="0"/>
        <w:rPr>
          <w:rFonts w:ascii="Times New Roman" w:hAnsi="Times New Roman" w:cs="Times New Roman"/>
          <w:sz w:val="24"/>
          <w:szCs w:val="24"/>
        </w:rPr>
      </w:pPr>
      <w:r w:rsidRPr="005E62C4">
        <w:rPr>
          <w:rFonts w:ascii="Times New Roman" w:hAnsi="Times New Roman" w:cs="Times New Roman"/>
          <w:sz w:val="24"/>
          <w:szCs w:val="24"/>
        </w:rPr>
        <w:t>O</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efetuado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através</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crédito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em</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conta</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corrente</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bancária,</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devendo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licitante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lastRenderedPageBreak/>
        <w:t>vencedor apresentar o número de conta, o banco e a agência junto ao corpo da Nota Fiscal ou em</w:t>
      </w:r>
      <w:r w:rsidRPr="005E62C4">
        <w:rPr>
          <w:rFonts w:ascii="Times New Roman" w:hAnsi="Times New Roman" w:cs="Times New Roman"/>
          <w:spacing w:val="-29"/>
          <w:sz w:val="24"/>
          <w:szCs w:val="24"/>
        </w:rPr>
        <w:t xml:space="preserve"> </w:t>
      </w:r>
      <w:r w:rsidRPr="005E62C4">
        <w:rPr>
          <w:rFonts w:ascii="Times New Roman" w:hAnsi="Times New Roman" w:cs="Times New Roman"/>
          <w:sz w:val="24"/>
          <w:szCs w:val="24"/>
        </w:rPr>
        <w:t>anexo.</w:t>
      </w:r>
    </w:p>
    <w:p w14:paraId="6FE15939" w14:textId="77777777" w:rsidR="00496902" w:rsidRPr="005E62C4" w:rsidRDefault="00931612" w:rsidP="005E62C4">
      <w:pPr>
        <w:pStyle w:val="PargrafodaLista"/>
        <w:numPr>
          <w:ilvl w:val="2"/>
          <w:numId w:val="5"/>
        </w:numPr>
        <w:tabs>
          <w:tab w:val="left" w:pos="1044"/>
        </w:tabs>
        <w:ind w:right="276" w:firstLine="0"/>
        <w:rPr>
          <w:rFonts w:ascii="Times New Roman" w:hAnsi="Times New Roman" w:cs="Times New Roman"/>
          <w:sz w:val="24"/>
          <w:szCs w:val="24"/>
        </w:rPr>
      </w:pPr>
      <w:r w:rsidRPr="005E62C4">
        <w:rPr>
          <w:rFonts w:ascii="Times New Roman" w:hAnsi="Times New Roman" w:cs="Times New Roman"/>
          <w:sz w:val="24"/>
          <w:szCs w:val="24"/>
        </w:rPr>
        <w:t>Em caso de alteração de conta bancária, deverá comunicar, formalmente, à Secretaria Municipal de Fazenda para que seja feita a retificação da conta</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cadastrada.</w:t>
      </w:r>
    </w:p>
    <w:p w14:paraId="3328D92B" w14:textId="77777777" w:rsidR="00496902" w:rsidRPr="005E62C4" w:rsidRDefault="00931612" w:rsidP="006D023B">
      <w:pPr>
        <w:pStyle w:val="PargrafodaLista"/>
        <w:numPr>
          <w:ilvl w:val="1"/>
          <w:numId w:val="5"/>
        </w:numPr>
        <w:tabs>
          <w:tab w:val="left" w:pos="616"/>
        </w:tabs>
        <w:ind w:left="0" w:right="283" w:firstLine="0"/>
        <w:rPr>
          <w:rFonts w:ascii="Times New Roman" w:hAnsi="Times New Roman" w:cs="Times New Roman"/>
          <w:sz w:val="24"/>
          <w:szCs w:val="24"/>
        </w:rPr>
      </w:pPr>
      <w:r w:rsidRPr="005E62C4">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5E62C4">
        <w:rPr>
          <w:rFonts w:ascii="Times New Roman" w:hAnsi="Times New Roman" w:cs="Times New Roman"/>
          <w:spacing w:val="-28"/>
          <w:sz w:val="24"/>
          <w:szCs w:val="24"/>
        </w:rPr>
        <w:t xml:space="preserve"> </w:t>
      </w:r>
      <w:r w:rsidRPr="005E62C4">
        <w:rPr>
          <w:rFonts w:ascii="Times New Roman" w:hAnsi="Times New Roman" w:cs="Times New Roman"/>
          <w:sz w:val="24"/>
          <w:szCs w:val="24"/>
        </w:rPr>
        <w:t>2017).</w:t>
      </w:r>
    </w:p>
    <w:p w14:paraId="41200B08" w14:textId="77777777" w:rsidR="00496902" w:rsidRPr="005E62C4" w:rsidRDefault="00931612" w:rsidP="006D023B">
      <w:pPr>
        <w:pStyle w:val="PargrafodaLista"/>
        <w:numPr>
          <w:ilvl w:val="1"/>
          <w:numId w:val="4"/>
        </w:numPr>
        <w:tabs>
          <w:tab w:val="left" w:pos="611"/>
        </w:tabs>
        <w:ind w:left="0" w:right="273" w:firstLine="0"/>
        <w:rPr>
          <w:rFonts w:ascii="Times New Roman" w:hAnsi="Times New Roman" w:cs="Times New Roman"/>
          <w:sz w:val="24"/>
          <w:szCs w:val="24"/>
        </w:rPr>
      </w:pPr>
      <w:r w:rsidRPr="005E62C4">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5E62C4">
        <w:rPr>
          <w:rFonts w:ascii="Times New Roman" w:hAnsi="Times New Roman" w:cs="Times New Roman"/>
          <w:spacing w:val="-19"/>
          <w:sz w:val="24"/>
          <w:szCs w:val="24"/>
        </w:rPr>
        <w:t xml:space="preserve"> </w:t>
      </w:r>
      <w:r w:rsidRPr="005E62C4">
        <w:rPr>
          <w:rFonts w:ascii="Times New Roman" w:hAnsi="Times New Roman" w:cs="Times New Roman"/>
          <w:sz w:val="24"/>
          <w:szCs w:val="24"/>
        </w:rPr>
        <w:t>forma.</w:t>
      </w:r>
    </w:p>
    <w:p w14:paraId="05540588" w14:textId="77777777" w:rsidR="00496902" w:rsidRPr="005E62C4" w:rsidRDefault="00931612" w:rsidP="006D023B">
      <w:pPr>
        <w:pStyle w:val="PargrafodaLista"/>
        <w:numPr>
          <w:ilvl w:val="1"/>
          <w:numId w:val="4"/>
        </w:numPr>
        <w:tabs>
          <w:tab w:val="left" w:pos="626"/>
        </w:tabs>
        <w:ind w:left="0" w:right="277" w:firstLine="0"/>
        <w:rPr>
          <w:rFonts w:ascii="Times New Roman" w:hAnsi="Times New Roman" w:cs="Times New Roman"/>
          <w:sz w:val="24"/>
          <w:szCs w:val="24"/>
        </w:rPr>
      </w:pPr>
      <w:r w:rsidRPr="005E62C4">
        <w:rPr>
          <w:rFonts w:ascii="Times New Roman" w:hAnsi="Times New Roman" w:cs="Times New Roman"/>
          <w:sz w:val="24"/>
          <w:szCs w:val="24"/>
        </w:rPr>
        <w:t>Todo pagamento que vier a ser considerado contratualmente indevido será objeto de ajuste nos pagamentos futuros ou cobrados da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contratada.</w:t>
      </w:r>
    </w:p>
    <w:p w14:paraId="0364DACC" w14:textId="6A99FF0B" w:rsidR="00496902" w:rsidRPr="005E62C4" w:rsidRDefault="00931612" w:rsidP="006D023B">
      <w:pPr>
        <w:pStyle w:val="PargrafodaLista"/>
        <w:numPr>
          <w:ilvl w:val="1"/>
          <w:numId w:val="4"/>
        </w:numPr>
        <w:tabs>
          <w:tab w:val="left" w:pos="573"/>
        </w:tabs>
        <w:spacing w:line="235" w:lineRule="auto"/>
        <w:ind w:left="0" w:right="274" w:firstLine="0"/>
        <w:rPr>
          <w:rFonts w:ascii="Times New Roman" w:hAnsi="Times New Roman" w:cs="Times New Roman"/>
          <w:sz w:val="24"/>
          <w:szCs w:val="24"/>
        </w:rPr>
      </w:pPr>
      <w:r w:rsidRPr="005E62C4">
        <w:rPr>
          <w:rFonts w:ascii="Times New Roman" w:hAnsi="Times New Roman" w:cs="Times New Roman"/>
          <w:sz w:val="24"/>
          <w:szCs w:val="24"/>
        </w:rPr>
        <w:t>Nenhum</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efetuado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à</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Contratada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enquanto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pendente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liquidação,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obrigação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financeira que lhe for imposta, em virtude de</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penalidade.</w:t>
      </w:r>
    </w:p>
    <w:p w14:paraId="30DA277B" w14:textId="77777777" w:rsidR="0056411F" w:rsidRPr="005E62C4" w:rsidRDefault="0056411F" w:rsidP="0056411F">
      <w:pPr>
        <w:tabs>
          <w:tab w:val="left" w:pos="573"/>
        </w:tabs>
        <w:spacing w:line="235" w:lineRule="auto"/>
        <w:ind w:right="274"/>
        <w:rPr>
          <w:rFonts w:ascii="Times New Roman" w:hAnsi="Times New Roman" w:cs="Times New Roman"/>
          <w:sz w:val="24"/>
          <w:szCs w:val="24"/>
        </w:rPr>
      </w:pPr>
    </w:p>
    <w:p w14:paraId="0936753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9656CB">
        <w:rPr>
          <w:rFonts w:ascii="Times New Roman" w:hAnsi="Times New Roman" w:cs="Times New Roman"/>
          <w:b/>
          <w:sz w:val="24"/>
          <w:szCs w:val="24"/>
        </w:rPr>
        <w:t xml:space="preserve">5. CLÁUSULA </w:t>
      </w:r>
      <w:r w:rsidRPr="005E62C4">
        <w:rPr>
          <w:rFonts w:ascii="Times New Roman" w:hAnsi="Times New Roman" w:cs="Times New Roman"/>
          <w:b/>
          <w:sz w:val="24"/>
          <w:szCs w:val="24"/>
        </w:rPr>
        <w:t>QUINTA – DO REEQUILÍBRIO E ALTERAÇÕES CONTRATUAIS</w:t>
      </w:r>
    </w:p>
    <w:p w14:paraId="2AADAD81" w14:textId="77777777" w:rsidR="00496902" w:rsidRPr="005E62C4" w:rsidRDefault="00931612" w:rsidP="006D023B">
      <w:pPr>
        <w:pStyle w:val="PargrafodaLista"/>
        <w:numPr>
          <w:ilvl w:val="1"/>
          <w:numId w:val="3"/>
        </w:numPr>
        <w:tabs>
          <w:tab w:val="left" w:pos="587"/>
          <w:tab w:val="left" w:pos="9356"/>
        </w:tabs>
        <w:spacing w:line="244" w:lineRule="auto"/>
        <w:ind w:left="0" w:right="271" w:firstLine="0"/>
        <w:rPr>
          <w:rFonts w:ascii="Times New Roman" w:hAnsi="Times New Roman" w:cs="Times New Roman"/>
          <w:sz w:val="24"/>
          <w:szCs w:val="24"/>
        </w:rPr>
      </w:pPr>
      <w:r w:rsidRPr="005E62C4">
        <w:rPr>
          <w:rFonts w:ascii="Times New Roman" w:hAnsi="Times New Roman" w:cs="Times New Roman"/>
          <w:sz w:val="24"/>
          <w:szCs w:val="24"/>
        </w:rPr>
        <w:t xml:space="preserve">O MUNICÍPIO e o CONTRATADO poderão restabelecer o </w:t>
      </w:r>
      <w:r w:rsidRPr="005E62C4">
        <w:rPr>
          <w:rFonts w:ascii="Times New Roman" w:hAnsi="Times New Roman" w:cs="Times New Roman"/>
          <w:b/>
          <w:sz w:val="24"/>
          <w:szCs w:val="24"/>
        </w:rPr>
        <w:t xml:space="preserve">equilíbrio econômico-financeiro </w:t>
      </w:r>
      <w:r w:rsidRPr="005E62C4">
        <w:rPr>
          <w:rFonts w:ascii="Times New Roman" w:hAnsi="Times New Roman" w:cs="Times New Roman"/>
          <w:sz w:val="24"/>
          <w:szCs w:val="24"/>
        </w:rPr>
        <w:t>do Contrato, nos</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termos</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do</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artigo</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65,</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inciso</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II,</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alínea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da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Lei</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Federal</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nº</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8.666/93,</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por</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repactuação</w:t>
      </w:r>
      <w:r w:rsidRPr="005E62C4">
        <w:rPr>
          <w:rFonts w:ascii="Times New Roman" w:hAnsi="Times New Roman" w:cs="Times New Roman"/>
          <w:spacing w:val="-20"/>
          <w:sz w:val="24"/>
          <w:szCs w:val="24"/>
        </w:rPr>
        <w:t xml:space="preserve"> </w:t>
      </w:r>
      <w:r w:rsidRPr="005E62C4">
        <w:rPr>
          <w:rFonts w:ascii="Times New Roman" w:hAnsi="Times New Roman" w:cs="Times New Roman"/>
          <w:sz w:val="24"/>
          <w:szCs w:val="24"/>
        </w:rPr>
        <w:t>precedida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5E62C4">
        <w:rPr>
          <w:rFonts w:ascii="Times New Roman" w:hAnsi="Times New Roman" w:cs="Times New Roman"/>
          <w:spacing w:val="-32"/>
          <w:sz w:val="24"/>
          <w:szCs w:val="24"/>
        </w:rPr>
        <w:t xml:space="preserve"> </w:t>
      </w:r>
      <w:r w:rsidRPr="005E62C4">
        <w:rPr>
          <w:rFonts w:ascii="Times New Roman" w:hAnsi="Times New Roman" w:cs="Times New Roman"/>
          <w:sz w:val="24"/>
          <w:szCs w:val="24"/>
        </w:rPr>
        <w:t>geral.</w:t>
      </w:r>
    </w:p>
    <w:p w14:paraId="63E5EB01" w14:textId="64E63F3F" w:rsidR="00496902" w:rsidRPr="005E62C4" w:rsidRDefault="00931612" w:rsidP="006D023B">
      <w:pPr>
        <w:pStyle w:val="PargrafodaLista"/>
        <w:numPr>
          <w:ilvl w:val="1"/>
          <w:numId w:val="3"/>
        </w:numPr>
        <w:tabs>
          <w:tab w:val="left" w:pos="573"/>
        </w:tabs>
        <w:ind w:left="0" w:right="265" w:firstLine="0"/>
        <w:rPr>
          <w:rFonts w:ascii="Times New Roman" w:hAnsi="Times New Roman" w:cs="Times New Roman"/>
          <w:sz w:val="24"/>
          <w:szCs w:val="24"/>
        </w:rPr>
      </w:pPr>
      <w:r w:rsidRPr="005E62C4">
        <w:rPr>
          <w:rFonts w:ascii="Times New Roman" w:hAnsi="Times New Roman" w:cs="Times New Roman"/>
          <w:sz w:val="24"/>
          <w:szCs w:val="24"/>
        </w:rPr>
        <w:t>A</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simples</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apresentação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notas</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fiscais</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aquisição,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por</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si</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só,</w:t>
      </w:r>
      <w:r w:rsidRPr="005E62C4">
        <w:rPr>
          <w:rFonts w:ascii="Times New Roman" w:hAnsi="Times New Roman" w:cs="Times New Roman"/>
          <w:spacing w:val="-8"/>
          <w:sz w:val="24"/>
          <w:szCs w:val="24"/>
        </w:rPr>
        <w:t xml:space="preserve"> </w:t>
      </w:r>
      <w:r w:rsidRPr="005E62C4">
        <w:rPr>
          <w:rFonts w:ascii="Times New Roman" w:hAnsi="Times New Roman" w:cs="Times New Roman"/>
          <w:sz w:val="24"/>
          <w:szCs w:val="24"/>
        </w:rPr>
        <w:t>não</w:t>
      </w:r>
      <w:r w:rsidRPr="005E62C4">
        <w:rPr>
          <w:rFonts w:ascii="Times New Roman" w:hAnsi="Times New Roman" w:cs="Times New Roman"/>
          <w:spacing w:val="-8"/>
          <w:sz w:val="24"/>
          <w:szCs w:val="24"/>
        </w:rPr>
        <w:t xml:space="preserve"> </w:t>
      </w:r>
      <w:r w:rsidRPr="005E62C4">
        <w:rPr>
          <w:rFonts w:ascii="Times New Roman" w:hAnsi="Times New Roman" w:cs="Times New Roman"/>
          <w:sz w:val="24"/>
          <w:szCs w:val="24"/>
        </w:rPr>
        <w:t>justificará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concessão</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reequilíbrio contratual.</w:t>
      </w:r>
    </w:p>
    <w:p w14:paraId="70153DC2" w14:textId="77777777" w:rsidR="0056411F" w:rsidRPr="005E62C4" w:rsidRDefault="0056411F" w:rsidP="005E62C4">
      <w:pPr>
        <w:pStyle w:val="PargrafodaLista"/>
        <w:tabs>
          <w:tab w:val="left" w:pos="573"/>
        </w:tabs>
        <w:ind w:left="0" w:right="265"/>
        <w:rPr>
          <w:rFonts w:ascii="Times New Roman" w:hAnsi="Times New Roman" w:cs="Times New Roman"/>
          <w:sz w:val="24"/>
          <w:szCs w:val="24"/>
        </w:rPr>
      </w:pPr>
    </w:p>
    <w:p w14:paraId="1710890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 xml:space="preserve">6. CLÁUSULA SEXTA – </w:t>
      </w:r>
      <w:r w:rsidRPr="005E62C4">
        <w:rPr>
          <w:rFonts w:ascii="Times New Roman" w:hAnsi="Times New Roman" w:cs="Times New Roman"/>
          <w:b/>
          <w:bCs/>
          <w:sz w:val="24"/>
          <w:szCs w:val="24"/>
        </w:rPr>
        <w:t>DA DOTAÇÃO ORÇAMENTÁRIA</w:t>
      </w:r>
    </w:p>
    <w:p w14:paraId="61141114" w14:textId="77777777" w:rsidR="00496902" w:rsidRPr="005E62C4" w:rsidRDefault="002D6C2B" w:rsidP="005E62C4">
      <w:pPr>
        <w:tabs>
          <w:tab w:val="left" w:pos="587"/>
        </w:tabs>
        <w:ind w:right="3"/>
        <w:jc w:val="both"/>
        <w:rPr>
          <w:rFonts w:ascii="Times New Roman" w:hAnsi="Times New Roman" w:cs="Times New Roman"/>
          <w:sz w:val="24"/>
          <w:szCs w:val="24"/>
        </w:rPr>
      </w:pPr>
      <w:r w:rsidRPr="005E62C4">
        <w:rPr>
          <w:rFonts w:ascii="Times New Roman" w:hAnsi="Times New Roman" w:cs="Times New Roman"/>
          <w:b/>
          <w:sz w:val="24"/>
          <w:szCs w:val="24"/>
        </w:rPr>
        <w:t>6.1.</w:t>
      </w:r>
      <w:r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A despesa com as aquisições correrá à conta da dotação orçamentária abaixo, relativa ao exercício de 202</w:t>
      </w:r>
      <w:r w:rsidR="008D7B2C" w:rsidRPr="005E62C4">
        <w:rPr>
          <w:rFonts w:ascii="Times New Roman" w:hAnsi="Times New Roman" w:cs="Times New Roman"/>
          <w:sz w:val="24"/>
          <w:szCs w:val="24"/>
        </w:rPr>
        <w:t>1</w:t>
      </w:r>
      <w:r w:rsidR="00931612" w:rsidRPr="005E62C4">
        <w:rPr>
          <w:rFonts w:ascii="Times New Roman" w:hAnsi="Times New Roman" w:cs="Times New Roman"/>
          <w:sz w:val="24"/>
          <w:szCs w:val="24"/>
        </w:rPr>
        <w:t xml:space="preserve"> e suas correspondentes ao ano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posterior.:</w:t>
      </w:r>
    </w:p>
    <w:p w14:paraId="0217CE54" w14:textId="77777777" w:rsidR="00C668F3" w:rsidRPr="005E62C4" w:rsidRDefault="00C668F3" w:rsidP="005E62C4">
      <w:pPr>
        <w:pStyle w:val="PargrafodaLista"/>
        <w:ind w:left="284" w:firstLine="142"/>
        <w:rPr>
          <w:rFonts w:ascii="Times New Roman" w:hAnsi="Times New Roman" w:cs="Times New Roman"/>
          <w:sz w:val="24"/>
          <w:szCs w:val="24"/>
        </w:rPr>
      </w:pPr>
      <w:r w:rsidRPr="005E62C4">
        <w:rPr>
          <w:rFonts w:ascii="Times New Roman" w:hAnsi="Times New Roman" w:cs="Times New Roman"/>
          <w:sz w:val="24"/>
          <w:szCs w:val="24"/>
        </w:rPr>
        <w:t xml:space="preserve">Ficha: </w:t>
      </w:r>
      <w:r w:rsidR="0006059D" w:rsidRPr="005E62C4">
        <w:rPr>
          <w:rFonts w:ascii="Times New Roman" w:hAnsi="Times New Roman" w:cs="Times New Roman"/>
          <w:sz w:val="24"/>
          <w:szCs w:val="24"/>
        </w:rPr>
        <w:t>375</w:t>
      </w:r>
      <w:r w:rsidRPr="005E62C4">
        <w:rPr>
          <w:rFonts w:ascii="Times New Roman" w:hAnsi="Times New Roman" w:cs="Times New Roman"/>
          <w:sz w:val="24"/>
          <w:szCs w:val="24"/>
        </w:rPr>
        <w:t xml:space="preserve"> – Fonte 1.</w:t>
      </w:r>
      <w:r w:rsidR="0006059D" w:rsidRPr="005E62C4">
        <w:rPr>
          <w:rFonts w:ascii="Times New Roman" w:hAnsi="Times New Roman" w:cs="Times New Roman"/>
          <w:sz w:val="24"/>
          <w:szCs w:val="24"/>
        </w:rPr>
        <w:t>02</w:t>
      </w:r>
      <w:r w:rsidRPr="005E62C4">
        <w:rPr>
          <w:rFonts w:ascii="Times New Roman" w:hAnsi="Times New Roman" w:cs="Times New Roman"/>
          <w:sz w:val="24"/>
          <w:szCs w:val="24"/>
        </w:rPr>
        <w:t>.0</w:t>
      </w:r>
      <w:r w:rsidR="0006059D" w:rsidRPr="005E62C4">
        <w:rPr>
          <w:rFonts w:ascii="Times New Roman" w:hAnsi="Times New Roman" w:cs="Times New Roman"/>
          <w:sz w:val="24"/>
          <w:szCs w:val="24"/>
        </w:rPr>
        <w:t>0</w:t>
      </w:r>
    </w:p>
    <w:p w14:paraId="20048DAC" w14:textId="2AEB92D2" w:rsidR="00496902" w:rsidRPr="005E62C4" w:rsidRDefault="002D6C2B" w:rsidP="005E62C4">
      <w:pPr>
        <w:tabs>
          <w:tab w:val="left" w:pos="837"/>
        </w:tabs>
        <w:ind w:right="3"/>
        <w:jc w:val="both"/>
        <w:rPr>
          <w:rFonts w:ascii="Times New Roman" w:hAnsi="Times New Roman" w:cs="Times New Roman"/>
          <w:sz w:val="24"/>
          <w:szCs w:val="24"/>
        </w:rPr>
      </w:pPr>
      <w:r w:rsidRPr="005E62C4">
        <w:rPr>
          <w:rFonts w:ascii="Times New Roman" w:hAnsi="Times New Roman" w:cs="Times New Roman"/>
          <w:b/>
          <w:sz w:val="24"/>
          <w:szCs w:val="24"/>
        </w:rPr>
        <w:t>6.2.</w:t>
      </w:r>
      <w:r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Havendo necessidade, poderão ser acrescentadas novas dotações ao processo por meio de apostilamento de</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ficha.</w:t>
      </w:r>
    </w:p>
    <w:p w14:paraId="2A6C535D" w14:textId="77777777" w:rsidR="0056411F" w:rsidRPr="005E62C4" w:rsidRDefault="0056411F" w:rsidP="0056411F">
      <w:pPr>
        <w:tabs>
          <w:tab w:val="left" w:pos="837"/>
        </w:tabs>
        <w:ind w:right="227"/>
        <w:rPr>
          <w:rFonts w:ascii="Times New Roman" w:hAnsi="Times New Roman" w:cs="Times New Roman"/>
          <w:sz w:val="24"/>
          <w:szCs w:val="24"/>
        </w:rPr>
      </w:pPr>
    </w:p>
    <w:p w14:paraId="69BBBCA0" w14:textId="5097EE9C" w:rsidR="00552A1A"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7. CLÁUSULA SÉTIMA – DO PRAZO</w:t>
      </w:r>
    </w:p>
    <w:p w14:paraId="6240285B" w14:textId="5889D05C" w:rsidR="00496902" w:rsidRPr="005E62C4" w:rsidRDefault="00931612" w:rsidP="00B46FC8">
      <w:pPr>
        <w:pStyle w:val="PargrafodaLista"/>
        <w:numPr>
          <w:ilvl w:val="1"/>
          <w:numId w:val="2"/>
        </w:numPr>
        <w:tabs>
          <w:tab w:val="left" w:pos="746"/>
        </w:tabs>
        <w:spacing w:line="255" w:lineRule="exact"/>
        <w:ind w:left="284" w:hanging="284"/>
        <w:rPr>
          <w:rFonts w:ascii="Times New Roman" w:hAnsi="Times New Roman" w:cs="Times New Roman"/>
          <w:sz w:val="24"/>
          <w:szCs w:val="24"/>
        </w:rPr>
      </w:pPr>
      <w:r w:rsidRPr="005E62C4">
        <w:rPr>
          <w:rFonts w:ascii="Times New Roman" w:hAnsi="Times New Roman" w:cs="Times New Roman"/>
          <w:sz w:val="24"/>
          <w:szCs w:val="24"/>
        </w:rPr>
        <w:t xml:space="preserve">Esta contratação terá vigência por </w:t>
      </w:r>
      <w:r w:rsidR="00CC0D69" w:rsidRPr="00B46FC8">
        <w:rPr>
          <w:rFonts w:ascii="Times New Roman" w:hAnsi="Times New Roman" w:cs="Times New Roman"/>
          <w:b/>
          <w:bCs/>
          <w:sz w:val="24"/>
          <w:szCs w:val="24"/>
          <w:u w:val="single"/>
        </w:rPr>
        <w:t>12</w:t>
      </w:r>
      <w:r w:rsidR="00ED3CEC" w:rsidRPr="00B46FC8">
        <w:rPr>
          <w:rFonts w:ascii="Times New Roman" w:hAnsi="Times New Roman" w:cs="Times New Roman"/>
          <w:b/>
          <w:bCs/>
          <w:sz w:val="24"/>
          <w:szCs w:val="24"/>
          <w:u w:val="single"/>
        </w:rPr>
        <w:t xml:space="preserve"> (</w:t>
      </w:r>
      <w:r w:rsidR="00724313" w:rsidRPr="00B46FC8">
        <w:rPr>
          <w:rFonts w:ascii="Times New Roman" w:hAnsi="Times New Roman" w:cs="Times New Roman"/>
          <w:b/>
          <w:bCs/>
          <w:sz w:val="24"/>
          <w:szCs w:val="24"/>
          <w:u w:val="single"/>
        </w:rPr>
        <w:t>d</w:t>
      </w:r>
      <w:r w:rsidR="00B46FC8" w:rsidRPr="00B46FC8">
        <w:rPr>
          <w:rFonts w:ascii="Times New Roman" w:hAnsi="Times New Roman" w:cs="Times New Roman"/>
          <w:b/>
          <w:bCs/>
          <w:sz w:val="24"/>
          <w:szCs w:val="24"/>
          <w:u w:val="single"/>
        </w:rPr>
        <w:t>oze</w:t>
      </w:r>
      <w:r w:rsidRPr="00B46FC8">
        <w:rPr>
          <w:rFonts w:ascii="Times New Roman" w:hAnsi="Times New Roman" w:cs="Times New Roman"/>
          <w:b/>
          <w:bCs/>
          <w:sz w:val="24"/>
          <w:szCs w:val="24"/>
          <w:u w:val="single"/>
        </w:rPr>
        <w:t>) meses</w:t>
      </w:r>
      <w:r w:rsidRPr="00B46FC8">
        <w:rPr>
          <w:rFonts w:ascii="Times New Roman" w:hAnsi="Times New Roman" w:cs="Times New Roman"/>
          <w:sz w:val="24"/>
          <w:szCs w:val="24"/>
        </w:rPr>
        <w:t xml:space="preserve"> </w:t>
      </w:r>
      <w:r w:rsidRPr="005E62C4">
        <w:rPr>
          <w:rFonts w:ascii="Times New Roman" w:hAnsi="Times New Roman" w:cs="Times New Roman"/>
          <w:sz w:val="24"/>
          <w:szCs w:val="24"/>
        </w:rPr>
        <w:t>a partir da data de assinatura do</w:t>
      </w:r>
      <w:r w:rsidRPr="005E62C4">
        <w:rPr>
          <w:rFonts w:ascii="Times New Roman" w:hAnsi="Times New Roman" w:cs="Times New Roman"/>
          <w:spacing w:val="-26"/>
          <w:sz w:val="24"/>
          <w:szCs w:val="24"/>
        </w:rPr>
        <w:t xml:space="preserve"> </w:t>
      </w:r>
      <w:r w:rsidRPr="005E62C4">
        <w:rPr>
          <w:rFonts w:ascii="Times New Roman" w:hAnsi="Times New Roman" w:cs="Times New Roman"/>
          <w:sz w:val="24"/>
          <w:szCs w:val="24"/>
        </w:rPr>
        <w:t>contrato</w:t>
      </w:r>
      <w:r w:rsidR="00B46FC8">
        <w:rPr>
          <w:rFonts w:ascii="Times New Roman" w:hAnsi="Times New Roman" w:cs="Times New Roman"/>
          <w:sz w:val="24"/>
          <w:szCs w:val="24"/>
        </w:rPr>
        <w:t xml:space="preserve">, </w:t>
      </w:r>
      <w:r w:rsidR="00B46FC8" w:rsidRPr="00B46FC8">
        <w:rPr>
          <w:rFonts w:ascii="Times New Roman" w:hAnsi="Times New Roman" w:cs="Times New Roman"/>
          <w:b/>
          <w:bCs/>
          <w:sz w:val="24"/>
          <w:szCs w:val="24"/>
          <w:u w:val="single"/>
        </w:rPr>
        <w:t>findando em 04 de novembro de 2022</w:t>
      </w:r>
      <w:r w:rsidRPr="005E62C4">
        <w:rPr>
          <w:rFonts w:ascii="Times New Roman" w:hAnsi="Times New Roman" w:cs="Times New Roman"/>
          <w:sz w:val="24"/>
          <w:szCs w:val="24"/>
        </w:rPr>
        <w:t>.</w:t>
      </w:r>
    </w:p>
    <w:p w14:paraId="525909EB" w14:textId="53E68CC4" w:rsidR="00496902" w:rsidRPr="005E62C4" w:rsidRDefault="005E62C4" w:rsidP="006D023B">
      <w:pPr>
        <w:tabs>
          <w:tab w:val="left" w:pos="751"/>
        </w:tabs>
        <w:ind w:right="136"/>
        <w:jc w:val="both"/>
        <w:rPr>
          <w:rFonts w:ascii="Times New Roman" w:hAnsi="Times New Roman" w:cs="Times New Roman"/>
          <w:sz w:val="24"/>
          <w:szCs w:val="24"/>
        </w:rPr>
      </w:pPr>
      <w:r w:rsidRPr="006D023B">
        <w:rPr>
          <w:rFonts w:ascii="Times New Roman" w:hAnsi="Times New Roman" w:cs="Times New Roman"/>
          <w:b/>
          <w:bCs/>
          <w:sz w:val="24"/>
          <w:szCs w:val="24"/>
        </w:rPr>
        <w:t>7.2.</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O</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contrato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poderá</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ser</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prorrogado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caso haja</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interesse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entre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as</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partes</w:t>
      </w:r>
      <w:r w:rsidR="00931612" w:rsidRPr="005E62C4">
        <w:rPr>
          <w:rFonts w:ascii="Times New Roman" w:hAnsi="Times New Roman" w:cs="Times New Roman"/>
          <w:spacing w:val="-2"/>
          <w:sz w:val="24"/>
          <w:szCs w:val="24"/>
        </w:rPr>
        <w:t xml:space="preserve"> </w:t>
      </w:r>
      <w:r w:rsidR="00931612" w:rsidRPr="005E62C4">
        <w:rPr>
          <w:rFonts w:ascii="Times New Roman" w:hAnsi="Times New Roman" w:cs="Times New Roman"/>
          <w:sz w:val="24"/>
          <w:szCs w:val="24"/>
        </w:rPr>
        <w:t>desde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que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em</w:t>
      </w:r>
      <w:r w:rsidR="006D023B">
        <w:rPr>
          <w:rFonts w:ascii="Times New Roman" w:hAnsi="Times New Roman" w:cs="Times New Roman"/>
          <w:sz w:val="24"/>
          <w:szCs w:val="24"/>
        </w:rPr>
        <w:t xml:space="preserve"> </w:t>
      </w:r>
      <w:r w:rsidR="00931612" w:rsidRPr="005E62C4">
        <w:rPr>
          <w:rFonts w:ascii="Times New Roman" w:hAnsi="Times New Roman" w:cs="Times New Roman"/>
          <w:sz w:val="24"/>
          <w:szCs w:val="24"/>
        </w:rPr>
        <w:t>conformidade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com o art. 57 da lei 8.666/93 e poderá sofrer alterações fundamentadas no art.65 da mesma</w:t>
      </w:r>
      <w:r w:rsidR="00931612" w:rsidRPr="005E62C4">
        <w:rPr>
          <w:rFonts w:ascii="Times New Roman" w:hAnsi="Times New Roman" w:cs="Times New Roman"/>
          <w:spacing w:val="-28"/>
          <w:sz w:val="24"/>
          <w:szCs w:val="24"/>
        </w:rPr>
        <w:t xml:space="preserve"> </w:t>
      </w:r>
      <w:r w:rsidR="00931612" w:rsidRPr="005E62C4">
        <w:rPr>
          <w:rFonts w:ascii="Times New Roman" w:hAnsi="Times New Roman" w:cs="Times New Roman"/>
          <w:sz w:val="24"/>
          <w:szCs w:val="24"/>
        </w:rPr>
        <w:t>Lei.</w:t>
      </w:r>
    </w:p>
    <w:p w14:paraId="6594F6EF" w14:textId="77777777" w:rsidR="0056411F" w:rsidRPr="005E62C4" w:rsidRDefault="0056411F" w:rsidP="0056411F">
      <w:pPr>
        <w:tabs>
          <w:tab w:val="left" w:pos="751"/>
        </w:tabs>
        <w:ind w:left="361" w:right="136"/>
        <w:rPr>
          <w:rFonts w:ascii="Times New Roman" w:hAnsi="Times New Roman" w:cs="Times New Roman"/>
          <w:sz w:val="24"/>
          <w:szCs w:val="24"/>
        </w:rPr>
      </w:pPr>
    </w:p>
    <w:p w14:paraId="1F066575" w14:textId="392B02E2"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8. CLÁUSULA OITAVA – DO CONTROLE E FISCALIZAÇÃO DA EXECUÇÃO</w:t>
      </w:r>
    </w:p>
    <w:p w14:paraId="3CDE5490" w14:textId="77777777" w:rsidR="002D19A1" w:rsidRPr="005E62C4" w:rsidRDefault="002D19A1" w:rsidP="005E62C4">
      <w:pPr>
        <w:widowControl/>
        <w:autoSpaceDE/>
        <w:autoSpaceDN/>
        <w:spacing w:line="276" w:lineRule="auto"/>
        <w:jc w:val="both"/>
        <w:rPr>
          <w:rFonts w:ascii="Times New Roman" w:hAnsi="Times New Roman" w:cs="Times New Roman"/>
          <w:bCs/>
          <w:color w:val="000000"/>
          <w:sz w:val="24"/>
          <w:szCs w:val="24"/>
        </w:rPr>
      </w:pPr>
      <w:r w:rsidRPr="005E62C4">
        <w:rPr>
          <w:rFonts w:ascii="Times New Roman" w:hAnsi="Times New Roman" w:cs="Times New Roman"/>
          <w:b/>
          <w:color w:val="000000"/>
          <w:sz w:val="24"/>
          <w:szCs w:val="24"/>
        </w:rPr>
        <w:t>8.1.</w:t>
      </w:r>
      <w:r w:rsidRPr="005E62C4">
        <w:rPr>
          <w:rFonts w:ascii="Times New Roman" w:hAnsi="Times New Roman" w:cs="Times New Roman"/>
          <w:color w:val="000000"/>
          <w:sz w:val="24"/>
          <w:szCs w:val="24"/>
        </w:rPr>
        <w:t xml:space="preserve"> 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385EEA23" w14:textId="77777777" w:rsidR="002D19A1" w:rsidRPr="005E62C4" w:rsidRDefault="002D19A1" w:rsidP="005E62C4">
      <w:pPr>
        <w:widowControl/>
        <w:autoSpaceDE/>
        <w:autoSpaceDN/>
        <w:spacing w:line="276" w:lineRule="auto"/>
        <w:jc w:val="both"/>
        <w:rPr>
          <w:rFonts w:ascii="Times New Roman" w:hAnsi="Times New Roman" w:cs="Times New Roman"/>
          <w:color w:val="000000"/>
          <w:sz w:val="24"/>
          <w:szCs w:val="24"/>
        </w:rPr>
      </w:pPr>
      <w:r w:rsidRPr="005E62C4">
        <w:rPr>
          <w:rFonts w:ascii="Times New Roman" w:hAnsi="Times New Roman" w:cs="Times New Roman"/>
          <w:b/>
          <w:color w:val="000000"/>
          <w:sz w:val="24"/>
          <w:szCs w:val="24"/>
        </w:rPr>
        <w:t>8.2.</w:t>
      </w:r>
      <w:r w:rsidRPr="005E62C4">
        <w:rPr>
          <w:rFonts w:ascii="Times New Roman" w:hAnsi="Times New Roman" w:cs="Times New Roman"/>
          <w:color w:val="000000"/>
          <w:sz w:val="24"/>
          <w:szCs w:val="24"/>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2C4901AE" w14:textId="353E0D67" w:rsidR="002D19A1" w:rsidRDefault="002D19A1" w:rsidP="005E62C4">
      <w:pPr>
        <w:widowControl/>
        <w:autoSpaceDE/>
        <w:autoSpaceDN/>
        <w:spacing w:line="276" w:lineRule="auto"/>
        <w:jc w:val="both"/>
        <w:rPr>
          <w:rFonts w:ascii="Times New Roman" w:hAnsi="Times New Roman" w:cs="Times New Roman"/>
          <w:color w:val="000000"/>
          <w:sz w:val="24"/>
          <w:szCs w:val="24"/>
        </w:rPr>
      </w:pPr>
      <w:r w:rsidRPr="005E62C4">
        <w:rPr>
          <w:rFonts w:ascii="Times New Roman" w:hAnsi="Times New Roman" w:cs="Times New Roman"/>
          <w:b/>
          <w:color w:val="000000"/>
          <w:sz w:val="24"/>
          <w:szCs w:val="24"/>
        </w:rPr>
        <w:t>8.3.</w:t>
      </w:r>
      <w:r w:rsidRPr="005E62C4">
        <w:rPr>
          <w:rFonts w:ascii="Times New Roman" w:hAnsi="Times New Roman" w:cs="Times New Roman"/>
          <w:color w:val="000000"/>
          <w:sz w:val="24"/>
          <w:szCs w:val="24"/>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2894F2AC" w14:textId="77777777" w:rsidR="005E62C4" w:rsidRPr="005E62C4" w:rsidRDefault="005E62C4" w:rsidP="005E62C4">
      <w:pPr>
        <w:widowControl/>
        <w:autoSpaceDE/>
        <w:autoSpaceDN/>
        <w:spacing w:line="276" w:lineRule="auto"/>
        <w:jc w:val="both"/>
        <w:rPr>
          <w:rFonts w:ascii="Times New Roman" w:hAnsi="Times New Roman" w:cs="Times New Roman"/>
          <w:color w:val="000000"/>
          <w:sz w:val="24"/>
          <w:szCs w:val="24"/>
        </w:rPr>
      </w:pPr>
    </w:p>
    <w:p w14:paraId="3121376D" w14:textId="00367515"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1" w:name="_Hlk86816554"/>
      <w:r w:rsidRPr="0056411F">
        <w:rPr>
          <w:rFonts w:ascii="Times New Roman" w:eastAsia="Times New Roman" w:hAnsi="Times New Roman" w:cs="Times New Roman"/>
          <w:b/>
          <w:sz w:val="24"/>
          <w:szCs w:val="24"/>
          <w:lang w:val="pt-BR" w:eastAsia="pt-BR"/>
        </w:rPr>
        <w:lastRenderedPageBreak/>
        <w:t>9. CLÁUSULA NONA – D</w:t>
      </w:r>
      <w:r w:rsidRPr="005E62C4">
        <w:rPr>
          <w:rFonts w:ascii="Times New Roman" w:eastAsia="Times New Roman" w:hAnsi="Times New Roman" w:cs="Times New Roman"/>
          <w:b/>
          <w:sz w:val="24"/>
          <w:szCs w:val="24"/>
          <w:lang w:val="pt-BR" w:eastAsia="pt-BR"/>
        </w:rPr>
        <w:t>O</w:t>
      </w:r>
      <w:r w:rsidRPr="0056411F">
        <w:rPr>
          <w:rFonts w:ascii="Times New Roman" w:eastAsia="Times New Roman" w:hAnsi="Times New Roman" w:cs="Times New Roman"/>
          <w:b/>
          <w:sz w:val="24"/>
          <w:szCs w:val="24"/>
          <w:lang w:val="pt-BR" w:eastAsia="pt-BR"/>
        </w:rPr>
        <w:t xml:space="preserve"> </w:t>
      </w:r>
      <w:r w:rsidRPr="005E62C4">
        <w:rPr>
          <w:rFonts w:ascii="Times New Roman" w:eastAsia="Times New Roman" w:hAnsi="Times New Roman" w:cs="Times New Roman"/>
          <w:b/>
          <w:sz w:val="24"/>
          <w:szCs w:val="24"/>
          <w:lang w:val="pt-BR" w:eastAsia="pt-BR"/>
        </w:rPr>
        <w:t>REAJUSTE</w:t>
      </w:r>
    </w:p>
    <w:bookmarkEnd w:id="1"/>
    <w:p w14:paraId="146BAD0F" w14:textId="77777777" w:rsidR="00CE4FAE" w:rsidRPr="005E62C4" w:rsidRDefault="00EE4E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9.1.</w:t>
      </w:r>
      <w:r w:rsidRPr="005E62C4">
        <w:rPr>
          <w:rFonts w:ascii="Times New Roman" w:hAnsi="Times New Roman" w:cs="Times New Roman"/>
          <w:sz w:val="24"/>
          <w:szCs w:val="24"/>
        </w:rPr>
        <w:t xml:space="preserve"> </w:t>
      </w:r>
      <w:r w:rsidR="00CE4FAE" w:rsidRPr="005E62C4">
        <w:rPr>
          <w:rFonts w:ascii="Times New Roman" w:hAnsi="Times New Roman" w:cs="Times New Roman"/>
          <w:sz w:val="24"/>
          <w:szCs w:val="24"/>
        </w:rPr>
        <w:t>Os preços inicialmente contratados são fixos e irreajustáveis no prazo de um ano contado da data limite para a apresentação das propostas.</w:t>
      </w:r>
    </w:p>
    <w:p w14:paraId="01DAD020"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9.2</w:t>
      </w:r>
      <w:r w:rsidRPr="005E62C4">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w:t>
      </w:r>
      <w:r w:rsidR="002D19A1" w:rsidRPr="005E62C4">
        <w:rPr>
          <w:rFonts w:ascii="Times New Roman" w:hAnsi="Times New Roman" w:cs="Times New Roman"/>
          <w:sz w:val="24"/>
          <w:szCs w:val="24"/>
        </w:rPr>
        <w:t>ÍNDICE GERAL DE PREÇOS – DISPONIBILIDADE</w:t>
      </w:r>
      <w:r w:rsidR="002D19A1" w:rsidRPr="005E62C4">
        <w:rPr>
          <w:rFonts w:ascii="Times New Roman" w:hAnsi="Times New Roman" w:cs="Times New Roman"/>
          <w:b/>
          <w:bCs/>
          <w:sz w:val="24"/>
          <w:szCs w:val="24"/>
        </w:rPr>
        <w:t xml:space="preserve"> </w:t>
      </w:r>
      <w:r w:rsidR="002D19A1" w:rsidRPr="005E62C4">
        <w:rPr>
          <w:rFonts w:ascii="Times New Roman" w:hAnsi="Times New Roman" w:cs="Times New Roman"/>
          <w:sz w:val="24"/>
          <w:szCs w:val="24"/>
        </w:rPr>
        <w:t>INTERNA – IGP-DI, publicado pela Fundação Getúlio Vargas – FGV</w:t>
      </w:r>
      <w:r w:rsidRPr="005E62C4">
        <w:rPr>
          <w:rFonts w:ascii="Times New Roman" w:hAnsi="Times New Roman" w:cs="Times New Roman"/>
          <w:i/>
          <w:iCs/>
          <w:sz w:val="24"/>
          <w:szCs w:val="24"/>
        </w:rPr>
        <w:t>,</w:t>
      </w:r>
      <w:r w:rsidRPr="005E62C4">
        <w:rPr>
          <w:rFonts w:ascii="Times New Roman" w:hAnsi="Times New Roman" w:cs="Times New Roman"/>
          <w:sz w:val="24"/>
          <w:szCs w:val="24"/>
        </w:rPr>
        <w:t xml:space="preserve"> exclusivamente para as obrigações iniciadas e concluídas após a ocorrência da anualidade.</w:t>
      </w:r>
    </w:p>
    <w:p w14:paraId="426F0D87"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9.3</w:t>
      </w:r>
      <w:r w:rsidRPr="005E62C4">
        <w:rPr>
          <w:rFonts w:ascii="Times New Roman" w:hAnsi="Times New Roman" w:cs="Times New Roman"/>
          <w:sz w:val="24"/>
          <w:szCs w:val="24"/>
        </w:rPr>
        <w:t xml:space="preserve"> Nos reajustes subsequentes ao primeiro, o interregno mínimo de um ano será contado a partir dos efeitos financeiros do último reajuste.</w:t>
      </w:r>
    </w:p>
    <w:p w14:paraId="3966CCD6"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9.4</w:t>
      </w:r>
      <w:r w:rsidRPr="005E62C4">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37CD0196"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9.5</w:t>
      </w:r>
      <w:r w:rsidRPr="005E62C4">
        <w:rPr>
          <w:rFonts w:ascii="Times New Roman" w:hAnsi="Times New Roman" w:cs="Times New Roman"/>
          <w:sz w:val="24"/>
          <w:szCs w:val="24"/>
        </w:rPr>
        <w:t xml:space="preserve"> Nas aferições finais, o índice utilizado para reajuste será, obrigatoriamente, o definitivo.</w:t>
      </w:r>
    </w:p>
    <w:p w14:paraId="4EC2BB25"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9.6</w:t>
      </w:r>
      <w:r w:rsidRPr="005E62C4">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1F926A9D"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9.7</w:t>
      </w:r>
      <w:r w:rsidRPr="005E62C4">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14:paraId="4F10B94A" w14:textId="52EAD688" w:rsidR="00CE4FAE" w:rsidRPr="00A05AEE"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9.8</w:t>
      </w:r>
      <w:r w:rsidRPr="005E62C4">
        <w:rPr>
          <w:rFonts w:ascii="Times New Roman" w:hAnsi="Times New Roman" w:cs="Times New Roman"/>
          <w:sz w:val="24"/>
          <w:szCs w:val="24"/>
        </w:rPr>
        <w:t xml:space="preserve"> O reajuste será realizado </w:t>
      </w:r>
      <w:r w:rsidRPr="00A05AEE">
        <w:rPr>
          <w:rFonts w:ascii="Times New Roman" w:hAnsi="Times New Roman" w:cs="Times New Roman"/>
          <w:sz w:val="24"/>
          <w:szCs w:val="24"/>
        </w:rPr>
        <w:t>por apostilamento.</w:t>
      </w:r>
    </w:p>
    <w:p w14:paraId="16350CF4" w14:textId="7D8209D7" w:rsidR="0056411F" w:rsidRDefault="0056411F" w:rsidP="0056411F">
      <w:pPr>
        <w:widowControl/>
        <w:autoSpaceDE/>
        <w:autoSpaceDN/>
        <w:spacing w:before="120"/>
        <w:jc w:val="both"/>
        <w:rPr>
          <w:rFonts w:ascii="Times New Roman" w:hAnsi="Times New Roman" w:cs="Times New Roman"/>
          <w:sz w:val="24"/>
          <w:szCs w:val="24"/>
        </w:rPr>
      </w:pPr>
    </w:p>
    <w:p w14:paraId="0EEDAB64" w14:textId="2E1ABDA9"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10. CLÁUSULA DECÍMA – D</w:t>
      </w:r>
      <w:r w:rsidRPr="005E62C4">
        <w:rPr>
          <w:rFonts w:ascii="Times New Roman" w:eastAsia="Times New Roman" w:hAnsi="Times New Roman" w:cs="Times New Roman"/>
          <w:b/>
          <w:sz w:val="24"/>
          <w:szCs w:val="24"/>
          <w:lang w:val="pt-BR" w:eastAsia="pt-BR"/>
        </w:rPr>
        <w:t>AS PENALIDADES</w:t>
      </w:r>
    </w:p>
    <w:p w14:paraId="740E7D6E" w14:textId="77777777" w:rsidR="00496902" w:rsidRPr="005E62C4" w:rsidRDefault="00DB4530" w:rsidP="005E62C4">
      <w:pPr>
        <w:tabs>
          <w:tab w:val="left" w:pos="746"/>
        </w:tabs>
        <w:ind w:right="137"/>
        <w:jc w:val="both"/>
        <w:rPr>
          <w:rFonts w:ascii="Times New Roman" w:hAnsi="Times New Roman" w:cs="Times New Roman"/>
          <w:sz w:val="24"/>
          <w:szCs w:val="24"/>
        </w:rPr>
      </w:pPr>
      <w:r w:rsidRPr="005E62C4">
        <w:rPr>
          <w:rFonts w:ascii="Times New Roman" w:hAnsi="Times New Roman" w:cs="Times New Roman"/>
          <w:b/>
          <w:sz w:val="24"/>
          <w:szCs w:val="24"/>
        </w:rPr>
        <w:t>10.1.</w:t>
      </w:r>
      <w:r w:rsidR="00931612" w:rsidRPr="005E62C4">
        <w:rPr>
          <w:rFonts w:ascii="Times New Roman" w:hAnsi="Times New Roman" w:cs="Times New Roman"/>
          <w:sz w:val="24"/>
          <w:szCs w:val="24"/>
        </w:rPr>
        <w:t>A</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recusa</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adjudicatário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em</w:t>
      </w:r>
      <w:r w:rsidR="008D7B2C" w:rsidRPr="005E62C4">
        <w:rPr>
          <w:rFonts w:ascii="Times New Roman" w:hAnsi="Times New Roman" w:cs="Times New Roman"/>
          <w:sz w:val="24"/>
          <w:szCs w:val="24"/>
        </w:rPr>
        <w:t xml:space="preserve"> executar os serviços</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no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prazo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estabelecido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pelo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MUNICÍPIO,</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bem</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como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o atraso, caracterizará descumprimento da obrigação assumida e permitirá a aplicação das seguintes sanções pelo</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MUNICÍPIO:</w:t>
      </w:r>
    </w:p>
    <w:p w14:paraId="6AEEC970" w14:textId="77777777" w:rsidR="00496902"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10.1.1.</w:t>
      </w:r>
      <w:r w:rsidR="00931612" w:rsidRPr="005E62C4">
        <w:rPr>
          <w:rFonts w:ascii="Times New Roman" w:hAnsi="Times New Roman" w:cs="Times New Roman"/>
          <w:sz w:val="24"/>
          <w:szCs w:val="24"/>
        </w:rPr>
        <w:t>advertência, que será aplicada sempre por escrito;</w:t>
      </w:r>
    </w:p>
    <w:p w14:paraId="65B2BDDA" w14:textId="77777777" w:rsidR="00496902" w:rsidRPr="005E62C4" w:rsidRDefault="00DB4530" w:rsidP="005E62C4">
      <w:pPr>
        <w:pStyle w:val="PargrafodaLista"/>
        <w:tabs>
          <w:tab w:val="left" w:pos="1435"/>
        </w:tabs>
        <w:ind w:left="928" w:right="137"/>
        <w:rPr>
          <w:rFonts w:ascii="Times New Roman" w:hAnsi="Times New Roman" w:cs="Times New Roman"/>
          <w:b/>
          <w:sz w:val="24"/>
          <w:szCs w:val="24"/>
        </w:rPr>
      </w:pPr>
      <w:r w:rsidRPr="005E62C4">
        <w:rPr>
          <w:rFonts w:ascii="Times New Roman" w:hAnsi="Times New Roman" w:cs="Times New Roman"/>
          <w:b/>
          <w:sz w:val="24"/>
          <w:szCs w:val="24"/>
        </w:rPr>
        <w:t>10.1.2.</w:t>
      </w:r>
      <w:r w:rsidR="00931612" w:rsidRPr="005E62C4">
        <w:rPr>
          <w:rFonts w:ascii="Times New Roman" w:hAnsi="Times New Roman" w:cs="Times New Roman"/>
          <w:sz w:val="24"/>
          <w:szCs w:val="24"/>
        </w:rPr>
        <w:t>multas;</w:t>
      </w:r>
    </w:p>
    <w:p w14:paraId="152A5141" w14:textId="77777777" w:rsidR="00545954"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10.1.3.</w:t>
      </w:r>
      <w:r w:rsidR="00931612" w:rsidRPr="005E62C4">
        <w:rPr>
          <w:rFonts w:ascii="Times New Roman" w:hAnsi="Times New Roman" w:cs="Times New Roman"/>
          <w:sz w:val="24"/>
          <w:szCs w:val="24"/>
        </w:rPr>
        <w:t xml:space="preserve">suspensão temporária do direito de licitar com o Município de Presidente Olegário; </w:t>
      </w:r>
      <w:r w:rsidRPr="005E62C4">
        <w:rPr>
          <w:rFonts w:ascii="Times New Roman" w:hAnsi="Times New Roman" w:cs="Times New Roman"/>
          <w:b/>
          <w:sz w:val="24"/>
          <w:szCs w:val="24"/>
        </w:rPr>
        <w:t>10.1.</w:t>
      </w:r>
      <w:r w:rsidR="00931612" w:rsidRPr="005E62C4">
        <w:rPr>
          <w:rFonts w:ascii="Times New Roman" w:hAnsi="Times New Roman" w:cs="Times New Roman"/>
          <w:b/>
          <w:sz w:val="24"/>
          <w:szCs w:val="24"/>
        </w:rPr>
        <w:t>4.</w:t>
      </w:r>
      <w:r w:rsidR="00931612" w:rsidRPr="005E62C4">
        <w:rPr>
          <w:rFonts w:ascii="Times New Roman" w:hAnsi="Times New Roman" w:cs="Times New Roman"/>
          <w:sz w:val="24"/>
          <w:szCs w:val="24"/>
        </w:rPr>
        <w:t>indenização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ao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MUNICÍPIO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diferença</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custo</w:t>
      </w:r>
      <w:r w:rsidR="00931612" w:rsidRPr="005E62C4">
        <w:rPr>
          <w:rFonts w:ascii="Times New Roman" w:hAnsi="Times New Roman" w:cs="Times New Roman"/>
          <w:spacing w:val="-1"/>
          <w:sz w:val="24"/>
          <w:szCs w:val="24"/>
        </w:rPr>
        <w:t xml:space="preserve"> </w:t>
      </w:r>
      <w:r w:rsidR="00931612" w:rsidRPr="005E62C4">
        <w:rPr>
          <w:rFonts w:ascii="Times New Roman" w:hAnsi="Times New Roman" w:cs="Times New Roman"/>
          <w:sz w:val="24"/>
          <w:szCs w:val="24"/>
        </w:rPr>
        <w:t>para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aquisição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dos</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produtos</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outro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 xml:space="preserve">licitante; </w:t>
      </w:r>
    </w:p>
    <w:p w14:paraId="137BE429" w14:textId="77777777" w:rsidR="00496902"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w:t>
      </w:r>
      <w:r w:rsidR="00931612" w:rsidRPr="005E62C4">
        <w:rPr>
          <w:rFonts w:ascii="Times New Roman" w:hAnsi="Times New Roman" w:cs="Times New Roman"/>
          <w:b/>
          <w:sz w:val="24"/>
          <w:szCs w:val="24"/>
        </w:rPr>
        <w:t>1.5.</w:t>
      </w:r>
      <w:r w:rsidR="00931612" w:rsidRPr="005E62C4">
        <w:rPr>
          <w:rFonts w:ascii="Times New Roman" w:hAnsi="Times New Roman" w:cs="Times New Roman"/>
          <w:sz w:val="24"/>
          <w:szCs w:val="24"/>
        </w:rPr>
        <w:t>declaração de inidoneidade para licitar e contratar com a Administração Pública, no prazo não superior a cinco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anos.</w:t>
      </w:r>
    </w:p>
    <w:p w14:paraId="12ECBF8E" w14:textId="77777777" w:rsidR="00496902" w:rsidRPr="005E62C4" w:rsidRDefault="00DB4530" w:rsidP="005E62C4">
      <w:pPr>
        <w:tabs>
          <w:tab w:val="left" w:pos="755"/>
        </w:tabs>
        <w:ind w:right="139"/>
        <w:jc w:val="both"/>
        <w:rPr>
          <w:rFonts w:ascii="Times New Roman" w:hAnsi="Times New Roman" w:cs="Times New Roman"/>
          <w:sz w:val="24"/>
          <w:szCs w:val="24"/>
        </w:rPr>
      </w:pPr>
      <w:r w:rsidRPr="005E62C4">
        <w:rPr>
          <w:rFonts w:ascii="Times New Roman" w:hAnsi="Times New Roman" w:cs="Times New Roman"/>
          <w:b/>
          <w:sz w:val="24"/>
          <w:szCs w:val="24"/>
        </w:rPr>
        <w:t>10.2.</w:t>
      </w:r>
      <w:r w:rsidR="00931612" w:rsidRPr="005E62C4">
        <w:rPr>
          <w:rFonts w:ascii="Times New Roman" w:hAnsi="Times New Roman" w:cs="Times New Roman"/>
          <w:sz w:val="24"/>
          <w:szCs w:val="24"/>
        </w:rPr>
        <w:t>Será aplicada multa a razão de 0,3% (três décimos por cento) sobre o valor total do fornecimento, por dia de atraso na inexecução 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contrato;</w:t>
      </w:r>
    </w:p>
    <w:p w14:paraId="1F7D6914" w14:textId="77777777" w:rsidR="00496902" w:rsidRPr="005E62C4" w:rsidRDefault="00DB4530" w:rsidP="005E62C4">
      <w:pPr>
        <w:tabs>
          <w:tab w:val="left" w:pos="765"/>
        </w:tabs>
        <w:ind w:right="131"/>
        <w:jc w:val="both"/>
        <w:rPr>
          <w:rFonts w:ascii="Times New Roman" w:hAnsi="Times New Roman" w:cs="Times New Roman"/>
          <w:sz w:val="24"/>
          <w:szCs w:val="24"/>
        </w:rPr>
      </w:pPr>
      <w:r w:rsidRPr="005E62C4">
        <w:rPr>
          <w:rFonts w:ascii="Times New Roman" w:hAnsi="Times New Roman" w:cs="Times New Roman"/>
          <w:b/>
          <w:sz w:val="24"/>
          <w:szCs w:val="24"/>
        </w:rPr>
        <w:t>10.3.</w:t>
      </w:r>
      <w:r w:rsidR="00931612" w:rsidRPr="005E62C4">
        <w:rPr>
          <w:rFonts w:ascii="Times New Roman" w:hAnsi="Times New Roman" w:cs="Times New Roman"/>
          <w:sz w:val="24"/>
          <w:szCs w:val="24"/>
        </w:rPr>
        <w:t>Será aplicada multa a razão de 3,0% (três por cento) sobre o valor total do contrato, por inexecução parcial das obrigações</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contratuais;</w:t>
      </w:r>
    </w:p>
    <w:p w14:paraId="2934EA7A" w14:textId="77777777" w:rsidR="00496902" w:rsidRPr="005E62C4" w:rsidRDefault="00DB4530" w:rsidP="005E62C4">
      <w:pPr>
        <w:tabs>
          <w:tab w:val="left" w:pos="760"/>
        </w:tabs>
        <w:ind w:right="130"/>
        <w:jc w:val="both"/>
        <w:rPr>
          <w:rFonts w:ascii="Times New Roman" w:hAnsi="Times New Roman" w:cs="Times New Roman"/>
          <w:sz w:val="24"/>
          <w:szCs w:val="24"/>
        </w:rPr>
      </w:pPr>
      <w:r w:rsidRPr="005E62C4">
        <w:rPr>
          <w:rFonts w:ascii="Times New Roman" w:hAnsi="Times New Roman" w:cs="Times New Roman"/>
          <w:b/>
          <w:sz w:val="24"/>
          <w:szCs w:val="24"/>
        </w:rPr>
        <w:t>10.4.</w:t>
      </w:r>
      <w:r w:rsidR="00931612" w:rsidRPr="005E62C4">
        <w:rPr>
          <w:rFonts w:ascii="Times New Roman" w:hAnsi="Times New Roman" w:cs="Times New Roman"/>
          <w:sz w:val="24"/>
          <w:szCs w:val="24"/>
        </w:rPr>
        <w:t xml:space="preserve">O valor máximo das multas não poderá exceder, cumulativamente, a 10% (dez por cento) do valor </w:t>
      </w:r>
      <w:r w:rsidR="00931612" w:rsidRPr="005E62C4">
        <w:rPr>
          <w:rFonts w:ascii="Times New Roman" w:hAnsi="Times New Roman" w:cs="Times New Roman"/>
          <w:spacing w:val="7"/>
          <w:sz w:val="24"/>
          <w:szCs w:val="24"/>
        </w:rPr>
        <w:t xml:space="preserve">do </w:t>
      </w:r>
      <w:r w:rsidR="00931612" w:rsidRPr="005E62C4">
        <w:rPr>
          <w:rFonts w:ascii="Times New Roman" w:hAnsi="Times New Roman" w:cs="Times New Roman"/>
          <w:sz w:val="24"/>
          <w:szCs w:val="24"/>
        </w:rPr>
        <w:t>contrato;</w:t>
      </w:r>
    </w:p>
    <w:p w14:paraId="6E14055C" w14:textId="77777777" w:rsidR="00496902" w:rsidRPr="005E62C4" w:rsidRDefault="00DB4530" w:rsidP="005E62C4">
      <w:pPr>
        <w:tabs>
          <w:tab w:val="left" w:pos="755"/>
        </w:tabs>
        <w:ind w:right="140"/>
        <w:jc w:val="both"/>
        <w:rPr>
          <w:rFonts w:ascii="Times New Roman" w:hAnsi="Times New Roman" w:cs="Times New Roman"/>
          <w:sz w:val="24"/>
          <w:szCs w:val="24"/>
        </w:rPr>
      </w:pPr>
      <w:r w:rsidRPr="005E62C4">
        <w:rPr>
          <w:rFonts w:ascii="Times New Roman" w:hAnsi="Times New Roman" w:cs="Times New Roman"/>
          <w:b/>
          <w:sz w:val="24"/>
          <w:szCs w:val="24"/>
        </w:rPr>
        <w:t>10.5.</w:t>
      </w:r>
      <w:r w:rsidR="00931612" w:rsidRPr="005E62C4">
        <w:rPr>
          <w:rFonts w:ascii="Times New Roman" w:hAnsi="Times New Roman" w:cs="Times New Roman"/>
          <w:sz w:val="24"/>
          <w:szCs w:val="24"/>
        </w:rPr>
        <w:t>As sanções previstas neste capítulo poderão ser aplicadas cumulativamente, ou não, de acordo com a gravidade</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da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infração,</w:t>
      </w:r>
      <w:r w:rsidR="00931612" w:rsidRPr="005E62C4">
        <w:rPr>
          <w:rFonts w:ascii="Times New Roman" w:hAnsi="Times New Roman" w:cs="Times New Roman"/>
          <w:spacing w:val="37"/>
          <w:sz w:val="24"/>
          <w:szCs w:val="24"/>
        </w:rPr>
        <w:t xml:space="preserve"> </w:t>
      </w:r>
      <w:r w:rsidR="00931612" w:rsidRPr="005E62C4">
        <w:rPr>
          <w:rFonts w:ascii="Times New Roman" w:hAnsi="Times New Roman" w:cs="Times New Roman"/>
          <w:sz w:val="24"/>
          <w:szCs w:val="24"/>
        </w:rPr>
        <w:t>facultada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ampla</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defesa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ao</w:t>
      </w:r>
      <w:r w:rsidR="00931612" w:rsidRPr="005E62C4">
        <w:rPr>
          <w:rFonts w:ascii="Times New Roman" w:hAnsi="Times New Roman" w:cs="Times New Roman"/>
          <w:spacing w:val="38"/>
          <w:sz w:val="24"/>
          <w:szCs w:val="24"/>
        </w:rPr>
        <w:t xml:space="preserve"> </w:t>
      </w:r>
      <w:r w:rsidR="00931612" w:rsidRPr="005E62C4">
        <w:rPr>
          <w:rFonts w:ascii="Times New Roman" w:hAnsi="Times New Roman" w:cs="Times New Roman"/>
          <w:sz w:val="24"/>
          <w:szCs w:val="24"/>
        </w:rPr>
        <w:t>LICITANTE,</w:t>
      </w:r>
      <w:r w:rsidR="00931612" w:rsidRPr="005E62C4">
        <w:rPr>
          <w:rFonts w:ascii="Times New Roman" w:hAnsi="Times New Roman" w:cs="Times New Roman"/>
          <w:spacing w:val="38"/>
          <w:sz w:val="24"/>
          <w:szCs w:val="24"/>
        </w:rPr>
        <w:t xml:space="preserve"> </w:t>
      </w:r>
      <w:r w:rsidR="00931612" w:rsidRPr="005E62C4">
        <w:rPr>
          <w:rFonts w:ascii="Times New Roman" w:hAnsi="Times New Roman" w:cs="Times New Roman"/>
          <w:sz w:val="24"/>
          <w:szCs w:val="24"/>
        </w:rPr>
        <w:t>no</w:t>
      </w:r>
      <w:r w:rsidR="00931612" w:rsidRPr="005E62C4">
        <w:rPr>
          <w:rFonts w:ascii="Times New Roman" w:hAnsi="Times New Roman" w:cs="Times New Roman"/>
          <w:spacing w:val="34"/>
          <w:sz w:val="24"/>
          <w:szCs w:val="24"/>
        </w:rPr>
        <w:t xml:space="preserve"> </w:t>
      </w:r>
      <w:r w:rsidR="00931612" w:rsidRPr="005E62C4">
        <w:rPr>
          <w:rFonts w:ascii="Times New Roman" w:hAnsi="Times New Roman" w:cs="Times New Roman"/>
          <w:sz w:val="24"/>
          <w:szCs w:val="24"/>
        </w:rPr>
        <w:t>prazo</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40"/>
          <w:sz w:val="24"/>
          <w:szCs w:val="24"/>
        </w:rPr>
        <w:t xml:space="preserve"> </w:t>
      </w:r>
      <w:r w:rsidR="00931612" w:rsidRPr="005E62C4">
        <w:rPr>
          <w:rFonts w:ascii="Times New Roman" w:hAnsi="Times New Roman" w:cs="Times New Roman"/>
          <w:sz w:val="24"/>
          <w:szCs w:val="24"/>
        </w:rPr>
        <w:t>cinco</w:t>
      </w:r>
      <w:r w:rsidR="00931612" w:rsidRPr="005E62C4">
        <w:rPr>
          <w:rFonts w:ascii="Times New Roman" w:hAnsi="Times New Roman" w:cs="Times New Roman"/>
          <w:spacing w:val="39"/>
          <w:sz w:val="24"/>
          <w:szCs w:val="24"/>
        </w:rPr>
        <w:t xml:space="preserve"> </w:t>
      </w:r>
      <w:r w:rsidR="00931612" w:rsidRPr="005E62C4">
        <w:rPr>
          <w:rFonts w:ascii="Times New Roman" w:hAnsi="Times New Roman" w:cs="Times New Roman"/>
          <w:sz w:val="24"/>
          <w:szCs w:val="24"/>
        </w:rPr>
        <w:t>dias</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úteis</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a</w:t>
      </w:r>
      <w:r w:rsidR="00931612" w:rsidRPr="005E62C4">
        <w:rPr>
          <w:rFonts w:ascii="Times New Roman" w:hAnsi="Times New Roman" w:cs="Times New Roman"/>
          <w:spacing w:val="41"/>
          <w:sz w:val="24"/>
          <w:szCs w:val="24"/>
        </w:rPr>
        <w:t xml:space="preserve"> </w:t>
      </w:r>
      <w:r w:rsidR="00931612" w:rsidRPr="005E62C4">
        <w:rPr>
          <w:rFonts w:ascii="Times New Roman" w:hAnsi="Times New Roman" w:cs="Times New Roman"/>
          <w:sz w:val="24"/>
          <w:szCs w:val="24"/>
        </w:rPr>
        <w:t>contar</w:t>
      </w:r>
      <w:r w:rsidR="00931612" w:rsidRPr="005E62C4">
        <w:rPr>
          <w:rFonts w:ascii="Times New Roman" w:hAnsi="Times New Roman" w:cs="Times New Roman"/>
          <w:spacing w:val="39"/>
          <w:sz w:val="24"/>
          <w:szCs w:val="24"/>
        </w:rPr>
        <w:t xml:space="preserve"> </w:t>
      </w:r>
      <w:r w:rsidR="00931612" w:rsidRPr="005E62C4">
        <w:rPr>
          <w:rFonts w:ascii="Times New Roman" w:hAnsi="Times New Roman" w:cs="Times New Roman"/>
          <w:sz w:val="24"/>
          <w:szCs w:val="24"/>
        </w:rPr>
        <w:t>da</w:t>
      </w:r>
    </w:p>
    <w:p w14:paraId="111E9FB9" w14:textId="77777777" w:rsidR="00623692" w:rsidRPr="005E62C4" w:rsidRDefault="00931612" w:rsidP="005E62C4">
      <w:pPr>
        <w:pStyle w:val="Corpodetexto"/>
        <w:tabs>
          <w:tab w:val="right" w:pos="9311"/>
        </w:tabs>
        <w:spacing w:line="256" w:lineRule="exact"/>
        <w:ind w:left="361"/>
        <w:jc w:val="both"/>
        <w:rPr>
          <w:rFonts w:ascii="Times New Roman" w:hAnsi="Times New Roman" w:cs="Times New Roman"/>
          <w:position w:val="4"/>
          <w:sz w:val="24"/>
          <w:szCs w:val="24"/>
        </w:rPr>
      </w:pPr>
      <w:r w:rsidRPr="005E62C4">
        <w:rPr>
          <w:rFonts w:ascii="Times New Roman" w:hAnsi="Times New Roman" w:cs="Times New Roman"/>
          <w:sz w:val="24"/>
          <w:szCs w:val="24"/>
        </w:rPr>
        <w:t>intimação</w:t>
      </w:r>
      <w:r w:rsidRPr="005E62C4">
        <w:rPr>
          <w:rFonts w:ascii="Times New Roman" w:hAnsi="Times New Roman" w:cs="Times New Roman"/>
          <w:spacing w:val="-5"/>
          <w:sz w:val="24"/>
          <w:szCs w:val="24"/>
        </w:rPr>
        <w:t xml:space="preserve"> </w:t>
      </w:r>
      <w:r w:rsidRPr="005E62C4">
        <w:rPr>
          <w:rFonts w:ascii="Times New Roman" w:hAnsi="Times New Roman" w:cs="Times New Roman"/>
          <w:sz w:val="24"/>
          <w:szCs w:val="24"/>
        </w:rPr>
        <w:t>do</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ato;</w:t>
      </w:r>
      <w:r w:rsidRPr="005E62C4">
        <w:rPr>
          <w:rFonts w:ascii="Times New Roman" w:hAnsi="Times New Roman" w:cs="Times New Roman"/>
          <w:sz w:val="24"/>
          <w:szCs w:val="24"/>
        </w:rPr>
        <w:tab/>
      </w:r>
    </w:p>
    <w:p w14:paraId="5EE23513" w14:textId="77777777" w:rsidR="00496902" w:rsidRPr="005E62C4" w:rsidRDefault="00DB4530" w:rsidP="005E62C4">
      <w:pPr>
        <w:pStyle w:val="Corpodetexto"/>
        <w:tabs>
          <w:tab w:val="right" w:pos="9311"/>
        </w:tabs>
        <w:spacing w:line="256" w:lineRule="exact"/>
        <w:jc w:val="both"/>
        <w:rPr>
          <w:rFonts w:ascii="Times New Roman" w:hAnsi="Times New Roman" w:cs="Times New Roman"/>
          <w:sz w:val="24"/>
          <w:szCs w:val="24"/>
        </w:rPr>
      </w:pPr>
      <w:r w:rsidRPr="005E62C4">
        <w:rPr>
          <w:rFonts w:ascii="Times New Roman" w:hAnsi="Times New Roman" w:cs="Times New Roman"/>
          <w:b/>
          <w:sz w:val="24"/>
          <w:szCs w:val="24"/>
        </w:rPr>
        <w:t>10.5.</w:t>
      </w:r>
      <w:r w:rsidR="00931612" w:rsidRPr="005E62C4">
        <w:rPr>
          <w:rFonts w:ascii="Times New Roman" w:hAnsi="Times New Roman" w:cs="Times New Roman"/>
          <w:sz w:val="24"/>
          <w:szCs w:val="24"/>
        </w:rPr>
        <w:t>Extensão das penalidades:</w:t>
      </w:r>
    </w:p>
    <w:p w14:paraId="271B14F0" w14:textId="77777777" w:rsidR="00496902" w:rsidRPr="005E62C4" w:rsidRDefault="00DB4530" w:rsidP="005E62C4">
      <w:pPr>
        <w:pStyle w:val="PargrafodaLista"/>
        <w:tabs>
          <w:tab w:val="left" w:pos="1514"/>
        </w:tabs>
        <w:ind w:left="928" w:right="130"/>
        <w:rPr>
          <w:rFonts w:ascii="Times New Roman" w:hAnsi="Times New Roman" w:cs="Times New Roman"/>
          <w:sz w:val="24"/>
          <w:szCs w:val="24"/>
        </w:rPr>
      </w:pPr>
      <w:r w:rsidRPr="005E62C4">
        <w:rPr>
          <w:rFonts w:ascii="Times New Roman" w:hAnsi="Times New Roman" w:cs="Times New Roman"/>
          <w:b/>
          <w:sz w:val="24"/>
          <w:szCs w:val="24"/>
        </w:rPr>
        <w:t>10.5.1.</w:t>
      </w:r>
      <w:r w:rsidR="00931612" w:rsidRPr="005E62C4">
        <w:rPr>
          <w:rFonts w:ascii="Times New Roman" w:hAnsi="Times New Roman" w:cs="Times New Roman"/>
          <w:sz w:val="24"/>
          <w:szCs w:val="24"/>
        </w:rPr>
        <w:t>A sanção de suspensão de participar em licitação e contratar com a Administração Pública poderá ser também aplicada àqueles</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que:</w:t>
      </w:r>
    </w:p>
    <w:p w14:paraId="54FEF867" w14:textId="77777777" w:rsidR="00496902" w:rsidRPr="005E62C4" w:rsidRDefault="00931612" w:rsidP="005E62C4">
      <w:pPr>
        <w:pStyle w:val="PargrafodaLista"/>
        <w:numPr>
          <w:ilvl w:val="3"/>
          <w:numId w:val="1"/>
        </w:numPr>
        <w:tabs>
          <w:tab w:val="left" w:pos="1716"/>
        </w:tabs>
        <w:spacing w:before="93"/>
        <w:ind w:hanging="222"/>
        <w:rPr>
          <w:rFonts w:ascii="Times New Roman" w:hAnsi="Times New Roman" w:cs="Times New Roman"/>
          <w:sz w:val="24"/>
          <w:szCs w:val="24"/>
        </w:rPr>
      </w:pPr>
      <w:r w:rsidRPr="005E62C4">
        <w:rPr>
          <w:rFonts w:ascii="Times New Roman" w:hAnsi="Times New Roman" w:cs="Times New Roman"/>
          <w:sz w:val="24"/>
          <w:szCs w:val="24"/>
        </w:rPr>
        <w:t>retardarem a execução do</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pregão;</w:t>
      </w:r>
    </w:p>
    <w:p w14:paraId="548C709E" w14:textId="77777777" w:rsidR="00496902" w:rsidRPr="005E62C4" w:rsidRDefault="00931612" w:rsidP="005E62C4">
      <w:pPr>
        <w:pStyle w:val="PargrafodaLista"/>
        <w:numPr>
          <w:ilvl w:val="3"/>
          <w:numId w:val="1"/>
        </w:numPr>
        <w:tabs>
          <w:tab w:val="left" w:pos="1726"/>
        </w:tabs>
        <w:ind w:left="1725" w:hanging="232"/>
        <w:rPr>
          <w:rFonts w:ascii="Times New Roman" w:hAnsi="Times New Roman" w:cs="Times New Roman"/>
          <w:sz w:val="24"/>
          <w:szCs w:val="24"/>
        </w:rPr>
      </w:pPr>
      <w:r w:rsidRPr="005E62C4">
        <w:rPr>
          <w:rFonts w:ascii="Times New Roman" w:hAnsi="Times New Roman" w:cs="Times New Roman"/>
          <w:sz w:val="24"/>
          <w:szCs w:val="24"/>
        </w:rPr>
        <w:t>demonstrarem não possuir idoneidade para contratar com a</w:t>
      </w:r>
      <w:r w:rsidRPr="005E62C4">
        <w:rPr>
          <w:rFonts w:ascii="Times New Roman" w:hAnsi="Times New Roman" w:cs="Times New Roman"/>
          <w:spacing w:val="-20"/>
          <w:sz w:val="24"/>
          <w:szCs w:val="24"/>
        </w:rPr>
        <w:t xml:space="preserve"> </w:t>
      </w:r>
      <w:r w:rsidRPr="005E62C4">
        <w:rPr>
          <w:rFonts w:ascii="Times New Roman" w:hAnsi="Times New Roman" w:cs="Times New Roman"/>
          <w:sz w:val="24"/>
          <w:szCs w:val="24"/>
        </w:rPr>
        <w:t>Administração;</w:t>
      </w:r>
    </w:p>
    <w:p w14:paraId="2AC93823" w14:textId="6D80314C" w:rsidR="00496902" w:rsidRPr="005E62C4" w:rsidRDefault="00931612" w:rsidP="005E62C4">
      <w:pPr>
        <w:pStyle w:val="PargrafodaLista"/>
        <w:numPr>
          <w:ilvl w:val="3"/>
          <w:numId w:val="1"/>
        </w:numPr>
        <w:tabs>
          <w:tab w:val="left" w:pos="1701"/>
        </w:tabs>
        <w:ind w:left="1701" w:hanging="207"/>
        <w:rPr>
          <w:rFonts w:ascii="Times New Roman" w:hAnsi="Times New Roman" w:cs="Times New Roman"/>
          <w:sz w:val="24"/>
          <w:szCs w:val="24"/>
        </w:rPr>
      </w:pPr>
      <w:r w:rsidRPr="005E62C4">
        <w:rPr>
          <w:rFonts w:ascii="Times New Roman" w:hAnsi="Times New Roman" w:cs="Times New Roman"/>
          <w:sz w:val="24"/>
          <w:szCs w:val="24"/>
        </w:rPr>
        <w:t>fizerem declaração falsa ou cometerem fraude</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fiscal.</w:t>
      </w:r>
    </w:p>
    <w:p w14:paraId="69F01503" w14:textId="77777777" w:rsidR="005E62C4" w:rsidRPr="005E62C4" w:rsidRDefault="005E62C4" w:rsidP="005E62C4">
      <w:pPr>
        <w:pStyle w:val="PargrafodaLista"/>
        <w:tabs>
          <w:tab w:val="left" w:pos="1701"/>
        </w:tabs>
        <w:ind w:left="1701"/>
        <w:rPr>
          <w:rFonts w:ascii="Times New Roman" w:hAnsi="Times New Roman" w:cs="Times New Roman"/>
          <w:sz w:val="24"/>
          <w:szCs w:val="24"/>
        </w:rPr>
      </w:pPr>
    </w:p>
    <w:p w14:paraId="52CA6803" w14:textId="78A5FC10" w:rsidR="0056411F" w:rsidRPr="005E62C4" w:rsidRDefault="0056411F" w:rsidP="005E62C4">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1</w:t>
      </w:r>
      <w:r w:rsidR="00AE601E">
        <w:rPr>
          <w:rFonts w:ascii="Times New Roman" w:hAnsi="Times New Roman" w:cs="Times New Roman"/>
          <w:b/>
          <w:sz w:val="24"/>
          <w:szCs w:val="24"/>
        </w:rPr>
        <w:t>1</w:t>
      </w:r>
      <w:r w:rsidRPr="005E62C4">
        <w:rPr>
          <w:rFonts w:ascii="Times New Roman" w:hAnsi="Times New Roman" w:cs="Times New Roman"/>
          <w:b/>
          <w:sz w:val="24"/>
          <w:szCs w:val="24"/>
        </w:rPr>
        <w:t>. CLÁUSULA DECÍMA – DO FORO</w:t>
      </w:r>
    </w:p>
    <w:p w14:paraId="047B6F49" w14:textId="77777777" w:rsidR="00496902" w:rsidRPr="005E62C4" w:rsidRDefault="00DB4530" w:rsidP="005E62C4">
      <w:pPr>
        <w:pStyle w:val="Corpodetexto"/>
        <w:jc w:val="both"/>
        <w:rPr>
          <w:rFonts w:ascii="Times New Roman" w:hAnsi="Times New Roman" w:cs="Times New Roman"/>
          <w:sz w:val="24"/>
          <w:szCs w:val="24"/>
        </w:rPr>
      </w:pPr>
      <w:r w:rsidRPr="005E62C4">
        <w:rPr>
          <w:rFonts w:ascii="Times New Roman" w:hAnsi="Times New Roman" w:cs="Times New Roman"/>
          <w:b/>
          <w:sz w:val="24"/>
          <w:szCs w:val="24"/>
        </w:rPr>
        <w:t>11</w:t>
      </w:r>
      <w:r w:rsidR="00931612" w:rsidRPr="005E62C4">
        <w:rPr>
          <w:rFonts w:ascii="Times New Roman" w:hAnsi="Times New Roman" w:cs="Times New Roman"/>
          <w:b/>
          <w:sz w:val="24"/>
          <w:szCs w:val="24"/>
        </w:rPr>
        <w:t xml:space="preserve">.1. </w:t>
      </w:r>
      <w:r w:rsidR="00931612" w:rsidRPr="005E62C4">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deste contrato, renunciando a </w:t>
      </w:r>
      <w:r w:rsidR="00931612" w:rsidRPr="005E62C4">
        <w:rPr>
          <w:rFonts w:ascii="Times New Roman" w:hAnsi="Times New Roman" w:cs="Times New Roman"/>
          <w:sz w:val="24"/>
          <w:szCs w:val="24"/>
        </w:rPr>
        <w:lastRenderedPageBreak/>
        <w:t>qualquer outro por mais privilegiado que seja. E por estarem assim ajustadas, as partes, com as testemunhas abaixo, assinam o presente instrumento em 03 (três) vias de igual teor e forma.</w:t>
      </w:r>
    </w:p>
    <w:p w14:paraId="6A1DBA39" w14:textId="28B183DB" w:rsidR="00496902" w:rsidRPr="00E46BBB" w:rsidRDefault="00931612" w:rsidP="00E46BBB">
      <w:pPr>
        <w:pStyle w:val="Corpodetexto"/>
        <w:tabs>
          <w:tab w:val="left" w:pos="9199"/>
        </w:tabs>
        <w:jc w:val="right"/>
        <w:rPr>
          <w:rFonts w:ascii="Times New Roman" w:hAnsi="Times New Roman" w:cs="Times New Roman"/>
          <w:sz w:val="24"/>
          <w:szCs w:val="24"/>
        </w:rPr>
      </w:pPr>
      <w:r w:rsidRPr="00E46BBB">
        <w:rPr>
          <w:rFonts w:ascii="Times New Roman" w:hAnsi="Times New Roman" w:cs="Times New Roman"/>
          <w:sz w:val="24"/>
          <w:szCs w:val="24"/>
        </w:rPr>
        <w:t>Presidente</w:t>
      </w:r>
      <w:r w:rsidRPr="00E46BBB">
        <w:rPr>
          <w:rFonts w:ascii="Times New Roman" w:hAnsi="Times New Roman" w:cs="Times New Roman"/>
          <w:spacing w:val="-3"/>
          <w:sz w:val="24"/>
          <w:szCs w:val="24"/>
        </w:rPr>
        <w:t xml:space="preserve"> </w:t>
      </w:r>
      <w:r w:rsidRPr="00E46BBB">
        <w:rPr>
          <w:rFonts w:ascii="Times New Roman" w:hAnsi="Times New Roman" w:cs="Times New Roman"/>
          <w:sz w:val="24"/>
          <w:szCs w:val="24"/>
        </w:rPr>
        <w:t xml:space="preserve">Olegário/MG, </w:t>
      </w:r>
      <w:r w:rsidR="00E46BBB" w:rsidRPr="00E46BBB">
        <w:rPr>
          <w:rFonts w:ascii="Times New Roman" w:hAnsi="Times New Roman" w:cs="Times New Roman"/>
          <w:sz w:val="24"/>
          <w:szCs w:val="24"/>
        </w:rPr>
        <w:t xml:space="preserve">04 </w:t>
      </w:r>
      <w:r w:rsidRPr="00E46BBB">
        <w:rPr>
          <w:rFonts w:ascii="Times New Roman" w:hAnsi="Times New Roman" w:cs="Times New Roman"/>
          <w:sz w:val="24"/>
          <w:szCs w:val="24"/>
        </w:rPr>
        <w:t>de</w:t>
      </w:r>
      <w:r w:rsidR="00E46BBB" w:rsidRPr="00E46BBB">
        <w:rPr>
          <w:rFonts w:ascii="Times New Roman" w:hAnsi="Times New Roman" w:cs="Times New Roman"/>
          <w:sz w:val="24"/>
          <w:szCs w:val="24"/>
        </w:rPr>
        <w:t xml:space="preserve"> novembro d</w:t>
      </w:r>
      <w:r w:rsidRPr="00E46BBB">
        <w:rPr>
          <w:rFonts w:ascii="Times New Roman" w:hAnsi="Times New Roman" w:cs="Times New Roman"/>
          <w:sz w:val="24"/>
          <w:szCs w:val="24"/>
        </w:rPr>
        <w:t>e</w:t>
      </w:r>
      <w:r w:rsidRPr="00E46BBB">
        <w:rPr>
          <w:rFonts w:ascii="Times New Roman" w:hAnsi="Times New Roman" w:cs="Times New Roman"/>
          <w:spacing w:val="-4"/>
          <w:sz w:val="24"/>
          <w:szCs w:val="24"/>
        </w:rPr>
        <w:t xml:space="preserve"> </w:t>
      </w:r>
      <w:r w:rsidRPr="00E46BBB">
        <w:rPr>
          <w:rFonts w:ascii="Times New Roman" w:hAnsi="Times New Roman" w:cs="Times New Roman"/>
          <w:sz w:val="24"/>
          <w:szCs w:val="24"/>
        </w:rPr>
        <w:t>202</w:t>
      </w:r>
      <w:r w:rsidR="00872F78" w:rsidRPr="00E46BBB">
        <w:rPr>
          <w:rFonts w:ascii="Times New Roman" w:hAnsi="Times New Roman" w:cs="Times New Roman"/>
          <w:sz w:val="24"/>
          <w:szCs w:val="24"/>
        </w:rPr>
        <w:t>1</w:t>
      </w:r>
      <w:r w:rsidRPr="00E46BBB">
        <w:rPr>
          <w:rFonts w:ascii="Times New Roman" w:hAnsi="Times New Roman" w:cs="Times New Roman"/>
          <w:sz w:val="24"/>
          <w:szCs w:val="24"/>
        </w:rPr>
        <w:t>.</w:t>
      </w:r>
    </w:p>
    <w:p w14:paraId="117E0AEE" w14:textId="51DC7BD1" w:rsidR="0022782A" w:rsidRDefault="0022782A">
      <w:pPr>
        <w:pStyle w:val="Corpodetexto"/>
        <w:spacing w:before="6"/>
        <w:rPr>
          <w:rFonts w:ascii="Times New Roman" w:hAnsi="Times New Roman" w:cs="Times New Roman"/>
          <w:sz w:val="24"/>
          <w:szCs w:val="24"/>
        </w:rPr>
      </w:pPr>
    </w:p>
    <w:p w14:paraId="1286D72C" w14:textId="59F96915" w:rsidR="00E46BBB" w:rsidRDefault="00E46BBB">
      <w:pPr>
        <w:pStyle w:val="Corpodetexto"/>
        <w:spacing w:before="6"/>
        <w:rPr>
          <w:rFonts w:ascii="Times New Roman" w:hAnsi="Times New Roman" w:cs="Times New Roman"/>
          <w:sz w:val="24"/>
          <w:szCs w:val="24"/>
        </w:rPr>
      </w:pPr>
    </w:p>
    <w:p w14:paraId="5CB9A37C" w14:textId="77777777" w:rsidR="00496902" w:rsidRPr="005E62C4" w:rsidRDefault="00496902">
      <w:pPr>
        <w:pStyle w:val="Corpodetexto"/>
        <w:spacing w:before="8"/>
        <w:rPr>
          <w:rFonts w:ascii="Times New Roman" w:hAnsi="Times New Roman" w:cs="Times New Roman"/>
          <w:sz w:val="24"/>
          <w:szCs w:val="24"/>
        </w:rPr>
      </w:pPr>
      <w:bookmarkStart w:id="2" w:name="_GoBack"/>
      <w:bookmarkEnd w:id="2"/>
    </w:p>
    <w:tbl>
      <w:tblPr>
        <w:tblStyle w:val="TableNormal"/>
        <w:tblW w:w="9923" w:type="dxa"/>
        <w:jc w:val="center"/>
        <w:tblLayout w:type="fixed"/>
        <w:tblLook w:val="01E0" w:firstRow="1" w:lastRow="1" w:firstColumn="1" w:lastColumn="1" w:noHBand="0" w:noVBand="0"/>
      </w:tblPr>
      <w:tblGrid>
        <w:gridCol w:w="4536"/>
        <w:gridCol w:w="5387"/>
      </w:tblGrid>
      <w:tr w:rsidR="00496902" w:rsidRPr="005E62C4" w14:paraId="2817D373" w14:textId="77777777" w:rsidTr="00724AC8">
        <w:trPr>
          <w:trHeight w:val="489"/>
          <w:jc w:val="center"/>
        </w:trPr>
        <w:tc>
          <w:tcPr>
            <w:tcW w:w="4536" w:type="dxa"/>
          </w:tcPr>
          <w:p w14:paraId="58C1BF5C" w14:textId="77777777" w:rsidR="00C668F3" w:rsidRPr="005E62C4" w:rsidRDefault="00C668F3" w:rsidP="00CA24C6">
            <w:pPr>
              <w:pStyle w:val="Ttulo3"/>
              <w:spacing w:before="0"/>
              <w:ind w:left="0" w:right="1080"/>
              <w:jc w:val="center"/>
              <w:rPr>
                <w:rFonts w:ascii="Times New Roman" w:hAnsi="Times New Roman" w:cs="Times New Roman"/>
                <w:b w:val="0"/>
                <w:sz w:val="24"/>
                <w:szCs w:val="24"/>
              </w:rPr>
            </w:pPr>
            <w:bookmarkStart w:id="3" w:name="_Hlk86930041"/>
          </w:p>
          <w:p w14:paraId="526BD24B" w14:textId="108DC2D7" w:rsidR="00A05AEE" w:rsidRPr="00A05AEE" w:rsidRDefault="00A05AEE" w:rsidP="00CA24C6">
            <w:pPr>
              <w:pStyle w:val="Corpodetexto"/>
              <w:jc w:val="center"/>
              <w:rPr>
                <w:rFonts w:ascii="Times New Roman" w:hAnsi="Times New Roman" w:cs="Times New Roman"/>
                <w:b/>
                <w:bCs/>
                <w:sz w:val="24"/>
                <w:szCs w:val="24"/>
              </w:rPr>
            </w:pPr>
            <w:r w:rsidRPr="00A05AEE">
              <w:rPr>
                <w:rFonts w:ascii="Times New Roman" w:hAnsi="Times New Roman" w:cs="Times New Roman"/>
                <w:b/>
                <w:bCs/>
                <w:sz w:val="24"/>
                <w:szCs w:val="24"/>
              </w:rPr>
              <w:t>MATEUS ARAUJO DE FREITAS</w:t>
            </w:r>
          </w:p>
          <w:p w14:paraId="263A05EF" w14:textId="0F980AFB" w:rsidR="00C668F3" w:rsidRPr="00A05AEE" w:rsidRDefault="00C668F3" w:rsidP="00CA24C6">
            <w:pPr>
              <w:pStyle w:val="Corpodetexto"/>
              <w:jc w:val="center"/>
              <w:rPr>
                <w:rFonts w:ascii="Times New Roman" w:hAnsi="Times New Roman" w:cs="Times New Roman"/>
                <w:bCs/>
                <w:sz w:val="24"/>
                <w:szCs w:val="24"/>
              </w:rPr>
            </w:pPr>
            <w:r w:rsidRPr="00A05AEE">
              <w:rPr>
                <w:rFonts w:ascii="Times New Roman" w:hAnsi="Times New Roman" w:cs="Times New Roman"/>
                <w:bCs/>
                <w:sz w:val="24"/>
                <w:szCs w:val="24"/>
              </w:rPr>
              <w:t>Secretári</w:t>
            </w:r>
            <w:r w:rsidR="00A05AEE" w:rsidRPr="00A05AEE">
              <w:rPr>
                <w:rFonts w:ascii="Times New Roman" w:hAnsi="Times New Roman" w:cs="Times New Roman"/>
                <w:bCs/>
                <w:sz w:val="24"/>
                <w:szCs w:val="24"/>
              </w:rPr>
              <w:t>o</w:t>
            </w:r>
            <w:r w:rsidRPr="00A05AEE">
              <w:rPr>
                <w:rFonts w:ascii="Times New Roman" w:hAnsi="Times New Roman" w:cs="Times New Roman"/>
                <w:bCs/>
                <w:sz w:val="24"/>
                <w:szCs w:val="24"/>
              </w:rPr>
              <w:t xml:space="preserve"> Municipal de </w:t>
            </w:r>
            <w:r w:rsidR="00A05AEE" w:rsidRPr="00A05AEE">
              <w:rPr>
                <w:rFonts w:ascii="Times New Roman" w:hAnsi="Times New Roman" w:cs="Times New Roman"/>
                <w:bCs/>
                <w:sz w:val="24"/>
                <w:szCs w:val="24"/>
              </w:rPr>
              <w:t>Administração</w:t>
            </w:r>
          </w:p>
          <w:p w14:paraId="1B0255FA" w14:textId="77777777" w:rsidR="00496902" w:rsidRPr="005E62C4" w:rsidRDefault="00496902" w:rsidP="00CA24C6">
            <w:pPr>
              <w:pStyle w:val="TableParagraph"/>
              <w:spacing w:before="0" w:line="245" w:lineRule="exact"/>
              <w:ind w:left="177" w:right="1186"/>
              <w:jc w:val="center"/>
              <w:rPr>
                <w:rFonts w:ascii="Times New Roman" w:hAnsi="Times New Roman" w:cs="Times New Roman"/>
                <w:sz w:val="24"/>
                <w:szCs w:val="24"/>
              </w:rPr>
            </w:pPr>
          </w:p>
        </w:tc>
        <w:tc>
          <w:tcPr>
            <w:tcW w:w="5387" w:type="dxa"/>
          </w:tcPr>
          <w:p w14:paraId="43A91B7B" w14:textId="77777777" w:rsidR="00C668F3" w:rsidRPr="005E62C4" w:rsidRDefault="00C668F3" w:rsidP="00CA24C6">
            <w:pPr>
              <w:pStyle w:val="TableParagraph"/>
              <w:spacing w:before="0" w:line="225" w:lineRule="exact"/>
              <w:ind w:left="1186" w:right="179"/>
              <w:jc w:val="center"/>
              <w:rPr>
                <w:rFonts w:ascii="Times New Roman" w:hAnsi="Times New Roman" w:cs="Times New Roman"/>
                <w:b/>
                <w:sz w:val="24"/>
                <w:szCs w:val="24"/>
              </w:rPr>
            </w:pPr>
          </w:p>
          <w:p w14:paraId="1F8B0731" w14:textId="4A72DD9F" w:rsidR="00CA24C6" w:rsidRPr="00CA24C6" w:rsidRDefault="00724AC8" w:rsidP="00724AC8">
            <w:pPr>
              <w:pStyle w:val="TableParagraph"/>
              <w:spacing w:line="245" w:lineRule="exact"/>
              <w:ind w:right="173"/>
              <w:rPr>
                <w:rFonts w:ascii="Times New Roman" w:hAnsi="Times New Roman" w:cs="Times New Roman"/>
                <w:b/>
                <w:bCs/>
                <w:sz w:val="24"/>
                <w:szCs w:val="24"/>
              </w:rPr>
            </w:pPr>
            <w:r>
              <w:rPr>
                <w:rFonts w:ascii="Times New Roman" w:hAnsi="Times New Roman" w:cs="Times New Roman"/>
                <w:b/>
                <w:bCs/>
                <w:sz w:val="24"/>
                <w:szCs w:val="24"/>
              </w:rPr>
              <w:t xml:space="preserve">        </w:t>
            </w:r>
            <w:r w:rsidR="00CA24C6" w:rsidRPr="00CA24C6">
              <w:rPr>
                <w:rFonts w:ascii="Times New Roman" w:hAnsi="Times New Roman" w:cs="Times New Roman"/>
                <w:b/>
                <w:bCs/>
                <w:sz w:val="24"/>
                <w:szCs w:val="24"/>
              </w:rPr>
              <w:t>MUNICÍPIO DE</w:t>
            </w:r>
            <w:r>
              <w:rPr>
                <w:rFonts w:ascii="Times New Roman" w:hAnsi="Times New Roman" w:cs="Times New Roman"/>
                <w:b/>
                <w:bCs/>
                <w:sz w:val="24"/>
                <w:szCs w:val="24"/>
              </w:rPr>
              <w:t xml:space="preserve"> </w:t>
            </w:r>
            <w:r w:rsidR="00CA24C6" w:rsidRPr="00CA24C6">
              <w:rPr>
                <w:rFonts w:ascii="Times New Roman" w:hAnsi="Times New Roman" w:cs="Times New Roman"/>
                <w:b/>
                <w:bCs/>
                <w:sz w:val="24"/>
                <w:szCs w:val="24"/>
              </w:rPr>
              <w:t>PRESIDENTE</w:t>
            </w:r>
            <w:r>
              <w:rPr>
                <w:rFonts w:ascii="Times New Roman" w:hAnsi="Times New Roman" w:cs="Times New Roman"/>
                <w:b/>
                <w:bCs/>
                <w:sz w:val="24"/>
                <w:szCs w:val="24"/>
              </w:rPr>
              <w:t xml:space="preserve"> </w:t>
            </w:r>
            <w:r w:rsidR="00CA24C6" w:rsidRPr="00CA24C6">
              <w:rPr>
                <w:rFonts w:ascii="Times New Roman" w:hAnsi="Times New Roman" w:cs="Times New Roman"/>
                <w:b/>
                <w:bCs/>
                <w:sz w:val="24"/>
                <w:szCs w:val="24"/>
              </w:rPr>
              <w:t>OLEGÁRIO</w:t>
            </w:r>
          </w:p>
          <w:p w14:paraId="0ED3543B" w14:textId="25626EE5" w:rsidR="00724AC8" w:rsidRDefault="00724AC8" w:rsidP="00724AC8">
            <w:pPr>
              <w:pStyle w:val="TableParagraph"/>
              <w:spacing w:before="0" w:line="245" w:lineRule="exact"/>
              <w:ind w:left="1186" w:right="173"/>
              <w:rPr>
                <w:rFonts w:ascii="Times New Roman" w:hAnsi="Times New Roman" w:cs="Times New Roman"/>
                <w:sz w:val="24"/>
                <w:szCs w:val="24"/>
              </w:rPr>
            </w:pPr>
            <w:r>
              <w:rPr>
                <w:rFonts w:ascii="Times New Roman" w:hAnsi="Times New Roman" w:cs="Times New Roman"/>
                <w:sz w:val="24"/>
                <w:szCs w:val="24"/>
              </w:rPr>
              <w:t xml:space="preserve">      </w:t>
            </w:r>
            <w:r w:rsidR="00CA24C6" w:rsidRPr="00CA24C6">
              <w:rPr>
                <w:rFonts w:ascii="Times New Roman" w:hAnsi="Times New Roman" w:cs="Times New Roman"/>
                <w:sz w:val="24"/>
                <w:szCs w:val="24"/>
              </w:rPr>
              <w:t xml:space="preserve">Rhenys da Silva Cambraia </w:t>
            </w:r>
          </w:p>
          <w:p w14:paraId="61557FE1" w14:textId="210EB787" w:rsidR="00496902" w:rsidRPr="005E62C4" w:rsidRDefault="00724AC8" w:rsidP="00724AC8">
            <w:pPr>
              <w:pStyle w:val="TableParagraph"/>
              <w:spacing w:before="0" w:line="245" w:lineRule="exact"/>
              <w:ind w:left="1186" w:right="173"/>
              <w:rPr>
                <w:rFonts w:ascii="Times New Roman" w:hAnsi="Times New Roman" w:cs="Times New Roman"/>
                <w:sz w:val="24"/>
                <w:szCs w:val="24"/>
              </w:rPr>
            </w:pPr>
            <w:r>
              <w:rPr>
                <w:rFonts w:ascii="Times New Roman" w:hAnsi="Times New Roman" w:cs="Times New Roman"/>
                <w:sz w:val="24"/>
                <w:szCs w:val="24"/>
              </w:rPr>
              <w:t xml:space="preserve">            </w:t>
            </w:r>
            <w:r w:rsidR="00CA24C6" w:rsidRPr="00CA24C6">
              <w:rPr>
                <w:rFonts w:ascii="Times New Roman" w:hAnsi="Times New Roman" w:cs="Times New Roman"/>
                <w:sz w:val="24"/>
                <w:szCs w:val="24"/>
              </w:rPr>
              <w:t>Prefeito Municipal</w:t>
            </w:r>
          </w:p>
        </w:tc>
      </w:tr>
      <w:bookmarkEnd w:id="3"/>
    </w:tbl>
    <w:p w14:paraId="3517AE28" w14:textId="21826213" w:rsidR="00496902" w:rsidRDefault="00496902">
      <w:pPr>
        <w:pStyle w:val="Corpodetexto"/>
        <w:rPr>
          <w:rFonts w:ascii="Times New Roman" w:hAnsi="Times New Roman" w:cs="Times New Roman"/>
          <w:sz w:val="24"/>
          <w:szCs w:val="24"/>
        </w:rPr>
      </w:pPr>
    </w:p>
    <w:p w14:paraId="21F93D75" w14:textId="71B78113" w:rsidR="00724AC8" w:rsidRDefault="00724AC8">
      <w:pPr>
        <w:pStyle w:val="Corpodetexto"/>
        <w:rPr>
          <w:rFonts w:ascii="Times New Roman" w:hAnsi="Times New Roman" w:cs="Times New Roman"/>
          <w:sz w:val="24"/>
          <w:szCs w:val="24"/>
        </w:rPr>
      </w:pPr>
    </w:p>
    <w:p w14:paraId="27DFB25C" w14:textId="77777777" w:rsidR="00724AC8" w:rsidRDefault="00724AC8">
      <w:pPr>
        <w:pStyle w:val="Corpodetexto"/>
        <w:rPr>
          <w:rFonts w:ascii="Times New Roman" w:hAnsi="Times New Roman" w:cs="Times New Roman"/>
          <w:sz w:val="24"/>
          <w:szCs w:val="24"/>
        </w:rPr>
      </w:pPr>
    </w:p>
    <w:tbl>
      <w:tblPr>
        <w:tblStyle w:val="TableNormal"/>
        <w:tblW w:w="0" w:type="auto"/>
        <w:jc w:val="center"/>
        <w:tblLayout w:type="fixed"/>
        <w:tblLook w:val="01E0" w:firstRow="1" w:lastRow="1" w:firstColumn="1" w:lastColumn="1" w:noHBand="0" w:noVBand="0"/>
      </w:tblPr>
      <w:tblGrid>
        <w:gridCol w:w="4870"/>
        <w:gridCol w:w="4486"/>
      </w:tblGrid>
      <w:tr w:rsidR="00724AC8" w:rsidRPr="00724AC8" w14:paraId="6289E315" w14:textId="77777777" w:rsidTr="00CA24C6">
        <w:trPr>
          <w:trHeight w:val="489"/>
          <w:jc w:val="center"/>
        </w:trPr>
        <w:tc>
          <w:tcPr>
            <w:tcW w:w="4870" w:type="dxa"/>
          </w:tcPr>
          <w:p w14:paraId="1475D0AE" w14:textId="77777777" w:rsidR="00CA24C6" w:rsidRPr="00724AC8" w:rsidRDefault="00CA24C6" w:rsidP="00CA24C6">
            <w:pPr>
              <w:pStyle w:val="Ttulo3"/>
              <w:spacing w:before="0"/>
              <w:ind w:left="0" w:right="1080"/>
              <w:jc w:val="center"/>
              <w:rPr>
                <w:rFonts w:ascii="Times New Roman" w:hAnsi="Times New Roman" w:cs="Times New Roman"/>
                <w:b w:val="0"/>
                <w:color w:val="000000" w:themeColor="text1"/>
                <w:sz w:val="24"/>
                <w:szCs w:val="24"/>
              </w:rPr>
            </w:pPr>
          </w:p>
          <w:p w14:paraId="04C7DBF8" w14:textId="5CD02718" w:rsidR="00CA24C6" w:rsidRPr="00724AC8" w:rsidRDefault="00CA24C6" w:rsidP="00CA24C6">
            <w:pPr>
              <w:pStyle w:val="TableParagraph"/>
              <w:spacing w:before="0" w:line="245" w:lineRule="exact"/>
              <w:ind w:right="173"/>
              <w:rPr>
                <w:rFonts w:ascii="Times New Roman" w:hAnsi="Times New Roman" w:cs="Times New Roman"/>
                <w:b/>
                <w:color w:val="000000" w:themeColor="text1"/>
                <w:sz w:val="24"/>
                <w:szCs w:val="24"/>
              </w:rPr>
            </w:pPr>
            <w:r w:rsidRPr="00724AC8">
              <w:rPr>
                <w:rFonts w:ascii="Times New Roman" w:hAnsi="Times New Roman" w:cs="Times New Roman"/>
                <w:b/>
                <w:color w:val="000000" w:themeColor="text1"/>
                <w:sz w:val="24"/>
                <w:szCs w:val="24"/>
              </w:rPr>
              <w:t xml:space="preserve">      TELEFONICA BRASIL S.A.</w:t>
            </w:r>
          </w:p>
          <w:p w14:paraId="24381E6F" w14:textId="574E8001" w:rsidR="00CA24C6" w:rsidRPr="00724AC8" w:rsidRDefault="00724AC8" w:rsidP="00CA24C6">
            <w:pPr>
              <w:pStyle w:val="TableParagraph"/>
              <w:spacing w:before="0" w:line="245" w:lineRule="exact"/>
              <w:ind w:left="177" w:right="1186"/>
              <w:jc w:val="center"/>
              <w:rPr>
                <w:rFonts w:ascii="Times New Roman" w:hAnsi="Times New Roman" w:cs="Times New Roman"/>
                <w:color w:val="000000" w:themeColor="text1"/>
                <w:sz w:val="24"/>
                <w:szCs w:val="24"/>
              </w:rPr>
            </w:pPr>
            <w:r w:rsidRPr="00724AC8">
              <w:rPr>
                <w:rFonts w:ascii="Times New Roman" w:hAnsi="Times New Roman" w:cs="Times New Roman"/>
                <w:color w:val="000000" w:themeColor="text1"/>
                <w:sz w:val="24"/>
                <w:szCs w:val="24"/>
              </w:rPr>
              <w:t>Fabio Marques De Souza Levorin</w:t>
            </w:r>
          </w:p>
        </w:tc>
        <w:tc>
          <w:tcPr>
            <w:tcW w:w="4486" w:type="dxa"/>
          </w:tcPr>
          <w:p w14:paraId="17F460F8" w14:textId="77777777" w:rsidR="00CA24C6" w:rsidRPr="00724AC8" w:rsidRDefault="00CA24C6" w:rsidP="00CA24C6">
            <w:pPr>
              <w:pStyle w:val="TableParagraph"/>
              <w:spacing w:before="0" w:line="225" w:lineRule="exact"/>
              <w:ind w:left="1186" w:right="179"/>
              <w:jc w:val="center"/>
              <w:rPr>
                <w:rFonts w:ascii="Times New Roman" w:hAnsi="Times New Roman" w:cs="Times New Roman"/>
                <w:b/>
                <w:color w:val="000000" w:themeColor="text1"/>
                <w:sz w:val="24"/>
                <w:szCs w:val="24"/>
              </w:rPr>
            </w:pPr>
          </w:p>
          <w:p w14:paraId="3C1E039A" w14:textId="77777777" w:rsidR="00CA24C6" w:rsidRPr="00724AC8" w:rsidRDefault="00CA24C6" w:rsidP="00CA24C6">
            <w:pPr>
              <w:pStyle w:val="TableParagraph"/>
              <w:spacing w:before="0" w:line="245" w:lineRule="exact"/>
              <w:ind w:left="1186" w:right="173"/>
              <w:jc w:val="center"/>
              <w:rPr>
                <w:rFonts w:ascii="Times New Roman" w:hAnsi="Times New Roman" w:cs="Times New Roman"/>
                <w:b/>
                <w:color w:val="000000" w:themeColor="text1"/>
                <w:sz w:val="24"/>
                <w:szCs w:val="24"/>
              </w:rPr>
            </w:pPr>
            <w:r w:rsidRPr="00724AC8">
              <w:rPr>
                <w:rFonts w:ascii="Times New Roman" w:hAnsi="Times New Roman" w:cs="Times New Roman"/>
                <w:b/>
                <w:color w:val="000000" w:themeColor="text1"/>
                <w:sz w:val="24"/>
                <w:szCs w:val="24"/>
              </w:rPr>
              <w:t>TELEFONICA BRASIL S.A.</w:t>
            </w:r>
          </w:p>
          <w:p w14:paraId="667CF32D" w14:textId="4942C4BD" w:rsidR="00CA24C6" w:rsidRPr="00724AC8" w:rsidRDefault="00724AC8" w:rsidP="00CA24C6">
            <w:pPr>
              <w:pStyle w:val="TableParagraph"/>
              <w:spacing w:before="0" w:line="245" w:lineRule="exact"/>
              <w:ind w:left="1186" w:right="173"/>
              <w:jc w:val="center"/>
              <w:rPr>
                <w:rFonts w:ascii="Times New Roman" w:hAnsi="Times New Roman" w:cs="Times New Roman"/>
                <w:color w:val="000000" w:themeColor="text1"/>
                <w:sz w:val="24"/>
                <w:szCs w:val="24"/>
              </w:rPr>
            </w:pPr>
            <w:r w:rsidRPr="00724AC8">
              <w:rPr>
                <w:rFonts w:ascii="Times New Roman" w:hAnsi="Times New Roman" w:cs="Times New Roman"/>
                <w:color w:val="000000" w:themeColor="text1"/>
                <w:sz w:val="24"/>
                <w:szCs w:val="24"/>
              </w:rPr>
              <w:t>Andressa Simone Mertins de Oliveira</w:t>
            </w:r>
          </w:p>
        </w:tc>
      </w:tr>
    </w:tbl>
    <w:p w14:paraId="32B3769E" w14:textId="29DA65FD" w:rsidR="00CA24C6" w:rsidRDefault="00CA24C6">
      <w:pPr>
        <w:pStyle w:val="Corpodetexto"/>
        <w:rPr>
          <w:rFonts w:ascii="Times New Roman" w:hAnsi="Times New Roman" w:cs="Times New Roman"/>
          <w:sz w:val="24"/>
          <w:szCs w:val="24"/>
        </w:rPr>
      </w:pPr>
    </w:p>
    <w:p w14:paraId="3A87658A" w14:textId="774F35AC" w:rsidR="00CA24C6" w:rsidRDefault="00CA24C6">
      <w:pPr>
        <w:pStyle w:val="Corpodetexto"/>
        <w:rPr>
          <w:rFonts w:ascii="Times New Roman" w:hAnsi="Times New Roman" w:cs="Times New Roman"/>
          <w:sz w:val="24"/>
          <w:szCs w:val="24"/>
        </w:rPr>
      </w:pPr>
    </w:p>
    <w:p w14:paraId="34CAFFD2" w14:textId="77777777" w:rsidR="00CA24C6" w:rsidRPr="005E62C4" w:rsidRDefault="00CA24C6">
      <w:pPr>
        <w:pStyle w:val="Corpodetexto"/>
        <w:rPr>
          <w:rFonts w:ascii="Times New Roman" w:hAnsi="Times New Roman" w:cs="Times New Roman"/>
          <w:sz w:val="24"/>
          <w:szCs w:val="24"/>
        </w:rPr>
      </w:pPr>
    </w:p>
    <w:p w14:paraId="38847608" w14:textId="62CC5A12" w:rsidR="00496902" w:rsidRPr="00886046" w:rsidRDefault="00931612" w:rsidP="00886046">
      <w:pPr>
        <w:pStyle w:val="Corpodetexto"/>
        <w:tabs>
          <w:tab w:val="left" w:pos="2077"/>
          <w:tab w:val="left" w:pos="7947"/>
        </w:tabs>
        <w:ind w:left="361"/>
        <w:rPr>
          <w:rFonts w:ascii="Times New Roman" w:hAnsi="Times New Roman" w:cs="Times New Roman"/>
          <w:sz w:val="24"/>
          <w:szCs w:val="24"/>
          <w:u w:val="single"/>
        </w:rPr>
      </w:pPr>
      <w:r w:rsidRPr="00886046">
        <w:rPr>
          <w:rFonts w:ascii="Times New Roman" w:hAnsi="Times New Roman" w:cs="Times New Roman"/>
          <w:sz w:val="24"/>
          <w:szCs w:val="24"/>
        </w:rPr>
        <w:t>TESTEMUNHAS:</w:t>
      </w:r>
      <w:r w:rsidR="00886046" w:rsidRPr="00886046">
        <w:rPr>
          <w:rFonts w:ascii="Times New Roman" w:hAnsi="Times New Roman" w:cs="Times New Roman"/>
          <w:sz w:val="24"/>
          <w:szCs w:val="24"/>
        </w:rPr>
        <w:t xml:space="preserve"> </w:t>
      </w:r>
      <w:r w:rsidRPr="00886046">
        <w:rPr>
          <w:rFonts w:ascii="Times New Roman" w:hAnsi="Times New Roman" w:cs="Times New Roman"/>
          <w:sz w:val="24"/>
          <w:szCs w:val="24"/>
        </w:rPr>
        <w:t>I</w:t>
      </w:r>
      <w:r w:rsidRPr="00886046">
        <w:rPr>
          <w:rFonts w:ascii="Times New Roman" w:hAnsi="Times New Roman" w:cs="Times New Roman"/>
          <w:spacing w:val="3"/>
          <w:sz w:val="24"/>
          <w:szCs w:val="24"/>
        </w:rPr>
        <w:t xml:space="preserve"> </w:t>
      </w:r>
      <w:r w:rsidRPr="00886046">
        <w:rPr>
          <w:rFonts w:ascii="Times New Roman" w:hAnsi="Times New Roman" w:cs="Times New Roman"/>
          <w:sz w:val="24"/>
          <w:szCs w:val="24"/>
        </w:rPr>
        <w:t>-</w:t>
      </w:r>
      <w:r w:rsidRPr="00886046">
        <w:rPr>
          <w:rFonts w:ascii="Times New Roman" w:hAnsi="Times New Roman" w:cs="Times New Roman"/>
          <w:spacing w:val="-3"/>
          <w:sz w:val="24"/>
          <w:szCs w:val="24"/>
        </w:rPr>
        <w:t xml:space="preserve"> </w:t>
      </w:r>
      <w:r w:rsidR="0022782A" w:rsidRPr="00886046">
        <w:rPr>
          <w:rFonts w:ascii="Times New Roman" w:hAnsi="Times New Roman" w:cs="Times New Roman"/>
          <w:sz w:val="24"/>
          <w:szCs w:val="24"/>
          <w:u w:val="single"/>
        </w:rPr>
        <w:t xml:space="preserve"> ____________________________________________</w:t>
      </w:r>
    </w:p>
    <w:p w14:paraId="54A85947" w14:textId="3CFB12E6" w:rsidR="00886046" w:rsidRDefault="00886046" w:rsidP="00886046">
      <w:pPr>
        <w:pStyle w:val="Corpodetexto"/>
        <w:tabs>
          <w:tab w:val="left" w:pos="2077"/>
          <w:tab w:val="left" w:pos="7947"/>
        </w:tabs>
        <w:ind w:left="361"/>
        <w:jc w:val="center"/>
        <w:rPr>
          <w:rFonts w:ascii="Times New Roman" w:hAnsi="Times New Roman" w:cs="Times New Roman"/>
          <w:sz w:val="24"/>
          <w:szCs w:val="24"/>
        </w:rPr>
      </w:pPr>
      <w:r w:rsidRPr="00886046">
        <w:rPr>
          <w:rFonts w:ascii="Times New Roman" w:hAnsi="Times New Roman" w:cs="Times New Roman"/>
          <w:sz w:val="24"/>
          <w:szCs w:val="24"/>
        </w:rPr>
        <w:t>Viviani Leoterio Torezani CPF: 079.327.127-42</w:t>
      </w:r>
    </w:p>
    <w:p w14:paraId="0710CF8F" w14:textId="77777777" w:rsidR="00886046" w:rsidRPr="00886046" w:rsidRDefault="00886046" w:rsidP="00886046">
      <w:pPr>
        <w:pStyle w:val="Corpodetexto"/>
        <w:tabs>
          <w:tab w:val="left" w:pos="2077"/>
          <w:tab w:val="left" w:pos="7947"/>
        </w:tabs>
        <w:ind w:left="361"/>
        <w:jc w:val="center"/>
        <w:rPr>
          <w:rFonts w:ascii="Times New Roman" w:hAnsi="Times New Roman" w:cs="Times New Roman"/>
          <w:sz w:val="24"/>
          <w:szCs w:val="24"/>
        </w:rPr>
      </w:pPr>
    </w:p>
    <w:p w14:paraId="4CB0E38D" w14:textId="4391DDA2" w:rsidR="005E62C4" w:rsidRPr="00A05AEE" w:rsidRDefault="00886046" w:rsidP="0015093F">
      <w:pPr>
        <w:pStyle w:val="Corpodetexto"/>
        <w:tabs>
          <w:tab w:val="left" w:pos="6136"/>
        </w:tabs>
        <w:spacing w:before="56"/>
        <w:ind w:right="318" w:firstLine="284"/>
        <w:rPr>
          <w:rFonts w:ascii="Times New Roman" w:hAnsi="Times New Roman" w:cs="Times New Roman"/>
          <w:sz w:val="24"/>
          <w:szCs w:val="24"/>
          <w:u w:val="single"/>
        </w:rPr>
      </w:pPr>
      <w:r>
        <w:rPr>
          <w:rFonts w:ascii="Times New Roman" w:hAnsi="Times New Roman" w:cs="Times New Roman"/>
          <w:color w:val="FF0000"/>
          <w:sz w:val="24"/>
          <w:szCs w:val="24"/>
        </w:rPr>
        <w:t xml:space="preserve">                                </w:t>
      </w:r>
      <w:r w:rsidR="00931612" w:rsidRPr="00A05AEE">
        <w:rPr>
          <w:rFonts w:ascii="Times New Roman" w:hAnsi="Times New Roman" w:cs="Times New Roman"/>
          <w:sz w:val="24"/>
          <w:szCs w:val="24"/>
        </w:rPr>
        <w:t>II</w:t>
      </w:r>
      <w:r w:rsidR="00931612" w:rsidRPr="00A05AEE">
        <w:rPr>
          <w:rFonts w:ascii="Times New Roman" w:hAnsi="Times New Roman" w:cs="Times New Roman"/>
          <w:spacing w:val="1"/>
          <w:sz w:val="24"/>
          <w:szCs w:val="24"/>
        </w:rPr>
        <w:t xml:space="preserve"> </w:t>
      </w:r>
      <w:r w:rsidR="00931612" w:rsidRPr="00A05AEE">
        <w:rPr>
          <w:rFonts w:ascii="Times New Roman" w:hAnsi="Times New Roman" w:cs="Times New Roman"/>
          <w:sz w:val="24"/>
          <w:szCs w:val="24"/>
        </w:rPr>
        <w:t>-</w:t>
      </w:r>
      <w:r w:rsidR="00931612" w:rsidRPr="00A05AEE">
        <w:rPr>
          <w:rFonts w:ascii="Times New Roman" w:hAnsi="Times New Roman" w:cs="Times New Roman"/>
          <w:spacing w:val="-2"/>
          <w:sz w:val="24"/>
          <w:szCs w:val="24"/>
        </w:rPr>
        <w:t xml:space="preserve"> </w:t>
      </w:r>
      <w:r w:rsidR="00931612" w:rsidRPr="00A05AEE">
        <w:rPr>
          <w:rFonts w:ascii="Times New Roman" w:hAnsi="Times New Roman" w:cs="Times New Roman"/>
          <w:sz w:val="24"/>
          <w:szCs w:val="24"/>
          <w:u w:val="single"/>
        </w:rPr>
        <w:t xml:space="preserve"> </w:t>
      </w:r>
      <w:r w:rsidR="00931612" w:rsidRPr="00A05AEE">
        <w:rPr>
          <w:rFonts w:ascii="Times New Roman" w:hAnsi="Times New Roman" w:cs="Times New Roman"/>
          <w:sz w:val="24"/>
          <w:szCs w:val="24"/>
          <w:u w:val="single"/>
        </w:rPr>
        <w:tab/>
      </w:r>
      <w:r w:rsidR="00A05AEE" w:rsidRPr="00A05AEE">
        <w:rPr>
          <w:rFonts w:ascii="Times New Roman" w:hAnsi="Times New Roman" w:cs="Times New Roman"/>
          <w:sz w:val="24"/>
          <w:szCs w:val="24"/>
          <w:u w:val="single"/>
        </w:rPr>
        <w:t>________________</w:t>
      </w:r>
    </w:p>
    <w:p w14:paraId="78EC3A28" w14:textId="1FAE30A9" w:rsidR="00886046" w:rsidRPr="00A05AEE" w:rsidRDefault="00A05AEE" w:rsidP="00A05AEE">
      <w:pPr>
        <w:pStyle w:val="Corpodetexto"/>
        <w:tabs>
          <w:tab w:val="left" w:pos="6136"/>
        </w:tabs>
        <w:ind w:right="318" w:firstLine="284"/>
        <w:jc w:val="center"/>
        <w:rPr>
          <w:rFonts w:ascii="Times New Roman" w:hAnsi="Times New Roman" w:cs="Times New Roman"/>
          <w:sz w:val="24"/>
          <w:szCs w:val="24"/>
        </w:rPr>
      </w:pPr>
      <w:r w:rsidRPr="00A05AEE">
        <w:rPr>
          <w:rFonts w:ascii="Times New Roman" w:hAnsi="Times New Roman" w:cs="Times New Roman"/>
          <w:sz w:val="24"/>
          <w:szCs w:val="24"/>
        </w:rPr>
        <w:t xml:space="preserve">                </w:t>
      </w:r>
      <w:r w:rsidR="00886046" w:rsidRPr="00A05AEE">
        <w:rPr>
          <w:rFonts w:ascii="Times New Roman" w:hAnsi="Times New Roman" w:cs="Times New Roman"/>
          <w:sz w:val="24"/>
          <w:szCs w:val="24"/>
        </w:rPr>
        <w:t>Luciana Cesaria Da Silva Souza CPF: 058.953.666-43</w:t>
      </w:r>
    </w:p>
    <w:p w14:paraId="52F2E39C" w14:textId="640527FB" w:rsidR="00EB4690" w:rsidRPr="00EB4690" w:rsidRDefault="00EB4690" w:rsidP="00E46BBB"/>
    <w:sectPr w:rsidR="00EB4690" w:rsidRPr="00EB4690" w:rsidSect="00D937A0">
      <w:headerReference w:type="default" r:id="rId9"/>
      <w:pgSz w:w="11910" w:h="16840"/>
      <w:pgMar w:top="992" w:right="1134" w:bottom="1134" w:left="1134"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4C517" w14:textId="77777777" w:rsidR="00D937A0" w:rsidRDefault="00D937A0">
      <w:r>
        <w:separator/>
      </w:r>
    </w:p>
  </w:endnote>
  <w:endnote w:type="continuationSeparator" w:id="0">
    <w:p w14:paraId="01C42C30" w14:textId="77777777" w:rsidR="00D937A0" w:rsidRDefault="00D9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675D4" w14:textId="77777777" w:rsidR="00D937A0" w:rsidRDefault="00D937A0">
      <w:r>
        <w:separator/>
      </w:r>
    </w:p>
  </w:footnote>
  <w:footnote w:type="continuationSeparator" w:id="0">
    <w:p w14:paraId="74FFB05F" w14:textId="77777777" w:rsidR="00D937A0" w:rsidRDefault="00D93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4E86"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Arial" w:eastAsia="Times New Roman" w:hAnsi="Arial" w:cs="Times New Roman"/>
        <w:noProof/>
        <w:sz w:val="24"/>
        <w:szCs w:val="24"/>
        <w:lang w:val="pt-BR" w:eastAsia="pt-BR"/>
      </w:rPr>
      <w:drawing>
        <wp:anchor distT="0" distB="0" distL="114300" distR="114300" simplePos="0" relativeHeight="251660288" behindDoc="0" locked="0" layoutInCell="1" allowOverlap="1" wp14:anchorId="7B3E5BD8" wp14:editId="22566D26">
          <wp:simplePos x="0" y="0"/>
          <wp:positionH relativeFrom="column">
            <wp:posOffset>575026</wp:posOffset>
          </wp:positionH>
          <wp:positionV relativeFrom="paragraph">
            <wp:posOffset>40754</wp:posOffset>
          </wp:positionV>
          <wp:extent cx="540508" cy="423080"/>
          <wp:effectExtent l="19050" t="0" r="0" b="0"/>
          <wp:wrapNone/>
          <wp:docPr id="29"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D937A0">
      <w:rPr>
        <w:rFonts w:ascii="Arial" w:eastAsia="Times New Roman" w:hAnsi="Arial" w:cs="Times New Roman"/>
        <w:noProof/>
        <w:sz w:val="24"/>
        <w:szCs w:val="24"/>
        <w:lang w:val="pt-BR" w:eastAsia="pt-BR"/>
      </w:rPr>
      <mc:AlternateContent>
        <mc:Choice Requires="wps">
          <w:drawing>
            <wp:anchor distT="0" distB="0" distL="114300" distR="114300" simplePos="0" relativeHeight="251661312" behindDoc="1" locked="0" layoutInCell="1" allowOverlap="1" wp14:anchorId="68A6120F" wp14:editId="460FBFB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1B180" w14:textId="77777777" w:rsidR="00D937A0" w:rsidRPr="0005692B" w:rsidRDefault="00D937A0" w:rsidP="00D9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6120F" id="_x0000_t202" coordsize="21600,21600" o:spt="202" path="m,l,21600r21600,l21600,xe">
              <v:stroke joinstyle="miter"/>
              <v:path gradientshapeok="t" o:connecttype="rect"/>
            </v:shapetype>
            <v:shape id="Text Box 1" o:sp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2/BQIAAPY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" stroked="f">
              <v:textbox>
                <w:txbxContent>
                  <w:p w14:paraId="33C1B180" w14:textId="77777777" w:rsidR="00D937A0" w:rsidRPr="0005692B" w:rsidRDefault="00D937A0" w:rsidP="00D937A0"/>
                </w:txbxContent>
              </v:textbox>
            </v:shape>
          </w:pict>
        </mc:Fallback>
      </mc:AlternateContent>
    </w:r>
    <w:r w:rsidRPr="00D937A0">
      <w:rPr>
        <w:rFonts w:ascii="Arial" w:eastAsia="Times New Roman" w:hAnsi="Arial" w:cs="Times New Roman"/>
        <w:noProof/>
        <w:sz w:val="24"/>
        <w:szCs w:val="24"/>
        <w:lang w:val="pt-BR" w:eastAsia="pt-BR"/>
      </w:rPr>
      <w:drawing>
        <wp:anchor distT="0" distB="0" distL="114300" distR="114300" simplePos="0" relativeHeight="251659264" behindDoc="1" locked="0" layoutInCell="1" allowOverlap="1" wp14:anchorId="65398E8A" wp14:editId="6C1E2889">
          <wp:simplePos x="0" y="0"/>
          <wp:positionH relativeFrom="column">
            <wp:posOffset>139065</wp:posOffset>
          </wp:positionH>
          <wp:positionV relativeFrom="paragraph">
            <wp:posOffset>36830</wp:posOffset>
          </wp:positionV>
          <wp:extent cx="475615" cy="370840"/>
          <wp:effectExtent l="19050" t="0" r="635" b="0"/>
          <wp:wrapNone/>
          <wp:docPr id="30"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D937A0">
      <w:rPr>
        <w:rFonts w:ascii="Verdana" w:eastAsia="Arial Unicode MS" w:hAnsi="Verdana" w:cs="Times New Roman"/>
        <w:b/>
        <w:sz w:val="20"/>
        <w:szCs w:val="20"/>
        <w:lang w:val="pt-BR" w:eastAsia="pt-BR"/>
      </w:rPr>
      <w:t>MUNICÍPIO DE PRESIDENTE OLEGÁRIO</w:t>
    </w:r>
  </w:p>
  <w:p w14:paraId="67A8280B"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14"/>
        <w:szCs w:val="14"/>
        <w:lang w:val="pt-BR" w:eastAsia="pt-BR"/>
      </w:rPr>
    </w:pPr>
    <w:r w:rsidRPr="00D937A0">
      <w:rPr>
        <w:rFonts w:ascii="Verdana" w:eastAsia="Arial Unicode MS" w:hAnsi="Verdana" w:cs="Times New Roman"/>
        <w:b/>
        <w:sz w:val="14"/>
        <w:szCs w:val="14"/>
        <w:lang w:val="pt-BR" w:eastAsia="pt-BR"/>
      </w:rPr>
      <w:t>Praça Dr. Castilho, 10 – Centro – CEP 38750-000 – CNPJ 18.602.060/0001-40</w:t>
    </w:r>
  </w:p>
  <w:p w14:paraId="39152522"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Verdana" w:eastAsia="Arial Unicode MS" w:hAnsi="Verdana" w:cs="Times New Roman"/>
        <w:b/>
        <w:sz w:val="14"/>
        <w:szCs w:val="14"/>
        <w:lang w:val="pt-BR" w:eastAsia="pt-BR"/>
      </w:rPr>
      <w:t xml:space="preserve">Tel.: (34) 3811-0070 – </w:t>
    </w:r>
    <w:hyperlink r:id="rId3" w:history="1">
      <w:r w:rsidRPr="00D937A0">
        <w:rPr>
          <w:rFonts w:ascii="Verdana" w:eastAsia="Arial Unicode MS" w:hAnsi="Verdana" w:cs="Times New Roman"/>
          <w:b/>
          <w:sz w:val="14"/>
          <w:szCs w:val="14"/>
          <w:u w:val="single"/>
          <w:lang w:val="pt-BR" w:eastAsia="pt-BR"/>
        </w:rPr>
        <w:t>www.po.mg.gov.br</w:t>
      </w:r>
    </w:hyperlink>
    <w:r w:rsidRPr="00D937A0">
      <w:rPr>
        <w:rFonts w:ascii="Verdana" w:eastAsia="Arial Unicode MS" w:hAnsi="Verdana" w:cs="Times New Roman"/>
        <w:b/>
        <w:sz w:val="14"/>
        <w:szCs w:val="14"/>
        <w:lang w:val="pt-BR"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49A6F6F"/>
    <w:multiLevelType w:val="hybridMultilevel"/>
    <w:tmpl w:val="90F6BCE8"/>
    <w:lvl w:ilvl="0" w:tplc="1EFC2A86">
      <w:numFmt w:val="bullet"/>
      <w:lvlText w:val="•"/>
      <w:lvlJc w:val="left"/>
      <w:pPr>
        <w:ind w:left="720" w:hanging="360"/>
      </w:pPr>
      <w:rPr>
        <w:rFonts w:ascii="Arial" w:eastAsia="Arial" w:hAnsi="Arial" w:cs="Arial" w:hint="default"/>
        <w:w w:val="100"/>
        <w:sz w:val="22"/>
        <w:szCs w:val="22"/>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CF312D"/>
    <w:multiLevelType w:val="multilevel"/>
    <w:tmpl w:val="03F647D4"/>
    <w:lvl w:ilvl="0">
      <w:start w:val="7"/>
      <w:numFmt w:val="decimal"/>
      <w:lvlText w:val="%1"/>
      <w:lvlJc w:val="left"/>
      <w:pPr>
        <w:ind w:left="384" w:hanging="384"/>
      </w:pPr>
      <w:rPr>
        <w:rFonts w:hint="default"/>
        <w:lang w:val="pt-PT" w:eastAsia="en-US" w:bidi="ar-SA"/>
      </w:rPr>
    </w:lvl>
    <w:lvl w:ilvl="1">
      <w:start w:val="1"/>
      <w:numFmt w:val="decimal"/>
      <w:lvlText w:val="%1.%2."/>
      <w:lvlJc w:val="left"/>
      <w:pPr>
        <w:ind w:left="384"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52" w:hanging="384"/>
      </w:pPr>
      <w:rPr>
        <w:rFonts w:hint="default"/>
        <w:lang w:val="pt-PT" w:eastAsia="en-US" w:bidi="ar-SA"/>
      </w:rPr>
    </w:lvl>
    <w:lvl w:ilvl="3">
      <w:numFmt w:val="bullet"/>
      <w:lvlText w:val="•"/>
      <w:lvlJc w:val="left"/>
      <w:pPr>
        <w:ind w:left="3189" w:hanging="384"/>
      </w:pPr>
      <w:rPr>
        <w:rFonts w:hint="default"/>
        <w:lang w:val="pt-PT" w:eastAsia="en-US" w:bidi="ar-SA"/>
      </w:rPr>
    </w:lvl>
    <w:lvl w:ilvl="4">
      <w:numFmt w:val="bullet"/>
      <w:lvlText w:val="•"/>
      <w:lvlJc w:val="left"/>
      <w:pPr>
        <w:ind w:left="4126" w:hanging="384"/>
      </w:pPr>
      <w:rPr>
        <w:rFonts w:hint="default"/>
        <w:lang w:val="pt-PT" w:eastAsia="en-US" w:bidi="ar-SA"/>
      </w:rPr>
    </w:lvl>
    <w:lvl w:ilvl="5">
      <w:numFmt w:val="bullet"/>
      <w:lvlText w:val="•"/>
      <w:lvlJc w:val="left"/>
      <w:pPr>
        <w:ind w:left="5063" w:hanging="384"/>
      </w:pPr>
      <w:rPr>
        <w:rFonts w:hint="default"/>
        <w:lang w:val="pt-PT" w:eastAsia="en-US" w:bidi="ar-SA"/>
      </w:rPr>
    </w:lvl>
    <w:lvl w:ilvl="6">
      <w:numFmt w:val="bullet"/>
      <w:lvlText w:val="•"/>
      <w:lvlJc w:val="left"/>
      <w:pPr>
        <w:ind w:left="6000" w:hanging="384"/>
      </w:pPr>
      <w:rPr>
        <w:rFonts w:hint="default"/>
        <w:lang w:val="pt-PT" w:eastAsia="en-US" w:bidi="ar-SA"/>
      </w:rPr>
    </w:lvl>
    <w:lvl w:ilvl="7">
      <w:numFmt w:val="bullet"/>
      <w:lvlText w:val="•"/>
      <w:lvlJc w:val="left"/>
      <w:pPr>
        <w:ind w:left="6937" w:hanging="384"/>
      </w:pPr>
      <w:rPr>
        <w:rFonts w:hint="default"/>
        <w:lang w:val="pt-PT" w:eastAsia="en-US" w:bidi="ar-SA"/>
      </w:rPr>
    </w:lvl>
    <w:lvl w:ilvl="8">
      <w:numFmt w:val="bullet"/>
      <w:lvlText w:val="•"/>
      <w:lvlJc w:val="left"/>
      <w:pPr>
        <w:ind w:left="7874" w:hanging="384"/>
      </w:pPr>
      <w:rPr>
        <w:rFonts w:hint="default"/>
        <w:lang w:val="pt-PT" w:eastAsia="en-US" w:bidi="ar-SA"/>
      </w:rPr>
    </w:lvl>
  </w:abstractNum>
  <w:abstractNum w:abstractNumId="1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4"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5"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6"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7"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8"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9"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1"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2"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3"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4"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5"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7"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8"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0"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2"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3"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3"/>
  </w:num>
  <w:num w:numId="2">
    <w:abstractNumId w:val="11"/>
  </w:num>
  <w:num w:numId="3">
    <w:abstractNumId w:val="2"/>
  </w:num>
  <w:num w:numId="4">
    <w:abstractNumId w:val="17"/>
  </w:num>
  <w:num w:numId="5">
    <w:abstractNumId w:val="30"/>
  </w:num>
  <w:num w:numId="6">
    <w:abstractNumId w:val="9"/>
  </w:num>
  <w:num w:numId="7">
    <w:abstractNumId w:val="27"/>
  </w:num>
  <w:num w:numId="8">
    <w:abstractNumId w:val="18"/>
  </w:num>
  <w:num w:numId="9">
    <w:abstractNumId w:val="33"/>
  </w:num>
  <w:num w:numId="10">
    <w:abstractNumId w:val="22"/>
  </w:num>
  <w:num w:numId="11">
    <w:abstractNumId w:val="5"/>
  </w:num>
  <w:num w:numId="12">
    <w:abstractNumId w:val="21"/>
  </w:num>
  <w:num w:numId="13">
    <w:abstractNumId w:val="20"/>
  </w:num>
  <w:num w:numId="14">
    <w:abstractNumId w:val="15"/>
  </w:num>
  <w:num w:numId="15">
    <w:abstractNumId w:val="14"/>
  </w:num>
  <w:num w:numId="16">
    <w:abstractNumId w:val="19"/>
  </w:num>
  <w:num w:numId="17">
    <w:abstractNumId w:val="32"/>
  </w:num>
  <w:num w:numId="18">
    <w:abstractNumId w:val="29"/>
  </w:num>
  <w:num w:numId="19">
    <w:abstractNumId w:val="16"/>
  </w:num>
  <w:num w:numId="20">
    <w:abstractNumId w:val="24"/>
  </w:num>
  <w:num w:numId="21">
    <w:abstractNumId w:val="7"/>
  </w:num>
  <w:num w:numId="22">
    <w:abstractNumId w:val="8"/>
  </w:num>
  <w:num w:numId="23">
    <w:abstractNumId w:val="0"/>
  </w:num>
  <w:num w:numId="24">
    <w:abstractNumId w:val="3"/>
  </w:num>
  <w:num w:numId="25">
    <w:abstractNumId w:val="4"/>
  </w:num>
  <w:num w:numId="26">
    <w:abstractNumId w:val="31"/>
  </w:num>
  <w:num w:numId="27">
    <w:abstractNumId w:val="1"/>
  </w:num>
  <w:num w:numId="28">
    <w:abstractNumId w:val="13"/>
  </w:num>
  <w:num w:numId="29">
    <w:abstractNumId w:val="26"/>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09F8"/>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19A1"/>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3188"/>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33126"/>
    <w:rsid w:val="004414F8"/>
    <w:rsid w:val="00442620"/>
    <w:rsid w:val="00450CB3"/>
    <w:rsid w:val="0045286A"/>
    <w:rsid w:val="00452D72"/>
    <w:rsid w:val="00454F3B"/>
    <w:rsid w:val="00470E76"/>
    <w:rsid w:val="00472A7F"/>
    <w:rsid w:val="00473EEE"/>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4921"/>
    <w:rsid w:val="00527236"/>
    <w:rsid w:val="00527DE0"/>
    <w:rsid w:val="005310AB"/>
    <w:rsid w:val="005317E0"/>
    <w:rsid w:val="00540FD1"/>
    <w:rsid w:val="00545954"/>
    <w:rsid w:val="00546895"/>
    <w:rsid w:val="00550901"/>
    <w:rsid w:val="00552A1A"/>
    <w:rsid w:val="00556746"/>
    <w:rsid w:val="00557179"/>
    <w:rsid w:val="0056411F"/>
    <w:rsid w:val="00565395"/>
    <w:rsid w:val="0058121A"/>
    <w:rsid w:val="00584FF3"/>
    <w:rsid w:val="0058729F"/>
    <w:rsid w:val="00593110"/>
    <w:rsid w:val="005A2843"/>
    <w:rsid w:val="005A34BC"/>
    <w:rsid w:val="005A355F"/>
    <w:rsid w:val="005A475A"/>
    <w:rsid w:val="005B0A02"/>
    <w:rsid w:val="005B6920"/>
    <w:rsid w:val="005C71E9"/>
    <w:rsid w:val="005D1493"/>
    <w:rsid w:val="005D1BC6"/>
    <w:rsid w:val="005D71A8"/>
    <w:rsid w:val="005E62C4"/>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34"/>
    <w:rsid w:val="006407AB"/>
    <w:rsid w:val="0064117F"/>
    <w:rsid w:val="00644196"/>
    <w:rsid w:val="00645A1B"/>
    <w:rsid w:val="00655515"/>
    <w:rsid w:val="00664B47"/>
    <w:rsid w:val="00664B99"/>
    <w:rsid w:val="00664C45"/>
    <w:rsid w:val="006711E6"/>
    <w:rsid w:val="006761E4"/>
    <w:rsid w:val="00676427"/>
    <w:rsid w:val="00684EBF"/>
    <w:rsid w:val="00687F06"/>
    <w:rsid w:val="00692173"/>
    <w:rsid w:val="006A49FA"/>
    <w:rsid w:val="006A4E82"/>
    <w:rsid w:val="006B2F02"/>
    <w:rsid w:val="006B7C63"/>
    <w:rsid w:val="006C2841"/>
    <w:rsid w:val="006C38FF"/>
    <w:rsid w:val="006C6642"/>
    <w:rsid w:val="006D023B"/>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4AC8"/>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17939"/>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6046"/>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51BD"/>
    <w:rsid w:val="008C6E34"/>
    <w:rsid w:val="008D096F"/>
    <w:rsid w:val="008D3521"/>
    <w:rsid w:val="008D6876"/>
    <w:rsid w:val="008D7B2C"/>
    <w:rsid w:val="008E481F"/>
    <w:rsid w:val="008F0756"/>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656CB"/>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5AEE"/>
    <w:rsid w:val="00A06B43"/>
    <w:rsid w:val="00A100BA"/>
    <w:rsid w:val="00A10E5F"/>
    <w:rsid w:val="00A13225"/>
    <w:rsid w:val="00A21044"/>
    <w:rsid w:val="00A22C96"/>
    <w:rsid w:val="00A23707"/>
    <w:rsid w:val="00A23E6A"/>
    <w:rsid w:val="00A33DED"/>
    <w:rsid w:val="00A3642D"/>
    <w:rsid w:val="00A37169"/>
    <w:rsid w:val="00A4071D"/>
    <w:rsid w:val="00A41097"/>
    <w:rsid w:val="00A41469"/>
    <w:rsid w:val="00A51DA0"/>
    <w:rsid w:val="00A52429"/>
    <w:rsid w:val="00A54C7C"/>
    <w:rsid w:val="00A6413A"/>
    <w:rsid w:val="00A66106"/>
    <w:rsid w:val="00A73865"/>
    <w:rsid w:val="00A7506B"/>
    <w:rsid w:val="00A773F4"/>
    <w:rsid w:val="00A775E7"/>
    <w:rsid w:val="00A778B5"/>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B7429"/>
    <w:rsid w:val="00AC5984"/>
    <w:rsid w:val="00AD3F68"/>
    <w:rsid w:val="00AE0FB1"/>
    <w:rsid w:val="00AE601E"/>
    <w:rsid w:val="00AE79A4"/>
    <w:rsid w:val="00AF3999"/>
    <w:rsid w:val="00B020F1"/>
    <w:rsid w:val="00B04EED"/>
    <w:rsid w:val="00B05E74"/>
    <w:rsid w:val="00B11417"/>
    <w:rsid w:val="00B16631"/>
    <w:rsid w:val="00B2069F"/>
    <w:rsid w:val="00B226D3"/>
    <w:rsid w:val="00B23599"/>
    <w:rsid w:val="00B26AA6"/>
    <w:rsid w:val="00B3413D"/>
    <w:rsid w:val="00B35826"/>
    <w:rsid w:val="00B41A00"/>
    <w:rsid w:val="00B42423"/>
    <w:rsid w:val="00B428ED"/>
    <w:rsid w:val="00B46FC8"/>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24C6"/>
    <w:rsid w:val="00CA5395"/>
    <w:rsid w:val="00CA5DE1"/>
    <w:rsid w:val="00CB1910"/>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37A0"/>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2537A"/>
    <w:rsid w:val="00E3359A"/>
    <w:rsid w:val="00E341C2"/>
    <w:rsid w:val="00E344B4"/>
    <w:rsid w:val="00E4251F"/>
    <w:rsid w:val="00E440D0"/>
    <w:rsid w:val="00E46BBB"/>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4690"/>
    <w:rsid w:val="00EB672C"/>
    <w:rsid w:val="00EC7670"/>
    <w:rsid w:val="00ED3738"/>
    <w:rsid w:val="00ED3CEC"/>
    <w:rsid w:val="00ED487F"/>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8C728D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 w:type="character" w:styleId="MenoPendente">
    <w:name w:val="Unresolved Mention"/>
    <w:basedOn w:val="Fontepargpadro"/>
    <w:uiPriority w:val="99"/>
    <w:semiHidden/>
    <w:unhideWhenUsed/>
    <w:rsid w:val="00E2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267617104">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7C03D-B0C2-4A31-9C1E-904706DB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2012</Words>
  <Characters>10870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8</cp:revision>
  <cp:lastPrinted>2021-09-29T13:34:00Z</cp:lastPrinted>
  <dcterms:created xsi:type="dcterms:W3CDTF">2021-11-04T13:53:00Z</dcterms:created>
  <dcterms:modified xsi:type="dcterms:W3CDTF">2021-11-04T18:10:00Z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