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EA" w:rsidRPr="00F91D38" w:rsidRDefault="008D1C0F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ATA DE REGISTRO</w:t>
      </w:r>
      <w:r w:rsidR="002C5CA9">
        <w:rPr>
          <w:b/>
          <w:sz w:val="20"/>
          <w:szCs w:val="20"/>
        </w:rPr>
        <w:t xml:space="preserve"> </w:t>
      </w:r>
      <w:r w:rsidR="00314946">
        <w:rPr>
          <w:b/>
          <w:sz w:val="20"/>
          <w:szCs w:val="20"/>
        </w:rPr>
        <w:t>DE PREÇOS</w:t>
      </w:r>
      <w:r>
        <w:rPr>
          <w:b/>
          <w:sz w:val="20"/>
          <w:szCs w:val="20"/>
        </w:rPr>
        <w:t xml:space="preserve"> </w:t>
      </w:r>
      <w:r w:rsidR="008E41EA" w:rsidRPr="00F91D38">
        <w:rPr>
          <w:b/>
          <w:sz w:val="20"/>
          <w:szCs w:val="20"/>
        </w:rPr>
        <w:t xml:space="preserve"> Nº</w:t>
      </w:r>
      <w:r w:rsidR="00994936" w:rsidRPr="00F91D38">
        <w:rPr>
          <w:b/>
          <w:sz w:val="20"/>
          <w:szCs w:val="20"/>
        </w:rPr>
        <w:t xml:space="preserve"> </w:t>
      </w:r>
      <w:r w:rsidR="001633AE" w:rsidRPr="00F91D38">
        <w:rPr>
          <w:b/>
          <w:sz w:val="20"/>
          <w:szCs w:val="20"/>
        </w:rPr>
        <w:t>203</w:t>
      </w:r>
      <w:r w:rsidR="008E41EA" w:rsidRPr="00F91D38">
        <w:rPr>
          <w:b/>
          <w:sz w:val="20"/>
          <w:szCs w:val="20"/>
        </w:rPr>
        <w:t>/2019</w:t>
      </w:r>
    </w:p>
    <w:p w:rsidR="00FD54DD" w:rsidRPr="00F91D38" w:rsidRDefault="00FD54DD" w:rsidP="007157BF">
      <w:pPr>
        <w:pStyle w:val="Ttulo7"/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</w:pPr>
    </w:p>
    <w:p w:rsidR="007157BF" w:rsidRPr="00F91D38" w:rsidRDefault="007157BF" w:rsidP="007157BF">
      <w:pPr>
        <w:pStyle w:val="Ttulo7"/>
        <w:rPr>
          <w:rFonts w:ascii="Times New Roman" w:hAnsi="Times New Roman"/>
          <w:i/>
          <w:color w:val="auto"/>
          <w:sz w:val="20"/>
          <w:szCs w:val="20"/>
          <w:u w:val="none"/>
        </w:rPr>
      </w:pPr>
      <w:r w:rsidRPr="00F91D38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 xml:space="preserve">Processo </w:t>
      </w:r>
      <w:r w:rsidR="00676CC3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 xml:space="preserve">Licitatório </w:t>
      </w:r>
      <w:r w:rsidRPr="00F91D38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 xml:space="preserve">nº.: </w:t>
      </w:r>
      <w:r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0</w:t>
      </w:r>
      <w:r w:rsidR="006C62B5"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50</w:t>
      </w:r>
      <w:r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/2019</w:t>
      </w:r>
    </w:p>
    <w:p w:rsidR="007157BF" w:rsidRPr="00F91D38" w:rsidRDefault="006C62B5" w:rsidP="007157BF">
      <w:pPr>
        <w:pStyle w:val="Ttulo7"/>
        <w:tabs>
          <w:tab w:val="left" w:pos="4433"/>
        </w:tabs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</w:pPr>
      <w:r w:rsidRPr="00F91D38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>Pregão Presencial</w:t>
      </w:r>
      <w:r w:rsidR="00426656" w:rsidRPr="00F91D38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 xml:space="preserve"> </w:t>
      </w:r>
      <w:r w:rsidR="007157BF" w:rsidRPr="00F91D38"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  <w:t xml:space="preserve">nº.: </w:t>
      </w:r>
      <w:r w:rsidR="007157BF"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0</w:t>
      </w:r>
      <w:r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38</w:t>
      </w:r>
      <w:r w:rsidR="00EA568E"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/</w:t>
      </w:r>
      <w:r w:rsidR="007157BF"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>2019</w:t>
      </w:r>
      <w:r w:rsidR="007157BF" w:rsidRPr="00F91D38">
        <w:rPr>
          <w:rFonts w:ascii="Times New Roman" w:hAnsi="Times New Roman"/>
          <w:i/>
          <w:color w:val="auto"/>
          <w:sz w:val="20"/>
          <w:szCs w:val="20"/>
          <w:u w:val="none"/>
        </w:rPr>
        <w:tab/>
      </w:r>
    </w:p>
    <w:p w:rsidR="00A300DD" w:rsidRPr="00F91D38" w:rsidRDefault="00A300DD" w:rsidP="00A300DD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 xml:space="preserve">Fiscal </w:t>
      </w:r>
      <w:r w:rsidR="00011AC3" w:rsidRPr="00F91D38">
        <w:rPr>
          <w:i/>
          <w:sz w:val="20"/>
          <w:szCs w:val="20"/>
        </w:rPr>
        <w:t>do</w:t>
      </w:r>
      <w:r w:rsidR="00EA568E" w:rsidRPr="00F91D38">
        <w:rPr>
          <w:i/>
          <w:sz w:val="20"/>
          <w:szCs w:val="20"/>
        </w:rPr>
        <w:t xml:space="preserve"> Contrato</w:t>
      </w:r>
      <w:r w:rsidRPr="00F91D38">
        <w:rPr>
          <w:i/>
          <w:sz w:val="20"/>
          <w:szCs w:val="20"/>
        </w:rPr>
        <w:t xml:space="preserve">: </w:t>
      </w:r>
      <w:r w:rsidR="00661CA9">
        <w:rPr>
          <w:b/>
          <w:i/>
          <w:sz w:val="20"/>
          <w:szCs w:val="20"/>
        </w:rPr>
        <w:t>Giulia Camila Silva</w:t>
      </w:r>
      <w:bookmarkStart w:id="0" w:name="_GoBack"/>
      <w:bookmarkEnd w:id="0"/>
      <w:r w:rsidR="000F5944" w:rsidRPr="00F91D38">
        <w:rPr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E41EA" w:rsidRDefault="00661CA9" w:rsidP="00661CA9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>Gestor</w:t>
      </w:r>
      <w:r>
        <w:rPr>
          <w:i/>
          <w:sz w:val="20"/>
          <w:szCs w:val="20"/>
        </w:rPr>
        <w:t xml:space="preserve"> do Contrato: </w:t>
      </w:r>
      <w:r w:rsidRPr="00661CA9">
        <w:rPr>
          <w:b/>
          <w:i/>
          <w:sz w:val="20"/>
          <w:szCs w:val="20"/>
        </w:rPr>
        <w:t>José Simão Porto</w:t>
      </w:r>
    </w:p>
    <w:p w:rsidR="00661CA9" w:rsidRPr="00F91D38" w:rsidRDefault="00661CA9" w:rsidP="00661CA9">
      <w:pPr>
        <w:ind w:left="3402"/>
        <w:rPr>
          <w:sz w:val="20"/>
          <w:szCs w:val="20"/>
        </w:rPr>
      </w:pPr>
    </w:p>
    <w:p w:rsidR="00EA165D" w:rsidRPr="00F91D38" w:rsidRDefault="00DD77C1" w:rsidP="00EA165D">
      <w:pPr>
        <w:ind w:left="3544"/>
        <w:jc w:val="both"/>
        <w:rPr>
          <w:sz w:val="20"/>
          <w:szCs w:val="20"/>
        </w:rPr>
      </w:pPr>
      <w:r w:rsidRPr="00F91D38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00325FD" wp14:editId="03D51642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840" w:rsidRPr="00F91D38">
        <w:rPr>
          <w:sz w:val="20"/>
          <w:szCs w:val="20"/>
        </w:rPr>
        <w:t>Po</w:t>
      </w:r>
      <w:r w:rsidR="00EA165D" w:rsidRPr="00F91D38">
        <w:rPr>
          <w:sz w:val="20"/>
          <w:szCs w:val="20"/>
        </w:rPr>
        <w:t xml:space="preserve">r este contrato de prestação de serviços, que fazem entre si, de um lado o </w:t>
      </w:r>
      <w:r w:rsidR="00EA165D" w:rsidRPr="00F91D38">
        <w:rPr>
          <w:b/>
          <w:sz w:val="20"/>
          <w:szCs w:val="20"/>
        </w:rPr>
        <w:t>MUNICÍPIO DE PRESIDENTE OLEGÁRIO</w:t>
      </w:r>
      <w:r w:rsidR="00EA165D" w:rsidRPr="00F91D38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EA165D" w:rsidRPr="00F91D38">
        <w:rPr>
          <w:b/>
          <w:sz w:val="20"/>
          <w:szCs w:val="20"/>
        </w:rPr>
        <w:t>JOÃO CARLOS NOGUEIRA DE CASTILHO</w:t>
      </w:r>
      <w:r w:rsidR="00EA165D" w:rsidRPr="00F91D38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EA165D" w:rsidRPr="00F91D38">
        <w:rPr>
          <w:b/>
          <w:caps/>
          <w:sz w:val="20"/>
          <w:szCs w:val="20"/>
        </w:rPr>
        <w:t>Contratante</w:t>
      </w:r>
      <w:r w:rsidR="00EA165D" w:rsidRPr="00F91D38">
        <w:rPr>
          <w:sz w:val="20"/>
          <w:szCs w:val="20"/>
        </w:rPr>
        <w:t>, e de outro lado, a empresa</w:t>
      </w:r>
      <w:r w:rsidR="006A1462">
        <w:rPr>
          <w:sz w:val="20"/>
          <w:szCs w:val="20"/>
        </w:rPr>
        <w:t xml:space="preserve"> </w:t>
      </w:r>
      <w:r w:rsidR="006A1462" w:rsidRPr="006A1462">
        <w:rPr>
          <w:b/>
          <w:sz w:val="20"/>
          <w:szCs w:val="20"/>
        </w:rPr>
        <w:t>MGTM LTDA</w:t>
      </w:r>
      <w:r w:rsidR="00EA165D" w:rsidRPr="00F91D38">
        <w:rPr>
          <w:sz w:val="20"/>
          <w:szCs w:val="20"/>
        </w:rPr>
        <w:t xml:space="preserve">, pessoa jurídica, inscrita no CNPJ sob nº. </w:t>
      </w:r>
      <w:r w:rsidR="006A1462" w:rsidRPr="006A1462">
        <w:rPr>
          <w:sz w:val="20"/>
          <w:szCs w:val="20"/>
        </w:rPr>
        <w:t>73.610.594/0001-26</w:t>
      </w:r>
      <w:r w:rsidR="006A1462">
        <w:rPr>
          <w:sz w:val="20"/>
          <w:szCs w:val="20"/>
        </w:rPr>
        <w:t xml:space="preserve"> </w:t>
      </w:r>
      <w:r w:rsidR="00EA165D" w:rsidRPr="00F91D38">
        <w:rPr>
          <w:sz w:val="20"/>
          <w:szCs w:val="20"/>
        </w:rPr>
        <w:t>situada</w:t>
      </w:r>
      <w:r w:rsidR="006A1462">
        <w:rPr>
          <w:sz w:val="20"/>
          <w:szCs w:val="20"/>
        </w:rPr>
        <w:t xml:space="preserve"> Avenida Prudente d</w:t>
      </w:r>
      <w:r w:rsidR="006A1462" w:rsidRPr="006A1462">
        <w:rPr>
          <w:sz w:val="20"/>
          <w:szCs w:val="20"/>
        </w:rPr>
        <w:t>e Morais</w:t>
      </w:r>
      <w:r w:rsidR="006A1462">
        <w:rPr>
          <w:sz w:val="20"/>
          <w:szCs w:val="20"/>
        </w:rPr>
        <w:t>, nº 135, Bairro Cidade Jardim, Belo Horizonte/MG, CEP 30.350-093</w:t>
      </w:r>
      <w:r w:rsidR="00EA165D" w:rsidRPr="00F91D38">
        <w:rPr>
          <w:sz w:val="20"/>
          <w:szCs w:val="20"/>
        </w:rPr>
        <w:t xml:space="preserve">, neste ato </w:t>
      </w:r>
      <w:r w:rsidR="00EA165D" w:rsidRPr="00F91D38">
        <w:rPr>
          <w:b/>
          <w:sz w:val="20"/>
          <w:szCs w:val="20"/>
        </w:rPr>
        <w:t xml:space="preserve">REPRESENTADA </w:t>
      </w:r>
      <w:r w:rsidR="00EA165D" w:rsidRPr="00F91D38">
        <w:rPr>
          <w:sz w:val="20"/>
          <w:szCs w:val="20"/>
        </w:rPr>
        <w:t>por seu representante legal, o Sr.</w:t>
      </w:r>
      <w:r w:rsidR="00985165">
        <w:rPr>
          <w:sz w:val="20"/>
          <w:szCs w:val="20"/>
        </w:rPr>
        <w:t xml:space="preserve"> </w:t>
      </w:r>
      <w:r w:rsidR="00AC4E20">
        <w:rPr>
          <w:b/>
          <w:sz w:val="20"/>
          <w:szCs w:val="20"/>
        </w:rPr>
        <w:t>ROGÉRIO STOCKLER DE MELLO</w:t>
      </w:r>
      <w:r w:rsidR="00EA165D" w:rsidRPr="00F91D38">
        <w:rPr>
          <w:sz w:val="20"/>
          <w:szCs w:val="20"/>
        </w:rPr>
        <w:t xml:space="preserve"> inscrito no CPF nº. </w:t>
      </w:r>
      <w:r w:rsidR="00AC4E20">
        <w:rPr>
          <w:sz w:val="20"/>
          <w:szCs w:val="20"/>
        </w:rPr>
        <w:t>255</w:t>
      </w:r>
      <w:r w:rsidR="00CD128F" w:rsidRPr="00CD128F">
        <w:rPr>
          <w:sz w:val="20"/>
          <w:szCs w:val="20"/>
        </w:rPr>
        <w:t>.</w:t>
      </w:r>
      <w:r w:rsidR="00AC4E20">
        <w:rPr>
          <w:sz w:val="20"/>
          <w:szCs w:val="20"/>
        </w:rPr>
        <w:t>885</w:t>
      </w:r>
      <w:r w:rsidR="00CD128F" w:rsidRPr="00CD128F">
        <w:rPr>
          <w:sz w:val="20"/>
          <w:szCs w:val="20"/>
        </w:rPr>
        <w:t>.</w:t>
      </w:r>
      <w:r w:rsidR="00AC4E20">
        <w:rPr>
          <w:sz w:val="20"/>
          <w:szCs w:val="20"/>
        </w:rPr>
        <w:t>188</w:t>
      </w:r>
      <w:r w:rsidR="00CD128F" w:rsidRPr="00CD128F">
        <w:rPr>
          <w:sz w:val="20"/>
          <w:szCs w:val="20"/>
        </w:rPr>
        <w:t>-7</w:t>
      </w:r>
      <w:r w:rsidR="00AC4E20">
        <w:rPr>
          <w:sz w:val="20"/>
          <w:szCs w:val="20"/>
        </w:rPr>
        <w:t>2, residente e domiciliado na Rua dos Aimorés, nº 2139, Bairro de Lourdes</w:t>
      </w:r>
      <w:r w:rsidR="00EA165D" w:rsidRPr="00F91D38">
        <w:rPr>
          <w:sz w:val="20"/>
          <w:szCs w:val="20"/>
        </w:rPr>
        <w:t>,</w:t>
      </w:r>
      <w:r w:rsidR="00AC4E20">
        <w:rPr>
          <w:sz w:val="20"/>
          <w:szCs w:val="20"/>
        </w:rPr>
        <w:t xml:space="preserve"> Belo Horizonte/MG, CEP 30340-074,</w:t>
      </w:r>
      <w:r w:rsidR="00EA165D" w:rsidRPr="00F91D38">
        <w:rPr>
          <w:sz w:val="20"/>
          <w:szCs w:val="20"/>
        </w:rPr>
        <w:t xml:space="preserve"> doravante denominada </w:t>
      </w:r>
      <w:r w:rsidR="00EA165D" w:rsidRPr="00F91D38">
        <w:rPr>
          <w:b/>
          <w:sz w:val="20"/>
          <w:szCs w:val="20"/>
        </w:rPr>
        <w:t>CONTRATADA</w:t>
      </w:r>
      <w:r w:rsidR="00EA165D" w:rsidRPr="00F91D38">
        <w:rPr>
          <w:sz w:val="20"/>
          <w:szCs w:val="20"/>
        </w:rPr>
        <w:t>, resolvem firmar o presente contrato, sob a regência da Lei</w:t>
      </w:r>
      <w:r w:rsidR="001633AE" w:rsidRPr="00F91D38">
        <w:rPr>
          <w:sz w:val="20"/>
          <w:szCs w:val="20"/>
        </w:rPr>
        <w:t xml:space="preserve"> Federal</w:t>
      </w:r>
      <w:r w:rsidR="00EA165D" w:rsidRPr="00F91D38">
        <w:rPr>
          <w:sz w:val="20"/>
          <w:szCs w:val="20"/>
        </w:rPr>
        <w:t xml:space="preserve"> nº</w:t>
      </w:r>
      <w:r w:rsidR="00EA165D" w:rsidRPr="00F91D38">
        <w:rPr>
          <w:sz w:val="20"/>
          <w:szCs w:val="20"/>
          <w:vertAlign w:val="subscript"/>
        </w:rPr>
        <w:t>.</w:t>
      </w:r>
      <w:r w:rsidR="00EA165D" w:rsidRPr="00F91D38">
        <w:rPr>
          <w:sz w:val="20"/>
          <w:szCs w:val="20"/>
        </w:rPr>
        <w:t xml:space="preserve"> 8.666/93, e demais normas pertinentes, mediante as seguintes cláusulas e condições:</w:t>
      </w:r>
    </w:p>
    <w:p w:rsidR="008E41EA" w:rsidRPr="00F91D38" w:rsidRDefault="008E41EA" w:rsidP="00EA165D">
      <w:pPr>
        <w:ind w:left="3544"/>
        <w:jc w:val="both"/>
        <w:rPr>
          <w:sz w:val="20"/>
          <w:szCs w:val="20"/>
        </w:rPr>
      </w:pPr>
    </w:p>
    <w:p w:rsidR="008E41EA" w:rsidRPr="00F91D38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1. CLÁUSULA PRIMEIRA – DOS FUNDAMENTOS LEGAIS</w:t>
      </w:r>
    </w:p>
    <w:p w:rsidR="008E41EA" w:rsidRPr="00F91D38" w:rsidRDefault="008E41EA" w:rsidP="008E41EA">
      <w:pPr>
        <w:pStyle w:val="Ttulo2"/>
        <w:jc w:val="both"/>
        <w:rPr>
          <w:rFonts w:ascii="Times New Roman" w:hAnsi="Times New Roman"/>
          <w:b w:val="0"/>
          <w:sz w:val="20"/>
          <w:szCs w:val="20"/>
        </w:rPr>
      </w:pPr>
      <w:r w:rsidRPr="00F91D38">
        <w:rPr>
          <w:rFonts w:ascii="Times New Roman" w:hAnsi="Times New Roman"/>
          <w:sz w:val="20"/>
          <w:szCs w:val="20"/>
        </w:rPr>
        <w:t>1.1.</w:t>
      </w:r>
      <w:r w:rsidRPr="00F91D38">
        <w:rPr>
          <w:rFonts w:ascii="Times New Roman" w:hAnsi="Times New Roman"/>
          <w:b w:val="0"/>
          <w:sz w:val="20"/>
          <w:szCs w:val="20"/>
        </w:rPr>
        <w:t xml:space="preserve"> O presente contrato decorre do </w:t>
      </w:r>
      <w:r w:rsidR="00556F9B" w:rsidRPr="00F91D38">
        <w:rPr>
          <w:rFonts w:ascii="Times New Roman" w:hAnsi="Times New Roman"/>
          <w:b w:val="0"/>
          <w:sz w:val="20"/>
          <w:szCs w:val="20"/>
        </w:rPr>
        <w:t>P</w:t>
      </w:r>
      <w:r w:rsidRPr="00F91D38">
        <w:rPr>
          <w:rFonts w:ascii="Times New Roman" w:hAnsi="Times New Roman"/>
          <w:b w:val="0"/>
          <w:sz w:val="20"/>
          <w:szCs w:val="20"/>
        </w:rPr>
        <w:t>rocess</w:t>
      </w:r>
      <w:r w:rsidR="00556F9B" w:rsidRPr="00F91D38">
        <w:rPr>
          <w:rFonts w:ascii="Times New Roman" w:hAnsi="Times New Roman"/>
          <w:b w:val="0"/>
          <w:sz w:val="20"/>
          <w:szCs w:val="20"/>
        </w:rPr>
        <w:t xml:space="preserve">o </w:t>
      </w:r>
      <w:r w:rsidR="001633AE" w:rsidRPr="00F91D38">
        <w:rPr>
          <w:rFonts w:ascii="Times New Roman" w:hAnsi="Times New Roman"/>
          <w:b w:val="0"/>
          <w:sz w:val="20"/>
          <w:szCs w:val="20"/>
        </w:rPr>
        <w:t>Licitatório</w:t>
      </w:r>
      <w:r w:rsidR="000F59EC" w:rsidRPr="00F91D38">
        <w:rPr>
          <w:rFonts w:ascii="Times New Roman" w:hAnsi="Times New Roman"/>
          <w:b w:val="0"/>
          <w:sz w:val="20"/>
          <w:szCs w:val="20"/>
        </w:rPr>
        <w:t xml:space="preserve"> </w:t>
      </w:r>
      <w:r w:rsidR="00EA165D" w:rsidRPr="00F91D38">
        <w:rPr>
          <w:rFonts w:ascii="Times New Roman" w:hAnsi="Times New Roman"/>
          <w:b w:val="0"/>
          <w:sz w:val="20"/>
          <w:szCs w:val="20"/>
        </w:rPr>
        <w:t>nº</w:t>
      </w:r>
      <w:r w:rsidR="00AE411A" w:rsidRPr="00F91D38">
        <w:rPr>
          <w:rFonts w:ascii="Times New Roman" w:hAnsi="Times New Roman"/>
          <w:b w:val="0"/>
          <w:sz w:val="20"/>
          <w:szCs w:val="20"/>
        </w:rPr>
        <w:t xml:space="preserve"> 0</w:t>
      </w:r>
      <w:r w:rsidR="006C62B5" w:rsidRPr="00F91D38">
        <w:rPr>
          <w:rFonts w:ascii="Times New Roman" w:hAnsi="Times New Roman"/>
          <w:b w:val="0"/>
          <w:sz w:val="20"/>
          <w:szCs w:val="20"/>
        </w:rPr>
        <w:t>50</w:t>
      </w:r>
      <w:r w:rsidRPr="00F91D38">
        <w:rPr>
          <w:rFonts w:ascii="Times New Roman" w:hAnsi="Times New Roman"/>
          <w:b w:val="0"/>
          <w:sz w:val="20"/>
          <w:szCs w:val="20"/>
        </w:rPr>
        <w:t>/2019 por meio d</w:t>
      </w:r>
      <w:r w:rsidR="006C62B5" w:rsidRPr="00F91D38">
        <w:rPr>
          <w:rFonts w:ascii="Times New Roman" w:hAnsi="Times New Roman"/>
          <w:b w:val="0"/>
          <w:sz w:val="20"/>
          <w:szCs w:val="20"/>
        </w:rPr>
        <w:t xml:space="preserve">o Pregão Presencial </w:t>
      </w:r>
      <w:r w:rsidR="00EA165D" w:rsidRPr="00F91D38">
        <w:rPr>
          <w:rFonts w:ascii="Times New Roman" w:hAnsi="Times New Roman"/>
          <w:b w:val="0"/>
          <w:sz w:val="20"/>
          <w:szCs w:val="20"/>
        </w:rPr>
        <w:t>nº</w:t>
      </w:r>
      <w:r w:rsidRPr="00F91D38">
        <w:rPr>
          <w:rFonts w:ascii="Times New Roman" w:hAnsi="Times New Roman"/>
          <w:b w:val="0"/>
          <w:sz w:val="20"/>
          <w:szCs w:val="20"/>
        </w:rPr>
        <w:t xml:space="preserve"> 0</w:t>
      </w:r>
      <w:r w:rsidR="006C62B5" w:rsidRPr="00F91D38">
        <w:rPr>
          <w:rFonts w:ascii="Times New Roman" w:hAnsi="Times New Roman"/>
          <w:b w:val="0"/>
          <w:sz w:val="20"/>
          <w:szCs w:val="20"/>
        </w:rPr>
        <w:t>38</w:t>
      </w:r>
      <w:r w:rsidRPr="00F91D38">
        <w:rPr>
          <w:rFonts w:ascii="Times New Roman" w:hAnsi="Times New Roman"/>
          <w:b w:val="0"/>
          <w:sz w:val="20"/>
          <w:szCs w:val="20"/>
        </w:rPr>
        <w:t xml:space="preserve">/2019, </w:t>
      </w:r>
      <w:r w:rsidR="00B91C0E" w:rsidRPr="00F91D38">
        <w:rPr>
          <w:rFonts w:ascii="Times New Roman" w:hAnsi="Times New Roman"/>
          <w:b w:val="0"/>
          <w:sz w:val="20"/>
          <w:szCs w:val="20"/>
        </w:rPr>
        <w:t xml:space="preserve">regido pela Lei 8.666/93 </w:t>
      </w:r>
      <w:r w:rsidRPr="00F91D38">
        <w:rPr>
          <w:rFonts w:ascii="Times New Roman" w:hAnsi="Times New Roman"/>
          <w:b w:val="0"/>
          <w:sz w:val="20"/>
          <w:szCs w:val="20"/>
        </w:rPr>
        <w:t>e demais normas pertinentes.</w:t>
      </w:r>
    </w:p>
    <w:p w:rsidR="008E41EA" w:rsidRPr="00F91D38" w:rsidRDefault="008E41EA" w:rsidP="008E41EA">
      <w:pPr>
        <w:jc w:val="both"/>
        <w:rPr>
          <w:sz w:val="20"/>
          <w:szCs w:val="20"/>
        </w:rPr>
      </w:pPr>
    </w:p>
    <w:p w:rsidR="008E41EA" w:rsidRPr="00F91D38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2. CLÁUSULA SEGUNDA – DO OBJETO</w:t>
      </w:r>
      <w:r w:rsidR="00A31577" w:rsidRPr="00F91D38">
        <w:rPr>
          <w:b/>
          <w:sz w:val="20"/>
          <w:szCs w:val="20"/>
        </w:rPr>
        <w:t xml:space="preserve"> E SECRETARIA REQUISITANTE</w:t>
      </w:r>
    </w:p>
    <w:p w:rsidR="006D7756" w:rsidRDefault="00AA762D" w:rsidP="006D7756">
      <w:pPr>
        <w:jc w:val="both"/>
        <w:rPr>
          <w:sz w:val="20"/>
          <w:szCs w:val="20"/>
        </w:rPr>
      </w:pPr>
      <w:r w:rsidRPr="00F91D38">
        <w:rPr>
          <w:b/>
          <w:spacing w:val="4"/>
          <w:sz w:val="20"/>
          <w:szCs w:val="20"/>
        </w:rPr>
        <w:t>2.1.</w:t>
      </w:r>
      <w:r w:rsidRPr="00F91D38">
        <w:rPr>
          <w:spacing w:val="4"/>
          <w:sz w:val="20"/>
          <w:szCs w:val="20"/>
        </w:rPr>
        <w:t xml:space="preserve"> O </w:t>
      </w:r>
      <w:r w:rsidRPr="00F91D38">
        <w:rPr>
          <w:spacing w:val="1"/>
          <w:sz w:val="20"/>
          <w:szCs w:val="20"/>
        </w:rPr>
        <w:t>obj</w:t>
      </w:r>
      <w:r w:rsidRPr="00F91D38">
        <w:rPr>
          <w:sz w:val="20"/>
          <w:szCs w:val="20"/>
        </w:rPr>
        <w:t xml:space="preserve">eto </w:t>
      </w:r>
      <w:r w:rsidRPr="00F91D38">
        <w:rPr>
          <w:spacing w:val="1"/>
          <w:sz w:val="20"/>
          <w:szCs w:val="20"/>
        </w:rPr>
        <w:t>d</w:t>
      </w:r>
      <w:r w:rsidR="006324AA" w:rsidRPr="00F91D38">
        <w:rPr>
          <w:spacing w:val="1"/>
          <w:sz w:val="20"/>
          <w:szCs w:val="20"/>
        </w:rPr>
        <w:t>o</w:t>
      </w:r>
      <w:r w:rsidRPr="00F91D38">
        <w:rPr>
          <w:spacing w:val="1"/>
          <w:sz w:val="20"/>
          <w:szCs w:val="20"/>
        </w:rPr>
        <w:t xml:space="preserve"> presen</w:t>
      </w:r>
      <w:r w:rsidRPr="00F91D38">
        <w:rPr>
          <w:sz w:val="20"/>
          <w:szCs w:val="20"/>
        </w:rPr>
        <w:t xml:space="preserve">te </w:t>
      </w:r>
      <w:r w:rsidR="006324AA" w:rsidRPr="00F91D38">
        <w:rPr>
          <w:sz w:val="20"/>
          <w:szCs w:val="20"/>
        </w:rPr>
        <w:t>contrato</w:t>
      </w:r>
      <w:r w:rsidRPr="00F91D38">
        <w:rPr>
          <w:sz w:val="20"/>
          <w:szCs w:val="20"/>
        </w:rPr>
        <w:t xml:space="preserve"> é </w:t>
      </w:r>
      <w:r w:rsidR="00207548" w:rsidRPr="00F91D38">
        <w:rPr>
          <w:sz w:val="20"/>
          <w:szCs w:val="20"/>
        </w:rPr>
        <w:t xml:space="preserve">a contratação de empresa para </w:t>
      </w:r>
      <w:r w:rsidR="00207548" w:rsidRPr="00F91D38">
        <w:rPr>
          <w:b/>
          <w:sz w:val="20"/>
          <w:szCs w:val="20"/>
        </w:rPr>
        <w:t>prestação de serviços destinada a consolidação da Política Municipal de Proteção do Patrimônio Cultural de Presidente Olegário</w:t>
      </w:r>
      <w:r w:rsidR="00207548" w:rsidRPr="00F91D38">
        <w:rPr>
          <w:sz w:val="20"/>
          <w:szCs w:val="20"/>
        </w:rPr>
        <w:t>, que, dentre outros fins, visa o repasse de ICMS de acordo com a Deliberação Normativa vigente do CONEP para o exercício de 2021 (Lei 18.030/2011).</w:t>
      </w:r>
    </w:p>
    <w:p w:rsidR="00D7380F" w:rsidRPr="00EE160D" w:rsidRDefault="00E427DC" w:rsidP="0049760B">
      <w:pPr>
        <w:pStyle w:val="Corpodetexto"/>
        <w:ind w:right="49"/>
        <w:jc w:val="both"/>
        <w:rPr>
          <w:b/>
          <w:sz w:val="20"/>
        </w:rPr>
      </w:pPr>
      <w:r w:rsidRPr="00607498">
        <w:rPr>
          <w:b/>
          <w:sz w:val="20"/>
          <w:szCs w:val="20"/>
        </w:rPr>
        <w:t>2.2.</w:t>
      </w:r>
      <w:r w:rsidRPr="00607498">
        <w:rPr>
          <w:sz w:val="20"/>
          <w:szCs w:val="20"/>
        </w:rPr>
        <w:t xml:space="preserve"> </w:t>
      </w:r>
      <w:r w:rsidR="00D7380F" w:rsidRPr="00EE160D">
        <w:rPr>
          <w:sz w:val="20"/>
        </w:rPr>
        <w:t>Integram est</w:t>
      </w:r>
      <w:r w:rsidR="00D7380F">
        <w:rPr>
          <w:sz w:val="20"/>
        </w:rPr>
        <w:t>e</w:t>
      </w:r>
      <w:r w:rsidR="00D7380F" w:rsidRPr="00EE160D">
        <w:rPr>
          <w:sz w:val="20"/>
        </w:rPr>
        <w:t xml:space="preserve"> </w:t>
      </w:r>
      <w:r w:rsidR="00D7380F">
        <w:rPr>
          <w:sz w:val="20"/>
        </w:rPr>
        <w:t>contrato</w:t>
      </w:r>
      <w:r w:rsidR="00D7380F" w:rsidRPr="00EE160D">
        <w:rPr>
          <w:sz w:val="20"/>
        </w:rPr>
        <w:t>, como se nel</w:t>
      </w:r>
      <w:r w:rsidR="00D7380F">
        <w:rPr>
          <w:sz w:val="20"/>
        </w:rPr>
        <w:t>e</w:t>
      </w:r>
      <w:r w:rsidR="00D7380F" w:rsidRPr="00EE160D">
        <w:rPr>
          <w:sz w:val="20"/>
        </w:rPr>
        <w:t xml:space="preserve"> estivessem transcritos, o </w:t>
      </w:r>
      <w:r w:rsidR="00D7380F" w:rsidRPr="00EE160D">
        <w:rPr>
          <w:spacing w:val="-4"/>
          <w:sz w:val="20"/>
        </w:rPr>
        <w:t xml:space="preserve">Termo </w:t>
      </w:r>
      <w:r w:rsidR="00D7380F" w:rsidRPr="00EE160D">
        <w:rPr>
          <w:sz w:val="20"/>
        </w:rPr>
        <w:t xml:space="preserve">de Referência do </w:t>
      </w:r>
      <w:r w:rsidR="00AF24FB">
        <w:rPr>
          <w:sz w:val="20"/>
        </w:rPr>
        <w:t>E</w:t>
      </w:r>
      <w:r w:rsidR="00D7380F" w:rsidRPr="00EE160D">
        <w:rPr>
          <w:sz w:val="20"/>
        </w:rPr>
        <w:t xml:space="preserve">dital de </w:t>
      </w:r>
      <w:r w:rsidR="00AF24FB">
        <w:rPr>
          <w:sz w:val="20"/>
        </w:rPr>
        <w:t>L</w:t>
      </w:r>
      <w:r w:rsidR="00D7380F" w:rsidRPr="00EE160D">
        <w:rPr>
          <w:sz w:val="20"/>
        </w:rPr>
        <w:t xml:space="preserve">icitação e a Proposta Comercial apresentada pela </w:t>
      </w:r>
      <w:r w:rsidR="00D7380F" w:rsidRPr="00EE160D">
        <w:rPr>
          <w:spacing w:val="-5"/>
          <w:sz w:val="20"/>
        </w:rPr>
        <w:t xml:space="preserve">CONTRATADA </w:t>
      </w:r>
      <w:r w:rsidR="00D7380F" w:rsidRPr="00EE160D">
        <w:rPr>
          <w:sz w:val="20"/>
        </w:rPr>
        <w:t>no Processo Licitatório nº 0</w:t>
      </w:r>
      <w:r w:rsidR="0049760B">
        <w:rPr>
          <w:sz w:val="20"/>
        </w:rPr>
        <w:t>50</w:t>
      </w:r>
      <w:r w:rsidR="00D7380F" w:rsidRPr="00EE160D">
        <w:rPr>
          <w:sz w:val="20"/>
        </w:rPr>
        <w:t>/201</w:t>
      </w:r>
      <w:r w:rsidR="00D7380F">
        <w:rPr>
          <w:sz w:val="20"/>
        </w:rPr>
        <w:t>9</w:t>
      </w:r>
      <w:r w:rsidR="00D7380F" w:rsidRPr="00EE160D">
        <w:rPr>
          <w:sz w:val="20"/>
        </w:rPr>
        <w:t xml:space="preserve">, Pregão Presencial </w:t>
      </w:r>
      <w:r w:rsidR="00D7380F">
        <w:rPr>
          <w:sz w:val="20"/>
        </w:rPr>
        <w:t>nº</w:t>
      </w:r>
      <w:r w:rsidR="00D7380F" w:rsidRPr="00EE160D">
        <w:rPr>
          <w:spacing w:val="-1"/>
          <w:sz w:val="20"/>
        </w:rPr>
        <w:t xml:space="preserve"> </w:t>
      </w:r>
      <w:r w:rsidR="00D7380F" w:rsidRPr="00EE160D">
        <w:rPr>
          <w:sz w:val="20"/>
        </w:rPr>
        <w:t>0</w:t>
      </w:r>
      <w:r w:rsidR="0049760B">
        <w:rPr>
          <w:sz w:val="20"/>
        </w:rPr>
        <w:t>38</w:t>
      </w:r>
      <w:r w:rsidR="00D7380F" w:rsidRPr="00EE160D">
        <w:rPr>
          <w:sz w:val="20"/>
        </w:rPr>
        <w:t>/201</w:t>
      </w:r>
      <w:r w:rsidR="00D7380F">
        <w:rPr>
          <w:sz w:val="20"/>
        </w:rPr>
        <w:t>9</w:t>
      </w:r>
      <w:r w:rsidR="00D7380F" w:rsidRPr="00EE160D">
        <w:rPr>
          <w:sz w:val="20"/>
        </w:rPr>
        <w:t>.</w:t>
      </w:r>
    </w:p>
    <w:p w:rsidR="004E52E5" w:rsidRPr="00F91D38" w:rsidRDefault="004E52E5" w:rsidP="004E52E5">
      <w:pPr>
        <w:pStyle w:val="PargrafodaLista"/>
        <w:widowControl w:val="0"/>
        <w:numPr>
          <w:ilvl w:val="0"/>
          <w:numId w:val="1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Secretaria Municipal de Educação, Cultura, Desportos e</w:t>
      </w:r>
      <w:r w:rsidRPr="00F91D3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91D38">
        <w:rPr>
          <w:rFonts w:ascii="Times New Roman" w:hAnsi="Times New Roman" w:cs="Times New Roman"/>
          <w:sz w:val="20"/>
          <w:szCs w:val="20"/>
        </w:rPr>
        <w:t>Turismo;</w:t>
      </w:r>
    </w:p>
    <w:p w:rsidR="004E52E5" w:rsidRPr="00F91D38" w:rsidRDefault="004E52E5" w:rsidP="006D7756">
      <w:pPr>
        <w:jc w:val="both"/>
        <w:rPr>
          <w:b/>
          <w:sz w:val="20"/>
          <w:szCs w:val="20"/>
        </w:rPr>
      </w:pPr>
    </w:p>
    <w:p w:rsidR="008E41EA" w:rsidRPr="00F91D38" w:rsidRDefault="008E41EA" w:rsidP="00D427FB">
      <w:pPr>
        <w:pBdr>
          <w:top w:val="double" w:sz="6" w:space="0" w:color="auto"/>
          <w:bottom w:val="double" w:sz="6" w:space="0" w:color="auto"/>
        </w:pBdr>
        <w:shd w:val="clear" w:color="auto" w:fill="E8E8E8"/>
        <w:ind w:right="-143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3. CLÁUSULA TERCEIRA – DAS OBRIGAÇÕES DAS PARTES</w:t>
      </w:r>
    </w:p>
    <w:p w:rsidR="00727BEA" w:rsidRPr="00F91D38" w:rsidRDefault="00AE07CE" w:rsidP="00727BEA">
      <w:pPr>
        <w:autoSpaceDE w:val="0"/>
        <w:autoSpaceDN w:val="0"/>
        <w:adjustRightInd w:val="0"/>
        <w:ind w:left="142" w:hanging="142"/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3.</w:t>
      </w:r>
      <w:r w:rsidR="00727BEA" w:rsidRPr="00F91D38">
        <w:rPr>
          <w:b/>
          <w:sz w:val="20"/>
          <w:szCs w:val="20"/>
        </w:rPr>
        <w:t>1. São obrigações da CONTRATANTE:</w:t>
      </w:r>
    </w:p>
    <w:p w:rsidR="00727BEA" w:rsidRPr="00F91D38" w:rsidRDefault="00EA165D" w:rsidP="00727B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a)</w:t>
      </w:r>
      <w:r w:rsidRPr="00F91D38">
        <w:rPr>
          <w:sz w:val="20"/>
          <w:szCs w:val="20"/>
        </w:rPr>
        <w:t xml:space="preserve"> exigir</w:t>
      </w:r>
      <w:r w:rsidR="00727BEA" w:rsidRPr="00F91D38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727BEA" w:rsidRPr="00F91D38" w:rsidRDefault="00727BEA" w:rsidP="00727B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b)</w:t>
      </w:r>
      <w:r w:rsidRPr="00F91D38">
        <w:rPr>
          <w:sz w:val="20"/>
          <w:szCs w:val="20"/>
        </w:rPr>
        <w:t xml:space="preserve"> </w:t>
      </w:r>
      <w:r w:rsidR="00EA165D" w:rsidRPr="00F91D38">
        <w:rPr>
          <w:sz w:val="20"/>
          <w:szCs w:val="20"/>
        </w:rPr>
        <w:t>p</w:t>
      </w:r>
      <w:r w:rsidRPr="00F91D38">
        <w:rPr>
          <w:sz w:val="20"/>
          <w:szCs w:val="20"/>
        </w:rPr>
        <w:t>agar à Contratada o valor resultante dos serviços, no prazo e condições estabelecidas neste instrumento contratual;</w:t>
      </w:r>
    </w:p>
    <w:p w:rsidR="00727BEA" w:rsidRPr="00F91D38" w:rsidRDefault="00EA165D" w:rsidP="00727B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c)</w:t>
      </w:r>
      <w:r w:rsidRPr="00F91D38">
        <w:rPr>
          <w:sz w:val="20"/>
          <w:szCs w:val="20"/>
        </w:rPr>
        <w:t xml:space="preserve"> prestar</w:t>
      </w:r>
      <w:r w:rsidR="00727BEA" w:rsidRPr="00F91D38">
        <w:rPr>
          <w:sz w:val="20"/>
          <w:szCs w:val="20"/>
        </w:rPr>
        <w:t xml:space="preserve"> as informações e os esclarecimentos pertinentes que venham a ser solicitados pela Contratada;</w:t>
      </w:r>
    </w:p>
    <w:p w:rsidR="00727BEA" w:rsidRDefault="00EA165D" w:rsidP="00727B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d)</w:t>
      </w:r>
      <w:r w:rsidRPr="00F91D38">
        <w:rPr>
          <w:sz w:val="20"/>
          <w:szCs w:val="20"/>
        </w:rPr>
        <w:t xml:space="preserve"> fiscalizar</w:t>
      </w:r>
      <w:r w:rsidR="00727BEA" w:rsidRPr="00F91D38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5368BE" w:rsidRPr="00F91D38" w:rsidRDefault="005368BE" w:rsidP="00727BEA">
      <w:pPr>
        <w:jc w:val="both"/>
        <w:rPr>
          <w:sz w:val="20"/>
          <w:szCs w:val="20"/>
        </w:rPr>
      </w:pPr>
    </w:p>
    <w:p w:rsidR="00727BEA" w:rsidRPr="00F91D38" w:rsidRDefault="00AE07CE" w:rsidP="00727BEA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3.</w:t>
      </w:r>
      <w:r w:rsidR="00727BEA" w:rsidRPr="00F91D38">
        <w:rPr>
          <w:b/>
          <w:sz w:val="20"/>
          <w:szCs w:val="20"/>
        </w:rPr>
        <w:t>2</w:t>
      </w:r>
      <w:r w:rsidR="00727BEA" w:rsidRPr="00F91D38">
        <w:rPr>
          <w:b/>
          <w:i/>
          <w:sz w:val="20"/>
          <w:szCs w:val="20"/>
        </w:rPr>
        <w:t>.</w:t>
      </w:r>
      <w:r w:rsidR="00727BEA" w:rsidRPr="00F91D38">
        <w:rPr>
          <w:b/>
          <w:sz w:val="20"/>
          <w:szCs w:val="20"/>
        </w:rPr>
        <w:t xml:space="preserve"> São obrigações da CONTRATADA:</w:t>
      </w:r>
    </w:p>
    <w:p w:rsidR="00727BEA" w:rsidRPr="00F91D38" w:rsidRDefault="00EA165D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a)</w:t>
      </w:r>
      <w:r w:rsidRPr="00F91D38">
        <w:rPr>
          <w:rFonts w:eastAsia="Microsoft YaHei"/>
          <w:sz w:val="20"/>
          <w:szCs w:val="20"/>
        </w:rPr>
        <w:t xml:space="preserve"> executar</w:t>
      </w:r>
      <w:r w:rsidR="00727BEA" w:rsidRPr="00F91D38">
        <w:rPr>
          <w:rFonts w:eastAsia="Microsoft YaHei"/>
          <w:sz w:val="20"/>
          <w:szCs w:val="20"/>
        </w:rPr>
        <w:t xml:space="preserve"> os serviços conforme descrições da Cláusula Oitava e solicitações da secretaria requisitante; </w:t>
      </w:r>
    </w:p>
    <w:p w:rsidR="00727BEA" w:rsidRPr="00F91D38" w:rsidRDefault="00EA165D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b)</w:t>
      </w:r>
      <w:r w:rsidRPr="00F91D38">
        <w:rPr>
          <w:rFonts w:eastAsia="Microsoft YaHei"/>
          <w:sz w:val="20"/>
          <w:szCs w:val="20"/>
        </w:rPr>
        <w:t xml:space="preserve"> efetuar</w:t>
      </w:r>
      <w:r w:rsidR="00727BEA" w:rsidRPr="00F91D38">
        <w:rPr>
          <w:rFonts w:eastAsia="Microsoft YaHei"/>
          <w:sz w:val="20"/>
          <w:szCs w:val="20"/>
        </w:rPr>
        <w:t xml:space="preserve"> o pagamento dos salários dos empregados alocados na execução contratual;</w:t>
      </w:r>
    </w:p>
    <w:p w:rsidR="00727BEA" w:rsidRPr="00F91D38" w:rsidRDefault="00727BEA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c)</w:t>
      </w:r>
      <w:r w:rsidR="00EA165D" w:rsidRPr="00F91D38">
        <w:rPr>
          <w:rFonts w:eastAsia="Microsoft YaHei"/>
          <w:sz w:val="20"/>
          <w:szCs w:val="20"/>
        </w:rPr>
        <w:t xml:space="preserve"> r</w:t>
      </w:r>
      <w:r w:rsidRPr="00F91D38">
        <w:rPr>
          <w:rFonts w:eastAsia="Microsoft YaHei"/>
          <w:sz w:val="20"/>
          <w:szCs w:val="20"/>
        </w:rPr>
        <w:t>elatar ao Contratante toda e qualquer irregularidade verificada no decorrer da execução do contrato;</w:t>
      </w:r>
    </w:p>
    <w:p w:rsidR="00727BEA" w:rsidRPr="00F91D38" w:rsidRDefault="00EA165D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d)</w:t>
      </w:r>
      <w:r w:rsidRPr="00F91D38">
        <w:rPr>
          <w:rFonts w:eastAsia="Microsoft YaHei"/>
          <w:sz w:val="20"/>
          <w:szCs w:val="20"/>
        </w:rPr>
        <w:t xml:space="preserve"> manter</w:t>
      </w:r>
      <w:r w:rsidR="00727BEA" w:rsidRPr="00F91D38">
        <w:rPr>
          <w:rFonts w:eastAsia="Microsoft YaHei"/>
          <w:sz w:val="20"/>
          <w:szCs w:val="20"/>
        </w:rPr>
        <w:t xml:space="preserve"> durante toda a vigência do contrato, em compatibilidade com as obrigações assumidas, todas as condições de habilitação e qualificação exigidas na licitação;</w:t>
      </w:r>
    </w:p>
    <w:p w:rsidR="00727BEA" w:rsidRPr="00F91D38" w:rsidRDefault="00EA165D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e)</w:t>
      </w:r>
      <w:r w:rsidRPr="00F91D38">
        <w:rPr>
          <w:rFonts w:eastAsia="Microsoft YaHei"/>
          <w:sz w:val="20"/>
          <w:szCs w:val="20"/>
        </w:rPr>
        <w:t xml:space="preserve"> guardar</w:t>
      </w:r>
      <w:r w:rsidR="00727BEA" w:rsidRPr="00F91D38">
        <w:rPr>
          <w:rFonts w:eastAsia="Microsoft YaHei"/>
          <w:sz w:val="20"/>
          <w:szCs w:val="20"/>
        </w:rPr>
        <w:t xml:space="preserve"> sigilo sobre todas as informações obtidas em decorrê</w:t>
      </w:r>
      <w:r w:rsidR="00D5611E" w:rsidRPr="00F91D38">
        <w:rPr>
          <w:rFonts w:eastAsia="Microsoft YaHei"/>
          <w:sz w:val="20"/>
          <w:szCs w:val="20"/>
        </w:rPr>
        <w:t>ncia do cumprimento do contrato;</w:t>
      </w:r>
    </w:p>
    <w:p w:rsidR="00727BEA" w:rsidRPr="00F91D38" w:rsidRDefault="00EA165D" w:rsidP="00727BEA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f)</w:t>
      </w:r>
      <w:r w:rsidRPr="00F91D38">
        <w:rPr>
          <w:rFonts w:eastAsia="Microsoft YaHei"/>
          <w:sz w:val="20"/>
          <w:szCs w:val="20"/>
        </w:rPr>
        <w:t xml:space="preserve"> </w:t>
      </w:r>
      <w:r w:rsidR="00B808FE">
        <w:rPr>
          <w:rFonts w:eastAsia="Microsoft YaHei"/>
          <w:sz w:val="20"/>
          <w:szCs w:val="20"/>
        </w:rPr>
        <w:t xml:space="preserve">responsabilizar-se pela aprovação dos itens, e para fins de pontuação, além de eventuais complementações ao processo, visando a mais alta pontuação possível. </w:t>
      </w:r>
    </w:p>
    <w:p w:rsidR="00727BEA" w:rsidRPr="00F91D38" w:rsidRDefault="00727BEA" w:rsidP="008E41EA">
      <w:pPr>
        <w:jc w:val="both"/>
        <w:rPr>
          <w:sz w:val="20"/>
          <w:szCs w:val="20"/>
        </w:rPr>
      </w:pPr>
    </w:p>
    <w:p w:rsidR="008E41EA" w:rsidRPr="00F91D38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4. CLÁUSULA QUARTA – DO PREÇO E DAS CONDIÇÕES DE PAGAMENTO</w:t>
      </w:r>
    </w:p>
    <w:p w:rsidR="00F04647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4.1.</w:t>
      </w:r>
      <w:r w:rsidRPr="00F91D38">
        <w:rPr>
          <w:sz w:val="20"/>
          <w:szCs w:val="20"/>
        </w:rPr>
        <w:t xml:space="preserve"> Os pagamentos serão realizados de acordo com a apresentação dos serviços; os </w:t>
      </w:r>
      <w:r w:rsidRPr="00F91D38">
        <w:rPr>
          <w:b/>
          <w:sz w:val="20"/>
          <w:szCs w:val="20"/>
        </w:rPr>
        <w:t xml:space="preserve">Dossiês serão pagos </w:t>
      </w:r>
      <w:r w:rsidRPr="00F91D38">
        <w:rPr>
          <w:sz w:val="20"/>
          <w:szCs w:val="20"/>
        </w:rPr>
        <w:t xml:space="preserve">após a entrega do material a eles relacionado, conforme descrição do </w:t>
      </w:r>
      <w:r w:rsidRPr="00F91D38">
        <w:rPr>
          <w:b/>
          <w:sz w:val="20"/>
          <w:szCs w:val="20"/>
        </w:rPr>
        <w:t>Anexo I</w:t>
      </w:r>
      <w:r w:rsidR="00D427FB">
        <w:rPr>
          <w:b/>
          <w:sz w:val="20"/>
          <w:szCs w:val="20"/>
        </w:rPr>
        <w:t xml:space="preserve"> do Edital</w:t>
      </w:r>
      <w:r w:rsidRPr="00F91D38">
        <w:rPr>
          <w:sz w:val="20"/>
          <w:szCs w:val="20"/>
        </w:rPr>
        <w:t xml:space="preserve">, o remanescente, relacionado ao </w:t>
      </w:r>
      <w:r w:rsidRPr="00F91D38">
        <w:rPr>
          <w:sz w:val="20"/>
          <w:szCs w:val="20"/>
        </w:rPr>
        <w:lastRenderedPageBreak/>
        <w:t xml:space="preserve">desenvolvimento do trabalho para arrecadação do </w:t>
      </w:r>
      <w:r w:rsidRPr="00F91D38">
        <w:rPr>
          <w:b/>
          <w:sz w:val="20"/>
          <w:szCs w:val="20"/>
        </w:rPr>
        <w:t>ICMS</w:t>
      </w:r>
      <w:r w:rsidR="002D2020" w:rsidRPr="006A3C34">
        <w:rPr>
          <w:sz w:val="20"/>
          <w:szCs w:val="20"/>
        </w:rPr>
        <w:t>,</w:t>
      </w:r>
      <w:r w:rsidRPr="00F91D38">
        <w:rPr>
          <w:sz w:val="20"/>
          <w:szCs w:val="20"/>
        </w:rPr>
        <w:t xml:space="preserve"> será efetuado mensalmente, dentro do prazo de vigência do processo.</w:t>
      </w:r>
      <w:r w:rsidR="00F04647">
        <w:rPr>
          <w:sz w:val="20"/>
          <w:szCs w:val="20"/>
        </w:rPr>
        <w:t xml:space="preserve"> O valor contratual está de acordo com a tabela transcrita:</w:t>
      </w:r>
    </w:p>
    <w:p w:rsidR="00967443" w:rsidRDefault="00967443" w:rsidP="007D0B51">
      <w:pPr>
        <w:jc w:val="both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90"/>
        <w:gridCol w:w="1235"/>
        <w:gridCol w:w="944"/>
        <w:gridCol w:w="1424"/>
        <w:gridCol w:w="1217"/>
      </w:tblGrid>
      <w:tr w:rsidR="00967443" w:rsidRPr="00967443" w:rsidTr="00967443">
        <w:tc>
          <w:tcPr>
            <w:tcW w:w="813" w:type="dxa"/>
            <w:shd w:val="clear" w:color="auto" w:fill="auto"/>
            <w:vAlign w:val="center"/>
          </w:tcPr>
          <w:p w:rsidR="00967443" w:rsidRPr="00967443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43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967443" w:rsidRPr="00967443" w:rsidTr="00967443">
        <w:tc>
          <w:tcPr>
            <w:tcW w:w="9627" w:type="dxa"/>
            <w:gridSpan w:val="6"/>
            <w:shd w:val="clear" w:color="auto" w:fill="auto"/>
          </w:tcPr>
          <w:p w:rsidR="00967443" w:rsidRPr="00624B1D" w:rsidRDefault="00967443" w:rsidP="00967443">
            <w:pPr>
              <w:rPr>
                <w:b/>
                <w:bCs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MGTM LTDA</w:t>
            </w:r>
          </w:p>
        </w:tc>
      </w:tr>
      <w:tr w:rsidR="00967443" w:rsidRPr="00967443" w:rsidTr="00967443">
        <w:tc>
          <w:tcPr>
            <w:tcW w:w="4782" w:type="dxa"/>
            <w:gridSpan w:val="2"/>
            <w:shd w:val="clear" w:color="auto" w:fill="auto"/>
            <w:vAlign w:val="center"/>
          </w:tcPr>
          <w:p w:rsidR="00967443" w:rsidRPr="00624B1D" w:rsidRDefault="00967443" w:rsidP="00967443">
            <w:pPr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Assessoria Técnica ICMS Cultural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23.500,00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23.500,00</w:t>
            </w:r>
          </w:p>
        </w:tc>
      </w:tr>
      <w:tr w:rsidR="00967443" w:rsidRPr="00967443" w:rsidTr="00967443">
        <w:tc>
          <w:tcPr>
            <w:tcW w:w="4782" w:type="dxa"/>
            <w:gridSpan w:val="2"/>
            <w:shd w:val="clear" w:color="auto" w:fill="auto"/>
            <w:vAlign w:val="center"/>
          </w:tcPr>
          <w:p w:rsidR="00967443" w:rsidRPr="00624B1D" w:rsidRDefault="00967443" w:rsidP="00967443">
            <w:pPr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DOSSIÊ - Festa Religiosa de Nossa Senhora da Abadia de Andrequicé.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8.000,00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8.000,00</w:t>
            </w:r>
          </w:p>
        </w:tc>
      </w:tr>
      <w:tr w:rsidR="00967443" w:rsidRPr="00967443" w:rsidTr="00967443">
        <w:tc>
          <w:tcPr>
            <w:tcW w:w="4782" w:type="dxa"/>
            <w:gridSpan w:val="2"/>
            <w:shd w:val="clear" w:color="auto" w:fill="auto"/>
            <w:vAlign w:val="center"/>
          </w:tcPr>
          <w:p w:rsidR="00967443" w:rsidRPr="00624B1D" w:rsidRDefault="00967443" w:rsidP="00967443">
            <w:pPr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DOSSIÊ - Modo de Fazer o Requeijão Artesanal.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8.000,00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443" w:rsidRPr="00624B1D" w:rsidRDefault="00967443" w:rsidP="00967443">
            <w:pPr>
              <w:jc w:val="center"/>
              <w:rPr>
                <w:bCs/>
                <w:sz w:val="20"/>
                <w:szCs w:val="20"/>
              </w:rPr>
            </w:pPr>
            <w:r w:rsidRPr="00624B1D">
              <w:rPr>
                <w:bCs/>
                <w:sz w:val="20"/>
                <w:szCs w:val="20"/>
              </w:rPr>
              <w:t>8.000,00</w:t>
            </w:r>
          </w:p>
        </w:tc>
      </w:tr>
      <w:tr w:rsidR="00967443" w:rsidRPr="00967443" w:rsidTr="00967443">
        <w:trPr>
          <w:trHeight w:val="147"/>
        </w:trPr>
        <w:tc>
          <w:tcPr>
            <w:tcW w:w="9627" w:type="dxa"/>
            <w:gridSpan w:val="6"/>
            <w:shd w:val="clear" w:color="auto" w:fill="auto"/>
          </w:tcPr>
          <w:p w:rsidR="00967443" w:rsidRPr="00967443" w:rsidRDefault="00967443" w:rsidP="00967443">
            <w:pPr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 w:rsidRPr="00624B1D">
              <w:rPr>
                <w:b/>
                <w:bCs/>
                <w:sz w:val="20"/>
                <w:szCs w:val="20"/>
              </w:rPr>
              <w:t>Total Geral:</w:t>
            </w:r>
            <w:r w:rsidR="00624B1D">
              <w:rPr>
                <w:b/>
                <w:bCs/>
                <w:sz w:val="20"/>
                <w:szCs w:val="20"/>
              </w:rPr>
              <w:t xml:space="preserve"> R$</w:t>
            </w:r>
            <w:r w:rsidRPr="00624B1D">
              <w:rPr>
                <w:b/>
                <w:bCs/>
                <w:sz w:val="20"/>
                <w:szCs w:val="20"/>
              </w:rPr>
              <w:t xml:space="preserve"> 39.500,00</w:t>
            </w:r>
          </w:p>
        </w:tc>
      </w:tr>
    </w:tbl>
    <w:p w:rsidR="00967443" w:rsidRPr="00F91D38" w:rsidRDefault="00967443" w:rsidP="007D0B51">
      <w:pPr>
        <w:jc w:val="both"/>
        <w:rPr>
          <w:sz w:val="20"/>
          <w:szCs w:val="20"/>
        </w:rPr>
      </w:pP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4.2.</w:t>
      </w:r>
      <w:r w:rsidRPr="00F91D38">
        <w:rPr>
          <w:sz w:val="20"/>
          <w:szCs w:val="20"/>
        </w:rPr>
        <w:t xml:space="preserve"> Será efetivado o pagamento em até </w:t>
      </w:r>
      <w:r w:rsidRPr="00F91D38">
        <w:rPr>
          <w:b/>
          <w:sz w:val="20"/>
          <w:szCs w:val="20"/>
        </w:rPr>
        <w:t>10(dez)</w:t>
      </w:r>
      <w:r w:rsidRPr="00F91D38">
        <w:rPr>
          <w:sz w:val="20"/>
          <w:szCs w:val="20"/>
        </w:rPr>
        <w:t xml:space="preserve"> dias consecutivos após o recebimento da nota fiscal/fatura eletrônica com o aceite dado pela Secretaria solicitante, dessa forma, a empresa fica responsável por apresentá-la em tempo hábil para recebimento.</w:t>
      </w: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4.3.</w:t>
      </w:r>
      <w:r w:rsidRPr="00F91D38">
        <w:rPr>
          <w:sz w:val="20"/>
          <w:szCs w:val="20"/>
        </w:rPr>
        <w:t xml:space="preserve"> A nota fiscal/fatura eletrônica deverá ser entregue em inteira conformidade com as exigências legais e contratuais, especialmente as de natureza fiscal</w:t>
      </w:r>
      <w:r w:rsidRPr="00F91D38">
        <w:rPr>
          <w:b/>
          <w:sz w:val="20"/>
          <w:szCs w:val="20"/>
        </w:rPr>
        <w:t>, no CNPJ 18.602.060/0001-40 — Município de Presidente Olegário.</w:t>
      </w: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4.4.</w:t>
      </w:r>
      <w:r w:rsidRPr="00F91D38">
        <w:rPr>
          <w:sz w:val="20"/>
          <w:szCs w:val="20"/>
        </w:rPr>
        <w:t xml:space="preserve"> O gestor/fiscal, identificando qualquer divergência na nota fiscal/fatura, deverá devolvê-la à contratada, para que sejam feitas as correções necessárias, sendo que o prazo estipulado acima será contado somente a partir da reapresentação do documento, desde que devidamente sanado o vício.</w:t>
      </w: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4.5.</w:t>
      </w:r>
      <w:r w:rsidRPr="00F91D38">
        <w:rPr>
          <w:sz w:val="20"/>
          <w:szCs w:val="20"/>
        </w:rPr>
        <w:t xml:space="preserve"> O pagamento devido pelo Município de Presidente Olegário será efetuado em conta bancária a ser informada pela contratada junto ao corpo da NF ou em anexo.</w:t>
      </w: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4.6.</w:t>
      </w:r>
      <w:r w:rsidRPr="00F91D38">
        <w:rPr>
          <w:sz w:val="20"/>
          <w:szCs w:val="20"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:rsidR="007D0B51" w:rsidRPr="00F91D38" w:rsidRDefault="007D0B51" w:rsidP="007D0B51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 xml:space="preserve">4.7. </w:t>
      </w:r>
      <w:r w:rsidRPr="00F91D38">
        <w:rPr>
          <w:sz w:val="20"/>
          <w:szCs w:val="20"/>
        </w:rPr>
        <w:t>Todo pagamento que vier a ser considerado contratualmente indevido será objeto de ajuste nos pagamentos futuros ou cobrados da contratada.</w:t>
      </w:r>
    </w:p>
    <w:p w:rsidR="008E41EA" w:rsidRPr="00F91D38" w:rsidRDefault="007D0B51" w:rsidP="007D0B51">
      <w:pPr>
        <w:tabs>
          <w:tab w:val="left" w:pos="1603"/>
        </w:tabs>
        <w:jc w:val="both"/>
        <w:rPr>
          <w:rFonts w:eastAsia="Microsoft YaHei"/>
          <w:sz w:val="20"/>
          <w:szCs w:val="20"/>
        </w:rPr>
      </w:pPr>
      <w:r w:rsidRPr="00F91D38">
        <w:rPr>
          <w:b/>
          <w:sz w:val="20"/>
          <w:szCs w:val="20"/>
        </w:rPr>
        <w:t>4.8</w:t>
      </w:r>
      <w:r w:rsidRPr="00F91D38">
        <w:rPr>
          <w:sz w:val="20"/>
          <w:szCs w:val="20"/>
        </w:rPr>
        <w:t>. Nenhum pagamento será efetuado a contratada enquanto pendente de liquidação, obrigação financeira que lhe for imposta, em virtude de penalidade.</w:t>
      </w:r>
      <w:r w:rsidR="008E41EA" w:rsidRPr="00F91D38">
        <w:rPr>
          <w:rFonts w:eastAsia="Microsoft YaHei"/>
          <w:sz w:val="20"/>
          <w:szCs w:val="20"/>
        </w:rPr>
        <w:tab/>
      </w:r>
    </w:p>
    <w:p w:rsidR="007D0B51" w:rsidRPr="00F91D38" w:rsidRDefault="007D0B51" w:rsidP="007D0B51">
      <w:pPr>
        <w:tabs>
          <w:tab w:val="left" w:pos="1603"/>
        </w:tabs>
        <w:jc w:val="both"/>
        <w:rPr>
          <w:rFonts w:eastAsia="Microsoft YaHei"/>
          <w:sz w:val="20"/>
          <w:szCs w:val="20"/>
        </w:rPr>
      </w:pPr>
    </w:p>
    <w:p w:rsidR="008E41EA" w:rsidRPr="00F91D38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5. CLÁUSULA QUINTA – DO REEQUILÍBRIO E ALTERAÇÕES CONTRATUAIS</w:t>
      </w:r>
    </w:p>
    <w:p w:rsidR="008E41EA" w:rsidRPr="00F91D38" w:rsidRDefault="008E41EA" w:rsidP="008E41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5.1.</w:t>
      </w:r>
      <w:r w:rsidRPr="00F91D38">
        <w:rPr>
          <w:sz w:val="20"/>
          <w:szCs w:val="20"/>
        </w:rPr>
        <w:t xml:space="preserve"> O MUNICÍPIO e o CONTRATADO poderão restabelecer o </w:t>
      </w:r>
      <w:r w:rsidRPr="00F91D38">
        <w:rPr>
          <w:b/>
          <w:sz w:val="20"/>
          <w:szCs w:val="20"/>
        </w:rPr>
        <w:t>equilíbrio econômico-financeiro</w:t>
      </w:r>
      <w:r w:rsidRPr="00F91D38">
        <w:rPr>
          <w:sz w:val="20"/>
          <w:szCs w:val="20"/>
        </w:rP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:rsidR="008E41EA" w:rsidRPr="00F91D38" w:rsidRDefault="008E41EA" w:rsidP="008E41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 xml:space="preserve">5.2. </w:t>
      </w:r>
      <w:r w:rsidRPr="00F91D38">
        <w:rPr>
          <w:sz w:val="20"/>
          <w:szCs w:val="20"/>
        </w:rPr>
        <w:t>A simples apresentação de notas fiscais, por si só, não justificará a concessão de reequilíbrio contratual.</w:t>
      </w:r>
    </w:p>
    <w:p w:rsidR="008E41EA" w:rsidRPr="00F91D38" w:rsidRDefault="008E41EA" w:rsidP="008E41EA">
      <w:pPr>
        <w:jc w:val="both"/>
        <w:rPr>
          <w:sz w:val="20"/>
          <w:szCs w:val="20"/>
        </w:rPr>
      </w:pPr>
    </w:p>
    <w:p w:rsidR="008E41EA" w:rsidRPr="00F91D38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6</w:t>
      </w:r>
      <w:r w:rsidR="008E41EA" w:rsidRPr="00F91D38">
        <w:rPr>
          <w:b/>
          <w:sz w:val="20"/>
          <w:szCs w:val="20"/>
        </w:rPr>
        <w:t xml:space="preserve">. CLÁUSULA </w:t>
      </w:r>
      <w:r w:rsidRPr="00F91D38">
        <w:rPr>
          <w:b/>
          <w:sz w:val="20"/>
          <w:szCs w:val="20"/>
        </w:rPr>
        <w:t>SEXTA</w:t>
      </w:r>
      <w:r w:rsidR="008E41EA" w:rsidRPr="00F91D38">
        <w:rPr>
          <w:b/>
          <w:sz w:val="20"/>
          <w:szCs w:val="20"/>
        </w:rPr>
        <w:t xml:space="preserve"> – DA DOTAÇÃO ORÇAMENTÁRIA</w:t>
      </w:r>
    </w:p>
    <w:p w:rsidR="00850E3F" w:rsidRPr="00F91D38" w:rsidRDefault="00850E3F" w:rsidP="00850E3F">
      <w:pPr>
        <w:jc w:val="both"/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6.1.</w:t>
      </w:r>
      <w:r w:rsidRPr="00F91D38">
        <w:rPr>
          <w:rFonts w:eastAsia="Microsoft YaHei"/>
          <w:sz w:val="20"/>
          <w:szCs w:val="20"/>
        </w:rPr>
        <w:t xml:space="preserve"> A despesa com a</w:t>
      </w:r>
      <w:r w:rsidR="00EA4A1A" w:rsidRPr="00F91D38">
        <w:rPr>
          <w:rFonts w:eastAsia="Microsoft YaHei"/>
          <w:sz w:val="20"/>
          <w:szCs w:val="20"/>
        </w:rPr>
        <w:t xml:space="preserve"> prestação do serviço </w:t>
      </w:r>
      <w:r w:rsidR="00B31E70" w:rsidRPr="00F91D38">
        <w:rPr>
          <w:rFonts w:eastAsia="Microsoft YaHei"/>
          <w:sz w:val="20"/>
          <w:szCs w:val="20"/>
        </w:rPr>
        <w:t>correrá à conta da</w:t>
      </w:r>
      <w:r w:rsidRPr="00F91D38">
        <w:rPr>
          <w:rFonts w:eastAsia="Microsoft YaHei"/>
          <w:sz w:val="20"/>
          <w:szCs w:val="20"/>
        </w:rPr>
        <w:t xml:space="preserve"> dotaç</w:t>
      </w:r>
      <w:r w:rsidR="00B31E70" w:rsidRPr="00F91D38">
        <w:rPr>
          <w:rFonts w:eastAsia="Microsoft YaHei"/>
          <w:sz w:val="20"/>
          <w:szCs w:val="20"/>
        </w:rPr>
        <w:t>ão</w:t>
      </w:r>
      <w:r w:rsidRPr="00F91D38">
        <w:rPr>
          <w:rFonts w:eastAsia="Microsoft YaHei"/>
          <w:sz w:val="20"/>
          <w:szCs w:val="20"/>
        </w:rPr>
        <w:t xml:space="preserve"> orçamentária abaixo, relativa ao exercício de 2019</w:t>
      </w:r>
      <w:r w:rsidR="00B31E70" w:rsidRPr="00F91D38">
        <w:rPr>
          <w:rFonts w:eastAsia="Microsoft YaHei"/>
          <w:sz w:val="20"/>
          <w:szCs w:val="20"/>
        </w:rPr>
        <w:t>, e sua correspondente ao ano</w:t>
      </w:r>
      <w:r w:rsidR="00EA4A1A" w:rsidRPr="00F91D38">
        <w:rPr>
          <w:rFonts w:eastAsia="Microsoft YaHei"/>
          <w:sz w:val="20"/>
          <w:szCs w:val="20"/>
        </w:rPr>
        <w:t xml:space="preserve"> </w:t>
      </w:r>
      <w:r w:rsidR="00B31E70" w:rsidRPr="00F91D38">
        <w:rPr>
          <w:rFonts w:eastAsia="Microsoft YaHei"/>
          <w:sz w:val="20"/>
          <w:szCs w:val="20"/>
        </w:rPr>
        <w:t>posterior</w:t>
      </w:r>
      <w:r w:rsidRPr="00F91D38">
        <w:rPr>
          <w:rFonts w:eastAsia="Microsoft YaHei"/>
          <w:sz w:val="20"/>
          <w:szCs w:val="20"/>
        </w:rPr>
        <w:t>:</w:t>
      </w:r>
    </w:p>
    <w:p w:rsidR="00EA4A1A" w:rsidRPr="00F91D38" w:rsidRDefault="00EA4A1A" w:rsidP="00EA4A1A">
      <w:pPr>
        <w:jc w:val="both"/>
        <w:rPr>
          <w:b/>
          <w:noProof/>
          <w:sz w:val="20"/>
          <w:szCs w:val="20"/>
        </w:rPr>
      </w:pPr>
      <w:r w:rsidRPr="00F91D38">
        <w:rPr>
          <w:b/>
          <w:noProof/>
          <w:sz w:val="20"/>
          <w:szCs w:val="20"/>
        </w:rPr>
        <w:t>283 - 02.04.03.13.391.1302.2115.3.3.90.39.00.</w:t>
      </w:r>
      <w:r w:rsidR="0020718D" w:rsidRPr="00F91D38">
        <w:rPr>
          <w:b/>
          <w:noProof/>
          <w:sz w:val="20"/>
          <w:szCs w:val="20"/>
        </w:rPr>
        <w:t xml:space="preserve"> </w:t>
      </w:r>
      <w:r w:rsidRPr="00F91D38">
        <w:rPr>
          <w:b/>
          <w:noProof/>
          <w:sz w:val="20"/>
          <w:szCs w:val="20"/>
        </w:rPr>
        <w:t>Outros Serv. Terceiros - Pessoa Jurídica</w:t>
      </w:r>
    </w:p>
    <w:p w:rsidR="00850E3F" w:rsidRPr="00F91D38" w:rsidRDefault="00850E3F" w:rsidP="00850E3F">
      <w:pPr>
        <w:rPr>
          <w:rFonts w:eastAsia="Microsoft YaHei"/>
          <w:sz w:val="20"/>
          <w:szCs w:val="20"/>
        </w:rPr>
      </w:pPr>
      <w:r w:rsidRPr="00F91D38">
        <w:rPr>
          <w:rFonts w:eastAsia="Microsoft YaHei"/>
          <w:b/>
          <w:sz w:val="20"/>
          <w:szCs w:val="20"/>
        </w:rPr>
        <w:t>6.2.</w:t>
      </w:r>
      <w:r w:rsidRPr="00F91D38">
        <w:rPr>
          <w:rFonts w:eastAsia="Microsoft YaHei"/>
          <w:sz w:val="20"/>
          <w:szCs w:val="20"/>
        </w:rPr>
        <w:t xml:space="preserve"> Havendo necessidade, poderão ser acrescentadas novas dotações ao processo por meio de apostilamento de ficha.</w:t>
      </w:r>
    </w:p>
    <w:p w:rsidR="008E41EA" w:rsidRPr="00F91D38" w:rsidRDefault="008E41EA" w:rsidP="008E41EA">
      <w:pPr>
        <w:rPr>
          <w:rFonts w:eastAsia="Microsoft YaHei"/>
          <w:sz w:val="20"/>
          <w:szCs w:val="20"/>
        </w:rPr>
      </w:pPr>
    </w:p>
    <w:p w:rsidR="008E41EA" w:rsidRPr="00F91D38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7</w:t>
      </w:r>
      <w:r w:rsidR="008E41EA" w:rsidRPr="00F91D38">
        <w:rPr>
          <w:b/>
          <w:sz w:val="20"/>
          <w:szCs w:val="20"/>
        </w:rPr>
        <w:t xml:space="preserve">. CLÁUSULA </w:t>
      </w:r>
      <w:r w:rsidRPr="00F91D38">
        <w:rPr>
          <w:b/>
          <w:sz w:val="20"/>
          <w:szCs w:val="20"/>
        </w:rPr>
        <w:t>SÉTIMA</w:t>
      </w:r>
      <w:r w:rsidR="008E41EA" w:rsidRPr="00F91D38">
        <w:rPr>
          <w:b/>
          <w:sz w:val="20"/>
          <w:szCs w:val="20"/>
        </w:rPr>
        <w:t xml:space="preserve"> –</w:t>
      </w:r>
      <w:r w:rsidR="00D70CE0" w:rsidRPr="00F91D38">
        <w:rPr>
          <w:b/>
          <w:sz w:val="20"/>
          <w:szCs w:val="20"/>
        </w:rPr>
        <w:t xml:space="preserve"> </w:t>
      </w:r>
      <w:r w:rsidR="008E41EA" w:rsidRPr="00F91D38">
        <w:rPr>
          <w:b/>
          <w:sz w:val="20"/>
          <w:szCs w:val="20"/>
        </w:rPr>
        <w:t>DO PRAZO</w:t>
      </w:r>
    </w:p>
    <w:p w:rsidR="00D70CE0" w:rsidRPr="00F91D38" w:rsidRDefault="002D4468" w:rsidP="00D70CE0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7.</w:t>
      </w:r>
      <w:r w:rsidR="00D70CE0" w:rsidRPr="00F91D38">
        <w:rPr>
          <w:b/>
          <w:sz w:val="20"/>
          <w:szCs w:val="20"/>
        </w:rPr>
        <w:t xml:space="preserve">1. </w:t>
      </w:r>
      <w:r w:rsidR="00D70CE0" w:rsidRPr="00F91D38">
        <w:rPr>
          <w:sz w:val="20"/>
          <w:szCs w:val="20"/>
        </w:rPr>
        <w:t xml:space="preserve">Esta contratação </w:t>
      </w:r>
      <w:r w:rsidR="00EA4A1A" w:rsidRPr="00F91D38">
        <w:rPr>
          <w:sz w:val="20"/>
          <w:szCs w:val="20"/>
        </w:rPr>
        <w:t>terá vigência</w:t>
      </w:r>
      <w:r w:rsidR="00D70CE0" w:rsidRPr="00F91D38">
        <w:rPr>
          <w:sz w:val="20"/>
          <w:szCs w:val="20"/>
        </w:rPr>
        <w:t xml:space="preserve"> </w:t>
      </w:r>
      <w:r w:rsidR="00EA4A1A" w:rsidRPr="00F91D38">
        <w:rPr>
          <w:sz w:val="20"/>
          <w:szCs w:val="20"/>
        </w:rPr>
        <w:t>de</w:t>
      </w:r>
      <w:r w:rsidR="00D70CE0" w:rsidRPr="00F91D38">
        <w:rPr>
          <w:sz w:val="20"/>
          <w:szCs w:val="20"/>
        </w:rPr>
        <w:t xml:space="preserve"> </w:t>
      </w:r>
      <w:r w:rsidR="00207548" w:rsidRPr="00F91D38">
        <w:rPr>
          <w:b/>
          <w:sz w:val="20"/>
          <w:szCs w:val="20"/>
        </w:rPr>
        <w:t>6</w:t>
      </w:r>
      <w:r w:rsidR="000D7E59" w:rsidRPr="00F91D38">
        <w:rPr>
          <w:b/>
          <w:sz w:val="20"/>
          <w:szCs w:val="20"/>
        </w:rPr>
        <w:t xml:space="preserve"> (</w:t>
      </w:r>
      <w:r w:rsidR="00207548" w:rsidRPr="00F91D38">
        <w:rPr>
          <w:b/>
          <w:sz w:val="20"/>
          <w:szCs w:val="20"/>
        </w:rPr>
        <w:t>seis</w:t>
      </w:r>
      <w:r w:rsidR="000D7E59" w:rsidRPr="00F91D38">
        <w:rPr>
          <w:b/>
          <w:sz w:val="20"/>
          <w:szCs w:val="20"/>
        </w:rPr>
        <w:t>) meses</w:t>
      </w:r>
      <w:r w:rsidR="00D70CE0" w:rsidRPr="00F91D38">
        <w:rPr>
          <w:sz w:val="20"/>
          <w:szCs w:val="20"/>
        </w:rPr>
        <w:t xml:space="preserve"> a contar da data de assinatura do contrato.</w:t>
      </w:r>
    </w:p>
    <w:p w:rsidR="00D70CE0" w:rsidRPr="00F91D38" w:rsidRDefault="002D4468" w:rsidP="00D70CE0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7.</w:t>
      </w:r>
      <w:r w:rsidR="00D70CE0" w:rsidRPr="00F91D38">
        <w:rPr>
          <w:b/>
          <w:sz w:val="20"/>
          <w:szCs w:val="20"/>
        </w:rPr>
        <w:t xml:space="preserve">2. </w:t>
      </w:r>
      <w:r w:rsidR="00D70CE0" w:rsidRPr="00F91D38">
        <w:rPr>
          <w:sz w:val="20"/>
          <w:szCs w:val="20"/>
        </w:rPr>
        <w:t>O contrato poderá ser prorrogado caso haja interesse entre as partes desde que em conformidade com o art. 57 da lei 8.666/93.</w:t>
      </w:r>
    </w:p>
    <w:p w:rsidR="00727BEA" w:rsidRPr="00F91D38" w:rsidRDefault="00727BEA" w:rsidP="00727BEA">
      <w:pPr>
        <w:rPr>
          <w:rFonts w:eastAsia="Microsoft YaHei"/>
          <w:sz w:val="20"/>
          <w:szCs w:val="20"/>
        </w:rPr>
      </w:pPr>
    </w:p>
    <w:p w:rsidR="00727BEA" w:rsidRPr="00F91D38" w:rsidRDefault="00727BEA" w:rsidP="00727B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8. CLÁUSULA OITAVA – DA PRESTAÇÃO DE SERVIÇOS</w:t>
      </w:r>
    </w:p>
    <w:p w:rsidR="004D1AC4" w:rsidRPr="00F91D38" w:rsidRDefault="004D1AC4" w:rsidP="004D1AC4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8.1.</w:t>
      </w:r>
      <w:r w:rsidRPr="00F91D38">
        <w:rPr>
          <w:sz w:val="20"/>
          <w:szCs w:val="20"/>
        </w:rPr>
        <w:t xml:space="preserve"> Os serviços a serem contratados visam atender diretamente as demandas da Secretaria Municipa</w:t>
      </w:r>
      <w:r w:rsidR="00E91E1B">
        <w:rPr>
          <w:sz w:val="20"/>
          <w:szCs w:val="20"/>
        </w:rPr>
        <w:t>l</w:t>
      </w:r>
      <w:r w:rsidRPr="00F91D38">
        <w:rPr>
          <w:sz w:val="20"/>
          <w:szCs w:val="20"/>
        </w:rPr>
        <w:t xml:space="preserve"> de Educação, através de assessoria contínua e acompanhamento da Política Municipal de Proteção do Patrimônio Cultural de Presidente Olegário, de forma ágil e pautada na segurança técnica. </w:t>
      </w:r>
    </w:p>
    <w:p w:rsidR="004D1AC4" w:rsidRPr="00F91D38" w:rsidRDefault="004D1AC4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 xml:space="preserve">8.2. </w:t>
      </w:r>
      <w:r w:rsidRPr="00F91D38">
        <w:rPr>
          <w:sz w:val="20"/>
          <w:szCs w:val="20"/>
        </w:rPr>
        <w:t>Não haverá equipe fixa instalada na Prefeitura do Município, porém a equipe deverá estar disponível para atender prontamente aos chamados da Secretaria Municipal de Educação.</w:t>
      </w:r>
    </w:p>
    <w:p w:rsidR="00741F32" w:rsidRPr="00F91D38" w:rsidRDefault="004D1AC4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8.3.</w:t>
      </w:r>
      <w:r w:rsidR="00741F32" w:rsidRPr="00F91D38">
        <w:rPr>
          <w:b/>
          <w:sz w:val="20"/>
          <w:szCs w:val="20"/>
        </w:rPr>
        <w:t xml:space="preserve"> A Contratada fica responsável pela execução dos serviços conforme descrições abaixo:</w:t>
      </w:r>
    </w:p>
    <w:p w:rsidR="00741F32" w:rsidRPr="00F91D38" w:rsidRDefault="00741F32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PATRIMÔNIO CULTURAL</w:t>
      </w:r>
    </w:p>
    <w:p w:rsidR="00741F32" w:rsidRPr="00F91D38" w:rsidRDefault="00741F32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QUADROS IA e IB – Gestão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Organização dos documentos comprobatórios da Política Cultural Local, referentes a dezembro/2018 a novembro/2019.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Organização dos documentos comprobatórios do Fundo Municipal do Patrimônio Cultural, referente a dezembro/2018 a novembro/2019.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91D38">
        <w:rPr>
          <w:sz w:val="20"/>
          <w:szCs w:val="20"/>
        </w:rPr>
        <w:t xml:space="preserve">OBS: - Acompanhamento de um profissional, com conhecimento em patrimônio cultural, para participar das reuniões ordinárias e extraordinárias do Conselho Municipal de Patrimônio Cultural, durante a vigência do Contrato, para orientar </w:t>
      </w:r>
      <w:r w:rsidRPr="00F91D38">
        <w:rPr>
          <w:sz w:val="20"/>
          <w:szCs w:val="20"/>
        </w:rPr>
        <w:lastRenderedPageBreak/>
        <w:t>e assessorar sobre assuntos relativos apolítica de preservação de acordo com as demandas do Conselho.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Deve ainda coordenar as equipes técnicas de trabalho e providenciar a inserção de dados no Sistema ICMS de Patrimônio Cultural.</w:t>
      </w:r>
    </w:p>
    <w:p w:rsidR="00741F32" w:rsidRPr="00F91D38" w:rsidRDefault="00741F32" w:rsidP="00741F32">
      <w:pPr>
        <w:pStyle w:val="PargrafodaList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  <w:u w:val="single"/>
        </w:rPr>
        <w:t>Planejar</w:t>
      </w:r>
      <w:r w:rsidRPr="00F91D38">
        <w:rPr>
          <w:rFonts w:ascii="Times New Roman" w:hAnsi="Times New Roman" w:cs="Times New Roman"/>
          <w:sz w:val="20"/>
          <w:szCs w:val="20"/>
        </w:rPr>
        <w:t xml:space="preserve"> 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Executar</w:t>
      </w:r>
      <w:r w:rsidRPr="00F91D38">
        <w:rPr>
          <w:rFonts w:ascii="Times New Roman" w:hAnsi="Times New Roman" w:cs="Times New Roman"/>
          <w:sz w:val="20"/>
          <w:szCs w:val="20"/>
        </w:rPr>
        <w:t xml:space="preserve"> no município a ação escolhida pelo Setor de Patrimônio Cultural para a 7ª Jornada Mineira de Patrimônio Cultural a ser realizada em agosto de 2019.</w:t>
      </w:r>
    </w:p>
    <w:p w:rsidR="00FC1630" w:rsidRDefault="00FC1630" w:rsidP="00741F32">
      <w:pPr>
        <w:jc w:val="both"/>
        <w:rPr>
          <w:b/>
          <w:sz w:val="20"/>
          <w:szCs w:val="20"/>
        </w:rPr>
      </w:pPr>
    </w:p>
    <w:p w:rsidR="00741F32" w:rsidRPr="00F91D38" w:rsidRDefault="00741F32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QUADROS IIA – Proteção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Elaboração de uma etapa do Inventário.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91D38">
        <w:rPr>
          <w:sz w:val="20"/>
          <w:szCs w:val="20"/>
        </w:rPr>
        <w:t xml:space="preserve">OBS: A contratada deve executar 10 fichas de inventário de acordo com o cronograma pré-estabelecido no Plano de Inventário, </w:t>
      </w:r>
      <w:r w:rsidRPr="00F91D38">
        <w:rPr>
          <w:sz w:val="20"/>
          <w:szCs w:val="20"/>
          <w:u w:val="single"/>
        </w:rPr>
        <w:t>em visita a ser agendada junto ao Setor de Patrimônio.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Elaboração de Dossiê de Registro Imaterial de 02 (dois) bens: Festa Religiosa de Nossa</w:t>
      </w:r>
      <w:r w:rsidR="00905E83">
        <w:rPr>
          <w:rFonts w:ascii="Times New Roman" w:hAnsi="Times New Roman" w:cs="Times New Roman"/>
          <w:sz w:val="20"/>
          <w:szCs w:val="20"/>
        </w:rPr>
        <w:t xml:space="preserve"> Senhora da Abadia de Andrequicé</w:t>
      </w:r>
      <w:r w:rsidRPr="00F91D38">
        <w:rPr>
          <w:rFonts w:ascii="Times New Roman" w:hAnsi="Times New Roman" w:cs="Times New Roman"/>
          <w:sz w:val="20"/>
          <w:szCs w:val="20"/>
        </w:rPr>
        <w:t xml:space="preserve"> e o Modo de Fazer o Requeijão Artesanal.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91D38">
        <w:rPr>
          <w:sz w:val="20"/>
          <w:szCs w:val="20"/>
        </w:rPr>
        <w:t xml:space="preserve">OBS: Para a execução dos dossiês, a contratada deve realizar </w:t>
      </w:r>
      <w:r w:rsidRPr="00F91D38">
        <w:rPr>
          <w:sz w:val="20"/>
          <w:szCs w:val="20"/>
          <w:u w:val="single"/>
        </w:rPr>
        <w:t>visitas a serem agendadas junto ao Setor de Patrimônio</w:t>
      </w:r>
      <w:r w:rsidRPr="00F91D38">
        <w:rPr>
          <w:sz w:val="20"/>
          <w:szCs w:val="20"/>
        </w:rPr>
        <w:t>. No caso da Festa Religiosa de Nossa Senhora da Abadia de Andrequic</w:t>
      </w:r>
      <w:r w:rsidR="00905E83">
        <w:rPr>
          <w:sz w:val="20"/>
          <w:szCs w:val="20"/>
        </w:rPr>
        <w:t>é</w:t>
      </w:r>
      <w:r w:rsidRPr="00F91D38">
        <w:rPr>
          <w:sz w:val="20"/>
          <w:szCs w:val="20"/>
        </w:rPr>
        <w:t>, o (a) historiador (a) da contratada deve participar do momento da realização da mesma, no dia 15 de agosto.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41F32" w:rsidRPr="00F91D38" w:rsidRDefault="00741F32" w:rsidP="00741F32">
      <w:pPr>
        <w:jc w:val="both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QUADROS IIIA, IIIC e IIID – Salvaguarda e Promoção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Serão elaborados, conforme modelos do IEPHA, 1 (um) Laudo Técnico de estado de conservação de bem imóvel (Antiga Capela N S da Abadia), 1 (um) de bem móvel (Carro de Boi Chapeado) e 1 (um) de núcleo histórico (Vila de Ponte Firme).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 w:rsidRPr="00F91D38">
        <w:rPr>
          <w:sz w:val="20"/>
          <w:szCs w:val="20"/>
        </w:rPr>
        <w:t xml:space="preserve">OBS: A contratada deve executar os laudos técnicos de estado de conservação dos bens tombados e aprovados pelo IEPHA por meio de seus profissionais capacitados (arquitetos), </w:t>
      </w:r>
      <w:r w:rsidRPr="00F91D38">
        <w:rPr>
          <w:sz w:val="20"/>
          <w:szCs w:val="20"/>
          <w:u w:val="single"/>
        </w:rPr>
        <w:t>em visita a ser agendada junto ao Setor de Patrimônio.</w:t>
      </w: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F91D38">
        <w:rPr>
          <w:b/>
          <w:sz w:val="20"/>
          <w:szCs w:val="20"/>
          <w:u w:val="single"/>
        </w:rPr>
        <w:t xml:space="preserve">Educação Patrimonial </w:t>
      </w:r>
    </w:p>
    <w:p w:rsidR="00741F32" w:rsidRPr="00F91D38" w:rsidRDefault="00741F32" w:rsidP="00741F32">
      <w:pPr>
        <w:pStyle w:val="PargrafodaLista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Os trabalhos de Educação Patrimonial a serem desenvolvidos 2019 consideram diferentes tipos de ações que serão documentadas e comprovadas por meio de atividades realizadas dentro dos eixos temáticos: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Patrimônio Cultural/Objeto Cultural – Material e Imaterial; História; Memória; Identidade; Cultura. 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Cabe à contratada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orientar e executar as ações</w:t>
      </w:r>
      <w:r w:rsidRPr="00F91D38">
        <w:rPr>
          <w:rFonts w:ascii="Times New Roman" w:hAnsi="Times New Roman" w:cs="Times New Roman"/>
          <w:sz w:val="20"/>
          <w:szCs w:val="20"/>
        </w:rPr>
        <w:t xml:space="preserve"> 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elaborar os relatórios</w:t>
      </w:r>
      <w:r w:rsidRPr="00F91D38">
        <w:rPr>
          <w:rFonts w:ascii="Times New Roman" w:hAnsi="Times New Roman" w:cs="Times New Roman"/>
          <w:sz w:val="20"/>
          <w:szCs w:val="20"/>
        </w:rPr>
        <w:t xml:space="preserve"> das ações de cada uma das áreas de desenvolvimento: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Setor municipal de patrimônio cultural: a contratada deve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executar 4 ações no município em visita a ser agendada junto ao Setor de Patrimônio</w:t>
      </w:r>
      <w:r w:rsidRPr="00F91D38">
        <w:rPr>
          <w:rFonts w:ascii="Times New Roman" w:hAnsi="Times New Roman" w:cs="Times New Roman"/>
          <w:sz w:val="20"/>
          <w:szCs w:val="20"/>
        </w:rPr>
        <w:t xml:space="preserve"> (Formação de agentes de preservação do patrimônio cultural: capacitação de servidores municipais, membros do COMPAC, professores da rede pública, servidores da Prefeitura, </w:t>
      </w:r>
      <w:proofErr w:type="spellStart"/>
      <w:r w:rsidRPr="00F91D38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Pr="00F91D38">
        <w:rPr>
          <w:rFonts w:ascii="Times New Roman" w:hAnsi="Times New Roman" w:cs="Times New Roman"/>
          <w:sz w:val="20"/>
          <w:szCs w:val="20"/>
        </w:rPr>
        <w:t>);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Escolas: a contratada deve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executar 2 ações no município em visita a ser agendada junto ao Setor de Patrimônio</w:t>
      </w:r>
      <w:r w:rsidRPr="00F91D38">
        <w:rPr>
          <w:rFonts w:ascii="Times New Roman" w:hAnsi="Times New Roman" w:cs="Times New Roman"/>
          <w:sz w:val="20"/>
          <w:szCs w:val="20"/>
        </w:rPr>
        <w:t xml:space="preserve"> (Desenvolvimento de projetos temáticos junto ao público escolar em geral (discentes, docentes e outros servidores);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Locais de memória coletiva: a contratada deve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executar 2 ações no município em visita a ser agendada junto ao Setor de Patrimônio</w:t>
      </w:r>
      <w:r w:rsidRPr="00F91D38">
        <w:rPr>
          <w:rFonts w:ascii="Times New Roman" w:hAnsi="Times New Roman" w:cs="Times New Roman"/>
          <w:sz w:val="20"/>
          <w:szCs w:val="20"/>
        </w:rPr>
        <w:t xml:space="preserve"> (Projetos temáticos envolvendo locais de memória coletiva: Arquivos, Museus, Bibliotecas, Comunidades Tradicionais e afins);</w:t>
      </w:r>
    </w:p>
    <w:p w:rsidR="00741F32" w:rsidRPr="00F91D38" w:rsidRDefault="00741F32" w:rsidP="00741F32">
      <w:pPr>
        <w:pStyle w:val="PargrafodaList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Obras de conservação e restauração: a contratada deve </w:t>
      </w:r>
      <w:r w:rsidRPr="00F91D38">
        <w:rPr>
          <w:rFonts w:ascii="Times New Roman" w:hAnsi="Times New Roman" w:cs="Times New Roman"/>
          <w:sz w:val="20"/>
          <w:szCs w:val="20"/>
          <w:u w:val="single"/>
        </w:rPr>
        <w:t>executar 2 ações no município em visita a ser agendada junto ao Setor de Patrimônio</w:t>
      </w:r>
      <w:r w:rsidRPr="00F91D38">
        <w:rPr>
          <w:rFonts w:ascii="Times New Roman" w:hAnsi="Times New Roman" w:cs="Times New Roman"/>
          <w:sz w:val="20"/>
          <w:szCs w:val="20"/>
        </w:rPr>
        <w:t xml:space="preserve"> (Projetos que visem o reconhecimento e a apropriação do bem cultural por parte da comunidade municipal e/ou grupos específicos da população).</w:t>
      </w:r>
    </w:p>
    <w:p w:rsidR="004D1AC4" w:rsidRPr="00F91D38" w:rsidRDefault="004D1AC4" w:rsidP="004D1AC4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741F32" w:rsidRPr="00F91D38" w:rsidRDefault="00741F32" w:rsidP="00741F32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F91D38">
        <w:rPr>
          <w:b/>
          <w:sz w:val="20"/>
          <w:szCs w:val="20"/>
          <w:u w:val="single"/>
        </w:rPr>
        <w:t xml:space="preserve">Difusão do Patrimônio Cultural </w:t>
      </w:r>
    </w:p>
    <w:p w:rsidR="00741F32" w:rsidRPr="00F91D38" w:rsidRDefault="00741F32" w:rsidP="00741F32">
      <w:pPr>
        <w:jc w:val="both"/>
        <w:rPr>
          <w:sz w:val="20"/>
          <w:szCs w:val="20"/>
        </w:rPr>
      </w:pPr>
      <w:r w:rsidRPr="00F91D38">
        <w:rPr>
          <w:sz w:val="20"/>
          <w:szCs w:val="20"/>
        </w:rPr>
        <w:t>Ações de divulgação do Patrimônio Cultural no município: produção de Livros, revistas, periódicos e afins; material didático; material promocional.</w:t>
      </w:r>
    </w:p>
    <w:p w:rsidR="00741F32" w:rsidRPr="00F91D38" w:rsidRDefault="00741F32" w:rsidP="00741F32">
      <w:pPr>
        <w:jc w:val="both"/>
        <w:rPr>
          <w:sz w:val="20"/>
          <w:szCs w:val="20"/>
        </w:rPr>
      </w:pPr>
      <w:r w:rsidRPr="00F91D38">
        <w:rPr>
          <w:sz w:val="20"/>
          <w:szCs w:val="20"/>
        </w:rPr>
        <w:t xml:space="preserve">A contratada deve </w:t>
      </w:r>
      <w:r w:rsidRPr="00F91D38">
        <w:rPr>
          <w:sz w:val="20"/>
          <w:szCs w:val="20"/>
          <w:u w:val="single"/>
        </w:rPr>
        <w:t>executar 3 ações no Município em visita a ser agendada junto ao Setor de Patrimônio</w:t>
      </w:r>
      <w:r w:rsidRPr="00F91D38">
        <w:rPr>
          <w:sz w:val="20"/>
          <w:szCs w:val="20"/>
        </w:rPr>
        <w:t>; incluindo a produção do material a ser distribuído nas escolas, bibliotecas, arquivos, dentre outros (mínimo de três cópias impressas desse material, incluindo o arquivo digital em formato compatível à impressão).</w:t>
      </w:r>
    </w:p>
    <w:p w:rsidR="00741F32" w:rsidRPr="00F91D38" w:rsidRDefault="00741F32" w:rsidP="00741F32">
      <w:pPr>
        <w:jc w:val="both"/>
        <w:rPr>
          <w:sz w:val="20"/>
          <w:szCs w:val="20"/>
        </w:rPr>
      </w:pPr>
    </w:p>
    <w:p w:rsidR="00741F32" w:rsidRPr="00F91D38" w:rsidRDefault="00741F32" w:rsidP="00741F32">
      <w:pPr>
        <w:jc w:val="both"/>
        <w:rPr>
          <w:b/>
          <w:bCs/>
          <w:sz w:val="20"/>
          <w:szCs w:val="20"/>
        </w:rPr>
      </w:pPr>
      <w:r w:rsidRPr="00F91D38">
        <w:rPr>
          <w:b/>
          <w:bCs/>
          <w:sz w:val="20"/>
          <w:szCs w:val="20"/>
        </w:rPr>
        <w:t>Atribuições especiais da contratada</w:t>
      </w:r>
    </w:p>
    <w:p w:rsidR="00741F32" w:rsidRPr="00F91D38" w:rsidRDefault="00741F32" w:rsidP="00741F32">
      <w:pPr>
        <w:pStyle w:val="PargrafodaLista"/>
        <w:numPr>
          <w:ilvl w:val="0"/>
          <w:numId w:val="11"/>
        </w:numPr>
        <w:spacing w:after="0" w:line="240" w:lineRule="auto"/>
        <w:ind w:left="284" w:hanging="295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Apresentação dos trabalhos ao IEPHA/MG no prazo adequado;</w:t>
      </w:r>
    </w:p>
    <w:p w:rsidR="00741F32" w:rsidRPr="00F91D38" w:rsidRDefault="00741F32" w:rsidP="00741F32">
      <w:pPr>
        <w:pStyle w:val="PargrafodaLista"/>
        <w:numPr>
          <w:ilvl w:val="0"/>
          <w:numId w:val="11"/>
        </w:numPr>
        <w:spacing w:after="0" w:line="240" w:lineRule="auto"/>
        <w:ind w:left="284" w:hanging="295"/>
        <w:rPr>
          <w:rFonts w:ascii="Times New Roman" w:hAnsi="Times New Roman" w:cs="Times New Roman"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Toda a documentação fotográfica e material de impressão necessários;</w:t>
      </w:r>
    </w:p>
    <w:p w:rsidR="006F4E42" w:rsidRPr="00F91D38" w:rsidRDefault="00741F32" w:rsidP="00171CF8">
      <w:pPr>
        <w:pStyle w:val="PargrafodaList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Despesas relativas à hospedagem, deslocamento </w:t>
      </w:r>
      <w:proofErr w:type="spellStart"/>
      <w:r w:rsidRPr="00F91D38">
        <w:rPr>
          <w:rFonts w:ascii="Times New Roman" w:hAnsi="Times New Roman" w:cs="Times New Roman"/>
          <w:sz w:val="20"/>
          <w:szCs w:val="20"/>
        </w:rPr>
        <w:t>inter-municipal</w:t>
      </w:r>
      <w:proofErr w:type="spellEnd"/>
      <w:r w:rsidRPr="00F91D38">
        <w:rPr>
          <w:rFonts w:ascii="Times New Roman" w:hAnsi="Times New Roman" w:cs="Times New Roman"/>
          <w:sz w:val="20"/>
          <w:szCs w:val="20"/>
        </w:rPr>
        <w:t xml:space="preserve"> e alimentação da equipe quando em trabalhos de campo;</w:t>
      </w:r>
    </w:p>
    <w:p w:rsidR="00741F32" w:rsidRPr="00F91D38" w:rsidRDefault="00741F32" w:rsidP="00171CF8">
      <w:pPr>
        <w:pStyle w:val="PargrafodaList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 xml:space="preserve">Fornecimento de uma cópia de todos trabalhos realizados pela empresa, em via digital e impressa, encadernada com capa dura e lombada quadrada </w:t>
      </w:r>
      <w:proofErr w:type="gramStart"/>
      <w:r w:rsidRPr="00F91D38">
        <w:rPr>
          <w:rFonts w:ascii="Times New Roman" w:hAnsi="Times New Roman" w:cs="Times New Roman"/>
          <w:sz w:val="20"/>
          <w:szCs w:val="20"/>
        </w:rPr>
        <w:t>+</w:t>
      </w:r>
      <w:proofErr w:type="gramEnd"/>
      <w:r w:rsidRPr="00F91D38">
        <w:rPr>
          <w:rFonts w:ascii="Times New Roman" w:hAnsi="Times New Roman" w:cs="Times New Roman"/>
          <w:sz w:val="20"/>
          <w:szCs w:val="20"/>
        </w:rPr>
        <w:t xml:space="preserve"> laminação fosca no formato A4, 4x4 cores.</w:t>
      </w:r>
      <w:r w:rsidR="00997D76" w:rsidRPr="00F91D3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41F32" w:rsidRPr="00F91D38" w:rsidRDefault="006F4E42" w:rsidP="004F6924">
      <w:pPr>
        <w:pStyle w:val="PargrafodaList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1D38">
        <w:rPr>
          <w:rFonts w:ascii="Times New Roman" w:hAnsi="Times New Roman" w:cs="Times New Roman"/>
          <w:sz w:val="20"/>
          <w:szCs w:val="20"/>
        </w:rPr>
        <w:t>Garantir suporte Técnico e Assessoramento presencial, de acordo com a demanda da Secretaria Municipal de Educação, observando o horário diário de funcionamento da secretaria. O suporte deve ser prestado também, durante a vigência do contrato, por telefone e e-mail.</w:t>
      </w:r>
    </w:p>
    <w:p w:rsidR="00997D76" w:rsidRPr="00F91D38" w:rsidRDefault="00997D76" w:rsidP="00D70CE0">
      <w:pPr>
        <w:jc w:val="both"/>
        <w:rPr>
          <w:sz w:val="20"/>
          <w:szCs w:val="20"/>
        </w:rPr>
      </w:pPr>
    </w:p>
    <w:p w:rsidR="008E41EA" w:rsidRPr="00F91D38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8E41EA" w:rsidRPr="00F91D38">
        <w:rPr>
          <w:b/>
          <w:sz w:val="20"/>
          <w:szCs w:val="20"/>
        </w:rPr>
        <w:t xml:space="preserve">. CLÁUSULA </w:t>
      </w:r>
      <w:r w:rsidRPr="00F91D38">
        <w:rPr>
          <w:b/>
          <w:sz w:val="20"/>
          <w:szCs w:val="20"/>
        </w:rPr>
        <w:t>NONA</w:t>
      </w:r>
      <w:r w:rsidR="008E41EA" w:rsidRPr="00F91D38">
        <w:rPr>
          <w:b/>
          <w:sz w:val="20"/>
          <w:szCs w:val="20"/>
        </w:rPr>
        <w:t xml:space="preserve"> – DAS PENALIDADES</w:t>
      </w:r>
    </w:p>
    <w:p w:rsidR="00267332" w:rsidRPr="00F91D38" w:rsidRDefault="00F81A2F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.1.</w:t>
      </w:r>
      <w:r w:rsidR="00267332" w:rsidRPr="00F91D38">
        <w:rPr>
          <w:sz w:val="20"/>
          <w:szCs w:val="20"/>
        </w:rPr>
        <w:t xml:space="preserve"> A recusa do adjudicatário em </w:t>
      </w:r>
      <w:r w:rsidR="00FE69ED" w:rsidRPr="00F91D38">
        <w:rPr>
          <w:sz w:val="20"/>
          <w:szCs w:val="20"/>
        </w:rPr>
        <w:t>prestar os serviços</w:t>
      </w:r>
      <w:r w:rsidR="00267332" w:rsidRPr="00F91D38">
        <w:rPr>
          <w:sz w:val="20"/>
          <w:szCs w:val="20"/>
        </w:rPr>
        <w:t xml:space="preserve"> no prazo estabelecido pelo MUNICÍPIO, bem como o atraso, caracterizará descumprimento da obrigação assumida e permitirá a aplicação das seguintes sanções pelo MUNICÍPIO:</w:t>
      </w:r>
    </w:p>
    <w:p w:rsidR="00267332" w:rsidRPr="00F91D38" w:rsidRDefault="00F81A2F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.1.1.</w:t>
      </w:r>
      <w:r w:rsidR="00267332" w:rsidRPr="00F91D38">
        <w:rPr>
          <w:sz w:val="20"/>
          <w:szCs w:val="20"/>
        </w:rPr>
        <w:t xml:space="preserve"> </w:t>
      </w:r>
      <w:proofErr w:type="gramStart"/>
      <w:r w:rsidR="00267332" w:rsidRPr="00F91D38">
        <w:rPr>
          <w:sz w:val="20"/>
          <w:szCs w:val="20"/>
        </w:rPr>
        <w:t>advertência</w:t>
      </w:r>
      <w:proofErr w:type="gramEnd"/>
      <w:r w:rsidR="00267332" w:rsidRPr="00F91D38">
        <w:rPr>
          <w:sz w:val="20"/>
          <w:szCs w:val="20"/>
        </w:rPr>
        <w:t>, que será aplicada sempre por escrito;</w:t>
      </w:r>
    </w:p>
    <w:p w:rsidR="00267332" w:rsidRPr="00F91D38" w:rsidRDefault="00F81A2F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lastRenderedPageBreak/>
        <w:t>9</w:t>
      </w:r>
      <w:r w:rsidR="00267332" w:rsidRPr="00F91D38">
        <w:rPr>
          <w:b/>
          <w:sz w:val="20"/>
          <w:szCs w:val="20"/>
        </w:rPr>
        <w:t>.1.2.</w:t>
      </w:r>
      <w:r w:rsidR="00267332" w:rsidRPr="00F91D38">
        <w:rPr>
          <w:sz w:val="20"/>
          <w:szCs w:val="20"/>
        </w:rPr>
        <w:t xml:space="preserve"> </w:t>
      </w:r>
      <w:proofErr w:type="gramStart"/>
      <w:r w:rsidR="00267332" w:rsidRPr="00F91D38">
        <w:rPr>
          <w:sz w:val="20"/>
          <w:szCs w:val="20"/>
        </w:rPr>
        <w:t>multas</w:t>
      </w:r>
      <w:proofErr w:type="gramEnd"/>
      <w:r w:rsidR="00267332" w:rsidRPr="00F91D38">
        <w:rPr>
          <w:sz w:val="20"/>
          <w:szCs w:val="20"/>
        </w:rPr>
        <w:t>;</w:t>
      </w:r>
    </w:p>
    <w:p w:rsidR="00267332" w:rsidRPr="00F91D38" w:rsidRDefault="00F81A2F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.1.3.</w:t>
      </w:r>
      <w:r w:rsidR="00267332" w:rsidRPr="00F91D38">
        <w:rPr>
          <w:sz w:val="20"/>
          <w:szCs w:val="20"/>
        </w:rPr>
        <w:t xml:space="preserve"> </w:t>
      </w:r>
      <w:proofErr w:type="gramStart"/>
      <w:r w:rsidR="00267332" w:rsidRPr="00F91D38">
        <w:rPr>
          <w:sz w:val="20"/>
          <w:szCs w:val="20"/>
        </w:rPr>
        <w:t>suspensão</w:t>
      </w:r>
      <w:proofErr w:type="gramEnd"/>
      <w:r w:rsidR="00267332" w:rsidRPr="00F91D38">
        <w:rPr>
          <w:sz w:val="20"/>
          <w:szCs w:val="20"/>
        </w:rPr>
        <w:t xml:space="preserve"> temporária do direito de licitar com o Município de Presidente Olegário;</w:t>
      </w:r>
    </w:p>
    <w:p w:rsidR="00267332" w:rsidRPr="00F91D38" w:rsidRDefault="00F81A2F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.1.4.</w:t>
      </w:r>
      <w:r w:rsidR="00267332" w:rsidRPr="00F91D38">
        <w:rPr>
          <w:sz w:val="20"/>
          <w:szCs w:val="20"/>
        </w:rPr>
        <w:t xml:space="preserve"> </w:t>
      </w:r>
      <w:proofErr w:type="gramStart"/>
      <w:r w:rsidR="00267332" w:rsidRPr="00F91D38">
        <w:rPr>
          <w:sz w:val="20"/>
          <w:szCs w:val="20"/>
        </w:rPr>
        <w:t>indenização</w:t>
      </w:r>
      <w:proofErr w:type="gramEnd"/>
      <w:r w:rsidR="00267332" w:rsidRPr="00F91D38">
        <w:rPr>
          <w:sz w:val="20"/>
          <w:szCs w:val="20"/>
        </w:rPr>
        <w:t xml:space="preserve"> ao MUNICÍPIO da diferença de custo para </w:t>
      </w:r>
      <w:r w:rsidR="00FE69ED" w:rsidRPr="00F91D38">
        <w:rPr>
          <w:sz w:val="20"/>
          <w:szCs w:val="20"/>
        </w:rPr>
        <w:t>prestação de serviços</w:t>
      </w:r>
      <w:r w:rsidR="00267332" w:rsidRPr="00F91D38">
        <w:rPr>
          <w:sz w:val="20"/>
          <w:szCs w:val="20"/>
        </w:rPr>
        <w:t xml:space="preserve"> de outro licitante;</w:t>
      </w:r>
    </w:p>
    <w:p w:rsidR="00267332" w:rsidRPr="00F91D38" w:rsidRDefault="00F81A2F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.1.5.</w:t>
      </w:r>
      <w:r w:rsidR="00267332" w:rsidRPr="00F91D38">
        <w:rPr>
          <w:sz w:val="20"/>
          <w:szCs w:val="20"/>
        </w:rPr>
        <w:t xml:space="preserve"> </w:t>
      </w:r>
      <w:proofErr w:type="gramStart"/>
      <w:r w:rsidR="00267332" w:rsidRPr="00F91D38">
        <w:rPr>
          <w:sz w:val="20"/>
          <w:szCs w:val="20"/>
        </w:rPr>
        <w:t>declaração</w:t>
      </w:r>
      <w:proofErr w:type="gramEnd"/>
      <w:r w:rsidR="00267332" w:rsidRPr="00F91D38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267332" w:rsidRPr="00F91D38" w:rsidRDefault="000F4F6E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.2.</w:t>
      </w:r>
      <w:r w:rsidR="00267332" w:rsidRPr="00F91D38">
        <w:rPr>
          <w:sz w:val="20"/>
          <w:szCs w:val="20"/>
        </w:rPr>
        <w:t xml:space="preserve"> Será aplicada multa a razão de 0,3% (três décimos por cento) sobre o valor total d</w:t>
      </w:r>
      <w:r w:rsidR="00514C9D" w:rsidRPr="00F91D38">
        <w:rPr>
          <w:sz w:val="20"/>
          <w:szCs w:val="20"/>
        </w:rPr>
        <w:t>a prestação de serviços</w:t>
      </w:r>
      <w:r w:rsidR="00267332" w:rsidRPr="00F91D38">
        <w:rPr>
          <w:sz w:val="20"/>
          <w:szCs w:val="20"/>
        </w:rPr>
        <w:t>, por dia de atraso na inexecução do contrato;</w:t>
      </w:r>
    </w:p>
    <w:p w:rsidR="00267332" w:rsidRPr="00F91D38" w:rsidRDefault="000F4F6E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.3.</w:t>
      </w:r>
      <w:r w:rsidR="00267332" w:rsidRPr="00F91D38">
        <w:rPr>
          <w:sz w:val="20"/>
          <w:szCs w:val="20"/>
        </w:rPr>
        <w:t xml:space="preserve"> Será aplicada multa a razão de 3,0% (três p</w:t>
      </w:r>
      <w:r w:rsidR="00514C9D" w:rsidRPr="00F91D38">
        <w:rPr>
          <w:sz w:val="20"/>
          <w:szCs w:val="20"/>
        </w:rPr>
        <w:t>or cento) sobre o valor total da</w:t>
      </w:r>
      <w:r w:rsidR="00267332" w:rsidRPr="00F91D38">
        <w:rPr>
          <w:sz w:val="20"/>
          <w:szCs w:val="20"/>
        </w:rPr>
        <w:t xml:space="preserve"> </w:t>
      </w:r>
      <w:r w:rsidR="00514C9D" w:rsidRPr="00F91D38">
        <w:rPr>
          <w:sz w:val="20"/>
          <w:szCs w:val="20"/>
        </w:rPr>
        <w:t>prestação de serviços</w:t>
      </w:r>
      <w:r w:rsidR="00267332" w:rsidRPr="00F91D38">
        <w:rPr>
          <w:sz w:val="20"/>
          <w:szCs w:val="20"/>
        </w:rPr>
        <w:t>, por inexecução parcial das obrigações contratuais;</w:t>
      </w:r>
    </w:p>
    <w:p w:rsidR="00267332" w:rsidRPr="00F91D38" w:rsidRDefault="000F4F6E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.4.</w:t>
      </w:r>
      <w:r w:rsidR="00267332" w:rsidRPr="00F91D38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267332" w:rsidRPr="00F91D38" w:rsidRDefault="000F4F6E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.5.</w:t>
      </w:r>
      <w:r w:rsidR="00267332" w:rsidRPr="00F91D38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267332" w:rsidRPr="00F91D38" w:rsidRDefault="000F4F6E" w:rsidP="00267332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.6.</w:t>
      </w:r>
      <w:r w:rsidR="00267332" w:rsidRPr="00F91D38">
        <w:rPr>
          <w:sz w:val="20"/>
          <w:szCs w:val="20"/>
        </w:rPr>
        <w:t xml:space="preserve"> Extensão das penalidades:</w:t>
      </w:r>
    </w:p>
    <w:p w:rsidR="00267332" w:rsidRPr="00F91D38" w:rsidRDefault="000F4F6E" w:rsidP="00267332">
      <w:pPr>
        <w:ind w:left="567"/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9</w:t>
      </w:r>
      <w:r w:rsidR="00267332" w:rsidRPr="00F91D38">
        <w:rPr>
          <w:b/>
          <w:sz w:val="20"/>
          <w:szCs w:val="20"/>
        </w:rPr>
        <w:t>.6.1.</w:t>
      </w:r>
      <w:r w:rsidR="00267332" w:rsidRPr="00F91D38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267332" w:rsidRPr="00F91D38" w:rsidRDefault="000F5944" w:rsidP="00267332">
      <w:pPr>
        <w:ind w:left="1134"/>
        <w:jc w:val="both"/>
        <w:rPr>
          <w:sz w:val="20"/>
          <w:szCs w:val="20"/>
        </w:rPr>
      </w:pPr>
      <w:r w:rsidRPr="00F91D38">
        <w:rPr>
          <w:sz w:val="20"/>
          <w:szCs w:val="20"/>
        </w:rPr>
        <w:t>a</w:t>
      </w:r>
      <w:r w:rsidR="00267332" w:rsidRPr="00F91D38">
        <w:rPr>
          <w:sz w:val="20"/>
          <w:szCs w:val="20"/>
        </w:rPr>
        <w:t xml:space="preserve">) demonstrarem não possuir idoneidade para contratar com a Administração </w:t>
      </w:r>
    </w:p>
    <w:p w:rsidR="008E41EA" w:rsidRDefault="000F5944" w:rsidP="008873D5">
      <w:pPr>
        <w:ind w:left="1134"/>
        <w:jc w:val="both"/>
        <w:rPr>
          <w:sz w:val="20"/>
          <w:szCs w:val="20"/>
        </w:rPr>
      </w:pPr>
      <w:r w:rsidRPr="00F91D38">
        <w:rPr>
          <w:sz w:val="20"/>
          <w:szCs w:val="20"/>
        </w:rPr>
        <w:t>b</w:t>
      </w:r>
      <w:r w:rsidR="00267332" w:rsidRPr="00F91D38">
        <w:rPr>
          <w:sz w:val="20"/>
          <w:szCs w:val="20"/>
        </w:rPr>
        <w:t>) fizerem declaração falsa ou cometerem fraude fiscal.</w:t>
      </w:r>
    </w:p>
    <w:p w:rsidR="00D860BB" w:rsidRPr="00F91D38" w:rsidRDefault="00D860BB" w:rsidP="008873D5">
      <w:pPr>
        <w:ind w:left="1134"/>
        <w:jc w:val="both"/>
        <w:rPr>
          <w:sz w:val="20"/>
          <w:szCs w:val="20"/>
        </w:rPr>
      </w:pPr>
    </w:p>
    <w:p w:rsidR="008E41EA" w:rsidRPr="00F91D38" w:rsidRDefault="00680297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>10</w:t>
      </w:r>
      <w:r w:rsidR="008E41EA" w:rsidRPr="00F91D38">
        <w:rPr>
          <w:b/>
          <w:sz w:val="20"/>
          <w:szCs w:val="20"/>
        </w:rPr>
        <w:t>. CLÁUSULA DÉCIMA – DO FORO</w:t>
      </w:r>
    </w:p>
    <w:p w:rsidR="00DD093D" w:rsidRPr="00F91D38" w:rsidRDefault="008E41EA" w:rsidP="008E41EA">
      <w:pPr>
        <w:jc w:val="both"/>
        <w:rPr>
          <w:sz w:val="20"/>
          <w:szCs w:val="20"/>
        </w:rPr>
      </w:pPr>
      <w:r w:rsidRPr="00F91D38">
        <w:rPr>
          <w:b/>
          <w:sz w:val="20"/>
          <w:szCs w:val="20"/>
        </w:rPr>
        <w:t>1</w:t>
      </w:r>
      <w:r w:rsidR="00231345" w:rsidRPr="00F91D38">
        <w:rPr>
          <w:b/>
          <w:sz w:val="20"/>
          <w:szCs w:val="20"/>
        </w:rPr>
        <w:t>0</w:t>
      </w:r>
      <w:r w:rsidRPr="00F91D38">
        <w:rPr>
          <w:b/>
          <w:sz w:val="20"/>
          <w:szCs w:val="20"/>
        </w:rPr>
        <w:t xml:space="preserve">.1. </w:t>
      </w:r>
      <w:r w:rsidRPr="00F91D38">
        <w:rPr>
          <w:sz w:val="20"/>
          <w:szCs w:val="20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</w:p>
    <w:p w:rsidR="008E41EA" w:rsidRPr="00F91D38" w:rsidRDefault="008E41EA" w:rsidP="008E41EA">
      <w:pPr>
        <w:jc w:val="both"/>
        <w:rPr>
          <w:sz w:val="20"/>
          <w:szCs w:val="20"/>
        </w:rPr>
      </w:pPr>
      <w:r w:rsidRPr="00F91D38">
        <w:rPr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8E41EA" w:rsidRPr="00F91D38" w:rsidRDefault="008E41EA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91D38">
        <w:rPr>
          <w:sz w:val="20"/>
          <w:szCs w:val="20"/>
        </w:rPr>
        <w:t xml:space="preserve">Presidente Olegário/MG, </w:t>
      </w:r>
      <w:r w:rsidR="008873D5">
        <w:rPr>
          <w:sz w:val="20"/>
          <w:szCs w:val="20"/>
        </w:rPr>
        <w:t>1</w:t>
      </w:r>
      <w:r w:rsidR="009B60D2">
        <w:rPr>
          <w:sz w:val="20"/>
          <w:szCs w:val="20"/>
        </w:rPr>
        <w:t>3</w:t>
      </w:r>
      <w:r w:rsidR="00DD093D" w:rsidRPr="00F91D38">
        <w:rPr>
          <w:sz w:val="20"/>
          <w:szCs w:val="20"/>
        </w:rPr>
        <w:t xml:space="preserve"> </w:t>
      </w:r>
      <w:r w:rsidRPr="00F91D38">
        <w:rPr>
          <w:sz w:val="20"/>
          <w:szCs w:val="20"/>
        </w:rPr>
        <w:t xml:space="preserve">de </w:t>
      </w:r>
      <w:r w:rsidR="008873D5">
        <w:rPr>
          <w:sz w:val="20"/>
          <w:szCs w:val="20"/>
        </w:rPr>
        <w:t>agosto</w:t>
      </w:r>
      <w:r w:rsidRPr="00F91D38">
        <w:rPr>
          <w:sz w:val="20"/>
          <w:szCs w:val="20"/>
        </w:rPr>
        <w:t xml:space="preserve"> de 2019.</w:t>
      </w:r>
    </w:p>
    <w:p w:rsidR="00A354C3" w:rsidRPr="00F91D38" w:rsidRDefault="00A354C3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E3268E" w:rsidRPr="00F91D38" w:rsidRDefault="00E3268E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E6D56" w:rsidRPr="00F91D38" w:rsidRDefault="005E6D56" w:rsidP="005E6D56">
      <w:pPr>
        <w:jc w:val="center"/>
        <w:rPr>
          <w:i/>
          <w:sz w:val="20"/>
          <w:szCs w:val="20"/>
        </w:rPr>
      </w:pPr>
      <w:r w:rsidRPr="00F91D38">
        <w:rPr>
          <w:b/>
          <w:sz w:val="20"/>
          <w:szCs w:val="20"/>
        </w:rPr>
        <w:t>MUNICIPIO DE PRESIDENTE OLEGÁRIO</w:t>
      </w:r>
    </w:p>
    <w:p w:rsidR="005E6D56" w:rsidRPr="00F91D38" w:rsidRDefault="005E6D56" w:rsidP="005E6D56">
      <w:pPr>
        <w:jc w:val="center"/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>João Carlos Nogueira de Castilho</w:t>
      </w:r>
    </w:p>
    <w:p w:rsidR="005E6D56" w:rsidRPr="00F91D38" w:rsidRDefault="005E6D56" w:rsidP="005E6D56">
      <w:pPr>
        <w:jc w:val="center"/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>Prefeito Municipal</w:t>
      </w:r>
    </w:p>
    <w:p w:rsidR="005E6D56" w:rsidRPr="00F91D38" w:rsidRDefault="005E6D56" w:rsidP="005E6D56">
      <w:pPr>
        <w:jc w:val="center"/>
        <w:rPr>
          <w:i/>
          <w:sz w:val="20"/>
          <w:szCs w:val="20"/>
        </w:rPr>
      </w:pPr>
    </w:p>
    <w:p w:rsidR="00E3268E" w:rsidRPr="00F91D38" w:rsidRDefault="00E3268E" w:rsidP="005E6D56">
      <w:pPr>
        <w:jc w:val="center"/>
        <w:rPr>
          <w:i/>
          <w:sz w:val="20"/>
          <w:szCs w:val="20"/>
        </w:rPr>
      </w:pPr>
    </w:p>
    <w:p w:rsidR="009355FF" w:rsidRDefault="005E6D56" w:rsidP="005E6D56">
      <w:pPr>
        <w:jc w:val="center"/>
        <w:rPr>
          <w:b/>
          <w:sz w:val="20"/>
          <w:szCs w:val="20"/>
        </w:rPr>
      </w:pPr>
      <w:r w:rsidRPr="00F91D38">
        <w:rPr>
          <w:b/>
          <w:sz w:val="20"/>
          <w:szCs w:val="20"/>
        </w:rPr>
        <w:t xml:space="preserve">SECRETARIA MUNICIPAL DE </w:t>
      </w:r>
      <w:r w:rsidR="00514C9D" w:rsidRPr="00F91D38">
        <w:rPr>
          <w:b/>
          <w:sz w:val="20"/>
          <w:szCs w:val="20"/>
        </w:rPr>
        <w:t>EDUCAÇÃO</w:t>
      </w:r>
      <w:r w:rsidR="009355FF">
        <w:rPr>
          <w:b/>
          <w:sz w:val="20"/>
          <w:szCs w:val="20"/>
        </w:rPr>
        <w:t>, CULTURA,</w:t>
      </w:r>
    </w:p>
    <w:p w:rsidR="005E6D56" w:rsidRPr="00F91D38" w:rsidRDefault="009355FF" w:rsidP="005E6D56">
      <w:pPr>
        <w:jc w:val="center"/>
        <w:rPr>
          <w:i/>
          <w:sz w:val="20"/>
          <w:szCs w:val="20"/>
        </w:rPr>
      </w:pPr>
      <w:r>
        <w:rPr>
          <w:b/>
          <w:sz w:val="20"/>
          <w:szCs w:val="20"/>
        </w:rPr>
        <w:t>DESPORTOS E TURISMO</w:t>
      </w:r>
    </w:p>
    <w:p w:rsidR="005E6D56" w:rsidRPr="00F91D38" w:rsidRDefault="00514C9D" w:rsidP="005E6D56">
      <w:pPr>
        <w:jc w:val="center"/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>Ana Maria Ferreira Sousa</w:t>
      </w:r>
    </w:p>
    <w:p w:rsidR="005E6D56" w:rsidRPr="00F91D38" w:rsidRDefault="00E141E3" w:rsidP="005E6D56">
      <w:pPr>
        <w:jc w:val="center"/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ab/>
      </w:r>
    </w:p>
    <w:p w:rsidR="004D1AC4" w:rsidRPr="00F91D38" w:rsidRDefault="004D1AC4" w:rsidP="005E6D56">
      <w:pPr>
        <w:jc w:val="center"/>
        <w:rPr>
          <w:i/>
          <w:sz w:val="20"/>
          <w:szCs w:val="20"/>
        </w:rPr>
      </w:pPr>
    </w:p>
    <w:p w:rsidR="004D1AC4" w:rsidRPr="00F91D38" w:rsidRDefault="00D10584" w:rsidP="004D1AC4">
      <w:pPr>
        <w:jc w:val="center"/>
        <w:rPr>
          <w:i/>
          <w:sz w:val="20"/>
          <w:szCs w:val="20"/>
        </w:rPr>
      </w:pPr>
      <w:r w:rsidRPr="006A1462">
        <w:rPr>
          <w:b/>
          <w:sz w:val="20"/>
          <w:szCs w:val="20"/>
        </w:rPr>
        <w:t>MGTM LTDA</w:t>
      </w:r>
    </w:p>
    <w:p w:rsidR="00DD093D" w:rsidRPr="00DC40B8" w:rsidRDefault="00DC40B8" w:rsidP="00DD093D">
      <w:pPr>
        <w:jc w:val="center"/>
        <w:rPr>
          <w:i/>
          <w:sz w:val="20"/>
          <w:szCs w:val="20"/>
        </w:rPr>
      </w:pPr>
      <w:r w:rsidRPr="00DC40B8">
        <w:rPr>
          <w:i/>
          <w:sz w:val="20"/>
          <w:szCs w:val="20"/>
        </w:rPr>
        <w:t xml:space="preserve">Rogério </w:t>
      </w:r>
      <w:proofErr w:type="spellStart"/>
      <w:r w:rsidRPr="00DC40B8">
        <w:rPr>
          <w:i/>
          <w:sz w:val="20"/>
          <w:szCs w:val="20"/>
        </w:rPr>
        <w:t>Stockler</w:t>
      </w:r>
      <w:proofErr w:type="spellEnd"/>
      <w:r w:rsidRPr="00DC40B8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d</w:t>
      </w:r>
      <w:r w:rsidRPr="00DC40B8">
        <w:rPr>
          <w:i/>
          <w:sz w:val="20"/>
          <w:szCs w:val="20"/>
        </w:rPr>
        <w:t>e Mello</w:t>
      </w:r>
    </w:p>
    <w:p w:rsidR="004D1AC4" w:rsidRPr="00F91D38" w:rsidRDefault="004D1AC4" w:rsidP="00DD093D">
      <w:pPr>
        <w:jc w:val="center"/>
        <w:rPr>
          <w:i/>
          <w:sz w:val="20"/>
          <w:szCs w:val="20"/>
        </w:rPr>
      </w:pPr>
    </w:p>
    <w:p w:rsidR="005E6D56" w:rsidRPr="00F91D38" w:rsidRDefault="005E6D56" w:rsidP="005E6D56">
      <w:pPr>
        <w:rPr>
          <w:i/>
          <w:sz w:val="20"/>
          <w:szCs w:val="20"/>
        </w:rPr>
      </w:pPr>
      <w:r w:rsidRPr="00F91D38">
        <w:rPr>
          <w:b/>
          <w:i/>
          <w:sz w:val="20"/>
          <w:szCs w:val="20"/>
        </w:rPr>
        <w:t xml:space="preserve">TESTEMUNHAS:         </w:t>
      </w:r>
      <w:r w:rsidRPr="00F91D38">
        <w:rPr>
          <w:i/>
          <w:sz w:val="20"/>
          <w:szCs w:val="20"/>
        </w:rPr>
        <w:t>I - _____________________________________________________</w:t>
      </w:r>
    </w:p>
    <w:p w:rsidR="005E6D56" w:rsidRPr="00F91D38" w:rsidRDefault="005E6D56" w:rsidP="005E6D56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 xml:space="preserve">                                            </w:t>
      </w:r>
      <w:r w:rsidR="003C0C95" w:rsidRPr="00F91D38">
        <w:rPr>
          <w:i/>
          <w:sz w:val="20"/>
          <w:szCs w:val="20"/>
        </w:rPr>
        <w:t>Mateus Araújo de Freitas CPF.: 342.741.891-04</w:t>
      </w:r>
      <w:r w:rsidRPr="00F91D38">
        <w:rPr>
          <w:i/>
          <w:sz w:val="20"/>
          <w:szCs w:val="20"/>
        </w:rPr>
        <w:t xml:space="preserve">                               </w:t>
      </w:r>
    </w:p>
    <w:p w:rsidR="00A260D5" w:rsidRPr="00F91D38" w:rsidRDefault="005E6D56" w:rsidP="005E6D56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 xml:space="preserve">                       </w:t>
      </w:r>
    </w:p>
    <w:p w:rsidR="005E6D56" w:rsidRPr="00F91D38" w:rsidRDefault="00A260D5" w:rsidP="005E6D56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 xml:space="preserve">                       </w:t>
      </w:r>
      <w:r w:rsidR="005E6D56" w:rsidRPr="00F91D38">
        <w:rPr>
          <w:i/>
          <w:sz w:val="20"/>
          <w:szCs w:val="20"/>
        </w:rPr>
        <w:t xml:space="preserve">          </w:t>
      </w:r>
      <w:r w:rsidR="00FC5C9B" w:rsidRPr="00F91D38">
        <w:rPr>
          <w:i/>
          <w:sz w:val="20"/>
          <w:szCs w:val="20"/>
        </w:rPr>
        <w:t xml:space="preserve"> </w:t>
      </w:r>
      <w:r w:rsidR="005E6D56" w:rsidRPr="00F91D38">
        <w:rPr>
          <w:i/>
          <w:sz w:val="20"/>
          <w:szCs w:val="20"/>
        </w:rPr>
        <w:t xml:space="preserve"> II - _____________________________________________________</w:t>
      </w:r>
    </w:p>
    <w:p w:rsidR="005E6D56" w:rsidRPr="00F91D38" w:rsidRDefault="005E6D56" w:rsidP="005E6D56">
      <w:pPr>
        <w:rPr>
          <w:i/>
          <w:sz w:val="20"/>
          <w:szCs w:val="20"/>
        </w:rPr>
      </w:pPr>
      <w:r w:rsidRPr="00F91D38">
        <w:rPr>
          <w:i/>
          <w:sz w:val="20"/>
          <w:szCs w:val="20"/>
        </w:rPr>
        <w:t xml:space="preserve">                                         Fabrícia Cristina C. B. Gomes CPF.: 096.833.046-05</w:t>
      </w:r>
    </w:p>
    <w:p w:rsidR="008E41EA" w:rsidRPr="00F91D38" w:rsidRDefault="008E41EA" w:rsidP="005E6D56">
      <w:pPr>
        <w:numPr>
          <w:ilvl w:val="12"/>
          <w:numId w:val="0"/>
        </w:numPr>
        <w:rPr>
          <w:b/>
          <w:sz w:val="20"/>
          <w:szCs w:val="20"/>
        </w:rPr>
      </w:pPr>
    </w:p>
    <w:p w:rsidR="008E41EA" w:rsidRPr="00F91D38" w:rsidRDefault="008E41EA" w:rsidP="008E41EA">
      <w:pPr>
        <w:numPr>
          <w:ilvl w:val="12"/>
          <w:numId w:val="0"/>
        </w:numPr>
        <w:ind w:left="14"/>
        <w:rPr>
          <w:b/>
          <w:sz w:val="20"/>
          <w:szCs w:val="20"/>
        </w:rPr>
      </w:pPr>
    </w:p>
    <w:sectPr w:rsidR="008E41EA" w:rsidRPr="00F91D38" w:rsidSect="00DD093D">
      <w:headerReference w:type="default" r:id="rId9"/>
      <w:type w:val="continuous"/>
      <w:pgSz w:w="11906" w:h="16838"/>
      <w:pgMar w:top="706" w:right="1134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39A7205" wp14:editId="4714EFE0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48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94337D9" wp14:editId="72C240A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337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136D85A" wp14:editId="5016C97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49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6F5"/>
    <w:multiLevelType w:val="hybridMultilevel"/>
    <w:tmpl w:val="9BB27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411B"/>
    <w:multiLevelType w:val="hybridMultilevel"/>
    <w:tmpl w:val="FB50BE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00AF3"/>
    <w:multiLevelType w:val="hybridMultilevel"/>
    <w:tmpl w:val="7A14B9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D75CB"/>
    <w:multiLevelType w:val="hybridMultilevel"/>
    <w:tmpl w:val="9814A760"/>
    <w:lvl w:ilvl="0" w:tplc="B2DC1350">
      <w:numFmt w:val="bullet"/>
      <w:lvlText w:val="•"/>
      <w:lvlJc w:val="left"/>
      <w:pPr>
        <w:ind w:left="720" w:hanging="360"/>
      </w:pPr>
      <w:rPr>
        <w:rFonts w:hint="default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16D6"/>
    <w:multiLevelType w:val="hybridMultilevel"/>
    <w:tmpl w:val="76F0587C"/>
    <w:lvl w:ilvl="0" w:tplc="B2DC1350">
      <w:numFmt w:val="bullet"/>
      <w:lvlText w:val="•"/>
      <w:lvlJc w:val="left"/>
      <w:pPr>
        <w:ind w:left="717" w:hanging="360"/>
      </w:pPr>
      <w:rPr>
        <w:rFonts w:hint="default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B7858"/>
    <w:multiLevelType w:val="hybridMultilevel"/>
    <w:tmpl w:val="1F28A9F6"/>
    <w:lvl w:ilvl="0" w:tplc="B2DC1350">
      <w:numFmt w:val="bullet"/>
      <w:lvlText w:val="•"/>
      <w:lvlJc w:val="left"/>
      <w:pPr>
        <w:ind w:left="1426" w:hanging="360"/>
      </w:pPr>
      <w:rPr>
        <w:rFonts w:hint="default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5CD51DAD"/>
    <w:multiLevelType w:val="hybridMultilevel"/>
    <w:tmpl w:val="C5F262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C1E9E"/>
    <w:multiLevelType w:val="hybridMultilevel"/>
    <w:tmpl w:val="278A31FE"/>
    <w:lvl w:ilvl="0" w:tplc="0416000D">
      <w:start w:val="1"/>
      <w:numFmt w:val="bullet"/>
      <w:lvlText w:val=""/>
      <w:lvlJc w:val="left"/>
      <w:pPr>
        <w:ind w:left="110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 w15:restartNumberingAfterBreak="0">
    <w:nsid w:val="693439A5"/>
    <w:multiLevelType w:val="hybridMultilevel"/>
    <w:tmpl w:val="42FADA84"/>
    <w:lvl w:ilvl="0" w:tplc="0416000B">
      <w:start w:val="1"/>
      <w:numFmt w:val="bullet"/>
      <w:lvlText w:val=""/>
      <w:lvlJc w:val="left"/>
      <w:pPr>
        <w:ind w:left="14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573"/>
    <w:rsid w:val="00004936"/>
    <w:rsid w:val="00004B30"/>
    <w:rsid w:val="000114C4"/>
    <w:rsid w:val="00011AC3"/>
    <w:rsid w:val="000138EA"/>
    <w:rsid w:val="000142FB"/>
    <w:rsid w:val="0001497E"/>
    <w:rsid w:val="000160BB"/>
    <w:rsid w:val="00027A5A"/>
    <w:rsid w:val="00033848"/>
    <w:rsid w:val="00034F43"/>
    <w:rsid w:val="000356F1"/>
    <w:rsid w:val="000415F5"/>
    <w:rsid w:val="00044861"/>
    <w:rsid w:val="00054B68"/>
    <w:rsid w:val="00063A43"/>
    <w:rsid w:val="0006689B"/>
    <w:rsid w:val="00073BB4"/>
    <w:rsid w:val="00074EB8"/>
    <w:rsid w:val="0008769B"/>
    <w:rsid w:val="000879D3"/>
    <w:rsid w:val="00090768"/>
    <w:rsid w:val="000A2CBA"/>
    <w:rsid w:val="000A43D4"/>
    <w:rsid w:val="000A504E"/>
    <w:rsid w:val="000A5F22"/>
    <w:rsid w:val="000A7298"/>
    <w:rsid w:val="000B161C"/>
    <w:rsid w:val="000B78FB"/>
    <w:rsid w:val="000C0CD9"/>
    <w:rsid w:val="000C23A9"/>
    <w:rsid w:val="000C2946"/>
    <w:rsid w:val="000C4CBC"/>
    <w:rsid w:val="000C58E3"/>
    <w:rsid w:val="000D19BE"/>
    <w:rsid w:val="000D1ED7"/>
    <w:rsid w:val="000D22F6"/>
    <w:rsid w:val="000D61FF"/>
    <w:rsid w:val="000D7E59"/>
    <w:rsid w:val="000E1CBF"/>
    <w:rsid w:val="000E2F05"/>
    <w:rsid w:val="000E4A1E"/>
    <w:rsid w:val="000F11A3"/>
    <w:rsid w:val="000F2EDD"/>
    <w:rsid w:val="000F4F6E"/>
    <w:rsid w:val="000F5944"/>
    <w:rsid w:val="000F59EC"/>
    <w:rsid w:val="000F7EC6"/>
    <w:rsid w:val="00103D5F"/>
    <w:rsid w:val="00105D11"/>
    <w:rsid w:val="00106961"/>
    <w:rsid w:val="00110993"/>
    <w:rsid w:val="0013173D"/>
    <w:rsid w:val="00132831"/>
    <w:rsid w:val="00133DAA"/>
    <w:rsid w:val="00134A55"/>
    <w:rsid w:val="00135161"/>
    <w:rsid w:val="00137F05"/>
    <w:rsid w:val="0014175A"/>
    <w:rsid w:val="00143CC8"/>
    <w:rsid w:val="00153E6A"/>
    <w:rsid w:val="0015469F"/>
    <w:rsid w:val="001633AE"/>
    <w:rsid w:val="00167D00"/>
    <w:rsid w:val="00172A0E"/>
    <w:rsid w:val="00175ED6"/>
    <w:rsid w:val="001804B3"/>
    <w:rsid w:val="00181855"/>
    <w:rsid w:val="00182A1A"/>
    <w:rsid w:val="001835A5"/>
    <w:rsid w:val="00190487"/>
    <w:rsid w:val="001911BC"/>
    <w:rsid w:val="0019216F"/>
    <w:rsid w:val="00192DE3"/>
    <w:rsid w:val="0019318B"/>
    <w:rsid w:val="00197B8C"/>
    <w:rsid w:val="001A0B70"/>
    <w:rsid w:val="001A157B"/>
    <w:rsid w:val="001A2B29"/>
    <w:rsid w:val="001B5AEC"/>
    <w:rsid w:val="001B6B52"/>
    <w:rsid w:val="001C03D1"/>
    <w:rsid w:val="001C684E"/>
    <w:rsid w:val="001D0B22"/>
    <w:rsid w:val="001D2701"/>
    <w:rsid w:val="001D31C1"/>
    <w:rsid w:val="001D593E"/>
    <w:rsid w:val="001D7A92"/>
    <w:rsid w:val="001D7C01"/>
    <w:rsid w:val="001E1C4B"/>
    <w:rsid w:val="001E3160"/>
    <w:rsid w:val="001E4582"/>
    <w:rsid w:val="001E5189"/>
    <w:rsid w:val="001E5E7E"/>
    <w:rsid w:val="001E62F3"/>
    <w:rsid w:val="001F51D7"/>
    <w:rsid w:val="00200828"/>
    <w:rsid w:val="00202752"/>
    <w:rsid w:val="002028C5"/>
    <w:rsid w:val="00205969"/>
    <w:rsid w:val="0020718D"/>
    <w:rsid w:val="00207548"/>
    <w:rsid w:val="00213590"/>
    <w:rsid w:val="00214283"/>
    <w:rsid w:val="00215A55"/>
    <w:rsid w:val="00215A81"/>
    <w:rsid w:val="002162C9"/>
    <w:rsid w:val="002166C2"/>
    <w:rsid w:val="0021737B"/>
    <w:rsid w:val="002179CE"/>
    <w:rsid w:val="002206A5"/>
    <w:rsid w:val="00223888"/>
    <w:rsid w:val="0022450F"/>
    <w:rsid w:val="0023000D"/>
    <w:rsid w:val="00231345"/>
    <w:rsid w:val="00233D6C"/>
    <w:rsid w:val="002346CB"/>
    <w:rsid w:val="00236245"/>
    <w:rsid w:val="00245E2A"/>
    <w:rsid w:val="00246264"/>
    <w:rsid w:val="00247BD6"/>
    <w:rsid w:val="002511B4"/>
    <w:rsid w:val="0025170E"/>
    <w:rsid w:val="00251C2D"/>
    <w:rsid w:val="002543B7"/>
    <w:rsid w:val="00262679"/>
    <w:rsid w:val="00263552"/>
    <w:rsid w:val="00263B64"/>
    <w:rsid w:val="00267332"/>
    <w:rsid w:val="00270F0E"/>
    <w:rsid w:val="00271E6B"/>
    <w:rsid w:val="002724C2"/>
    <w:rsid w:val="00287611"/>
    <w:rsid w:val="0028762B"/>
    <w:rsid w:val="002A0594"/>
    <w:rsid w:val="002A253D"/>
    <w:rsid w:val="002A6985"/>
    <w:rsid w:val="002B0562"/>
    <w:rsid w:val="002B55EC"/>
    <w:rsid w:val="002B5FAC"/>
    <w:rsid w:val="002B6111"/>
    <w:rsid w:val="002B6852"/>
    <w:rsid w:val="002C1355"/>
    <w:rsid w:val="002C2DAA"/>
    <w:rsid w:val="002C3397"/>
    <w:rsid w:val="002C5B6A"/>
    <w:rsid w:val="002C5CA9"/>
    <w:rsid w:val="002C754B"/>
    <w:rsid w:val="002D190C"/>
    <w:rsid w:val="002D2020"/>
    <w:rsid w:val="002D4468"/>
    <w:rsid w:val="002E2664"/>
    <w:rsid w:val="002E3FA7"/>
    <w:rsid w:val="002E5B28"/>
    <w:rsid w:val="002E728A"/>
    <w:rsid w:val="002F2631"/>
    <w:rsid w:val="002F3678"/>
    <w:rsid w:val="002F3CEC"/>
    <w:rsid w:val="002F3F53"/>
    <w:rsid w:val="002F4EB9"/>
    <w:rsid w:val="002F7CAC"/>
    <w:rsid w:val="003016A9"/>
    <w:rsid w:val="0030185B"/>
    <w:rsid w:val="0031097C"/>
    <w:rsid w:val="00310B40"/>
    <w:rsid w:val="003115A2"/>
    <w:rsid w:val="00311A25"/>
    <w:rsid w:val="00312AC2"/>
    <w:rsid w:val="0031391F"/>
    <w:rsid w:val="00314733"/>
    <w:rsid w:val="00314946"/>
    <w:rsid w:val="0031535A"/>
    <w:rsid w:val="00322AD3"/>
    <w:rsid w:val="00323ADC"/>
    <w:rsid w:val="00330693"/>
    <w:rsid w:val="003319DD"/>
    <w:rsid w:val="00331DF0"/>
    <w:rsid w:val="003321F1"/>
    <w:rsid w:val="00333AEE"/>
    <w:rsid w:val="00336ED5"/>
    <w:rsid w:val="003413C1"/>
    <w:rsid w:val="00342086"/>
    <w:rsid w:val="00344645"/>
    <w:rsid w:val="00345298"/>
    <w:rsid w:val="00351963"/>
    <w:rsid w:val="00351E21"/>
    <w:rsid w:val="00351EB3"/>
    <w:rsid w:val="00352F4B"/>
    <w:rsid w:val="003620A1"/>
    <w:rsid w:val="00364C63"/>
    <w:rsid w:val="0037096D"/>
    <w:rsid w:val="0037213F"/>
    <w:rsid w:val="003733BB"/>
    <w:rsid w:val="00381C40"/>
    <w:rsid w:val="00382C24"/>
    <w:rsid w:val="00384AD6"/>
    <w:rsid w:val="0038760D"/>
    <w:rsid w:val="00391CF5"/>
    <w:rsid w:val="00392863"/>
    <w:rsid w:val="0039456A"/>
    <w:rsid w:val="00394A5F"/>
    <w:rsid w:val="003A0203"/>
    <w:rsid w:val="003A5B2D"/>
    <w:rsid w:val="003A5BBB"/>
    <w:rsid w:val="003A7D59"/>
    <w:rsid w:val="003B5A03"/>
    <w:rsid w:val="003C0245"/>
    <w:rsid w:val="003C0500"/>
    <w:rsid w:val="003C07D0"/>
    <w:rsid w:val="003C0C95"/>
    <w:rsid w:val="003C5B02"/>
    <w:rsid w:val="003D340B"/>
    <w:rsid w:val="003D632B"/>
    <w:rsid w:val="003D6C9A"/>
    <w:rsid w:val="003E142B"/>
    <w:rsid w:val="003E32CD"/>
    <w:rsid w:val="003E3AC4"/>
    <w:rsid w:val="003E64A5"/>
    <w:rsid w:val="00401C05"/>
    <w:rsid w:val="004034E9"/>
    <w:rsid w:val="00404FEA"/>
    <w:rsid w:val="004056B0"/>
    <w:rsid w:val="004078E2"/>
    <w:rsid w:val="0041209C"/>
    <w:rsid w:val="0041731E"/>
    <w:rsid w:val="00417A33"/>
    <w:rsid w:val="00424A3D"/>
    <w:rsid w:val="00426656"/>
    <w:rsid w:val="00427892"/>
    <w:rsid w:val="004278AE"/>
    <w:rsid w:val="00431A76"/>
    <w:rsid w:val="00436574"/>
    <w:rsid w:val="004369C6"/>
    <w:rsid w:val="00436E25"/>
    <w:rsid w:val="004438C8"/>
    <w:rsid w:val="00447A95"/>
    <w:rsid w:val="00451D8E"/>
    <w:rsid w:val="00453B83"/>
    <w:rsid w:val="00455D7A"/>
    <w:rsid w:val="004617FA"/>
    <w:rsid w:val="0046704D"/>
    <w:rsid w:val="00471303"/>
    <w:rsid w:val="00484D57"/>
    <w:rsid w:val="00495099"/>
    <w:rsid w:val="0049684F"/>
    <w:rsid w:val="0049760B"/>
    <w:rsid w:val="004978AC"/>
    <w:rsid w:val="00497AC1"/>
    <w:rsid w:val="004A2E23"/>
    <w:rsid w:val="004A32A0"/>
    <w:rsid w:val="004A3CAE"/>
    <w:rsid w:val="004B1728"/>
    <w:rsid w:val="004B25CE"/>
    <w:rsid w:val="004B5966"/>
    <w:rsid w:val="004B6CE8"/>
    <w:rsid w:val="004B6E89"/>
    <w:rsid w:val="004C0B46"/>
    <w:rsid w:val="004C2A97"/>
    <w:rsid w:val="004C69A7"/>
    <w:rsid w:val="004D1AC4"/>
    <w:rsid w:val="004D55B3"/>
    <w:rsid w:val="004D5FBC"/>
    <w:rsid w:val="004E2912"/>
    <w:rsid w:val="004E457D"/>
    <w:rsid w:val="004E52E5"/>
    <w:rsid w:val="004E6DAA"/>
    <w:rsid w:val="004F674E"/>
    <w:rsid w:val="004F6A95"/>
    <w:rsid w:val="005048DE"/>
    <w:rsid w:val="00505616"/>
    <w:rsid w:val="00510F44"/>
    <w:rsid w:val="00514C9D"/>
    <w:rsid w:val="00517081"/>
    <w:rsid w:val="005233DF"/>
    <w:rsid w:val="005319CD"/>
    <w:rsid w:val="005368BE"/>
    <w:rsid w:val="00536A4F"/>
    <w:rsid w:val="00540176"/>
    <w:rsid w:val="00540F96"/>
    <w:rsid w:val="00542064"/>
    <w:rsid w:val="005421A7"/>
    <w:rsid w:val="005441C9"/>
    <w:rsid w:val="00550398"/>
    <w:rsid w:val="005531BF"/>
    <w:rsid w:val="00554808"/>
    <w:rsid w:val="005556E2"/>
    <w:rsid w:val="00555785"/>
    <w:rsid w:val="005566E7"/>
    <w:rsid w:val="00556F9B"/>
    <w:rsid w:val="005571F6"/>
    <w:rsid w:val="005616DD"/>
    <w:rsid w:val="00564E1E"/>
    <w:rsid w:val="00572E1E"/>
    <w:rsid w:val="005731BB"/>
    <w:rsid w:val="005742FA"/>
    <w:rsid w:val="00574683"/>
    <w:rsid w:val="00577926"/>
    <w:rsid w:val="00587CE4"/>
    <w:rsid w:val="00592775"/>
    <w:rsid w:val="00592840"/>
    <w:rsid w:val="00593777"/>
    <w:rsid w:val="00597693"/>
    <w:rsid w:val="005A048B"/>
    <w:rsid w:val="005A6EE2"/>
    <w:rsid w:val="005A7B25"/>
    <w:rsid w:val="005B0518"/>
    <w:rsid w:val="005B32FE"/>
    <w:rsid w:val="005B4A50"/>
    <w:rsid w:val="005C0450"/>
    <w:rsid w:val="005C674A"/>
    <w:rsid w:val="005C719C"/>
    <w:rsid w:val="005C7529"/>
    <w:rsid w:val="005D2DB0"/>
    <w:rsid w:val="005E0200"/>
    <w:rsid w:val="005E0BED"/>
    <w:rsid w:val="005E1BEE"/>
    <w:rsid w:val="005E2379"/>
    <w:rsid w:val="005E2799"/>
    <w:rsid w:val="005E3B0A"/>
    <w:rsid w:val="005E5993"/>
    <w:rsid w:val="005E6C80"/>
    <w:rsid w:val="005E6D56"/>
    <w:rsid w:val="005E765E"/>
    <w:rsid w:val="005E7DD6"/>
    <w:rsid w:val="005F161C"/>
    <w:rsid w:val="005F2F77"/>
    <w:rsid w:val="005F3F5B"/>
    <w:rsid w:val="005F4679"/>
    <w:rsid w:val="005F5C32"/>
    <w:rsid w:val="00602D47"/>
    <w:rsid w:val="00606505"/>
    <w:rsid w:val="00612BF2"/>
    <w:rsid w:val="00613E3D"/>
    <w:rsid w:val="00616FF0"/>
    <w:rsid w:val="00621F2D"/>
    <w:rsid w:val="00624B1D"/>
    <w:rsid w:val="0063008A"/>
    <w:rsid w:val="006301E2"/>
    <w:rsid w:val="00630D32"/>
    <w:rsid w:val="006313F9"/>
    <w:rsid w:val="006324AA"/>
    <w:rsid w:val="00635D38"/>
    <w:rsid w:val="006366F5"/>
    <w:rsid w:val="0064302D"/>
    <w:rsid w:val="006521A5"/>
    <w:rsid w:val="0065261C"/>
    <w:rsid w:val="006530B5"/>
    <w:rsid w:val="00655C60"/>
    <w:rsid w:val="0065636B"/>
    <w:rsid w:val="00661CA9"/>
    <w:rsid w:val="0066686F"/>
    <w:rsid w:val="006677D1"/>
    <w:rsid w:val="006702BB"/>
    <w:rsid w:val="00672058"/>
    <w:rsid w:val="0067303F"/>
    <w:rsid w:val="006762A1"/>
    <w:rsid w:val="00676CC3"/>
    <w:rsid w:val="00676DF2"/>
    <w:rsid w:val="00680297"/>
    <w:rsid w:val="0068139A"/>
    <w:rsid w:val="006829B4"/>
    <w:rsid w:val="00683441"/>
    <w:rsid w:val="0068444D"/>
    <w:rsid w:val="0069010F"/>
    <w:rsid w:val="00693767"/>
    <w:rsid w:val="00694B0D"/>
    <w:rsid w:val="006A0431"/>
    <w:rsid w:val="006A1462"/>
    <w:rsid w:val="006A3C34"/>
    <w:rsid w:val="006A4522"/>
    <w:rsid w:val="006A460D"/>
    <w:rsid w:val="006A4D2E"/>
    <w:rsid w:val="006A63E4"/>
    <w:rsid w:val="006B384F"/>
    <w:rsid w:val="006B4733"/>
    <w:rsid w:val="006B484E"/>
    <w:rsid w:val="006B4A5C"/>
    <w:rsid w:val="006B4BE2"/>
    <w:rsid w:val="006B54D4"/>
    <w:rsid w:val="006B7431"/>
    <w:rsid w:val="006B7483"/>
    <w:rsid w:val="006C00DD"/>
    <w:rsid w:val="006C231B"/>
    <w:rsid w:val="006C2A0D"/>
    <w:rsid w:val="006C5F8F"/>
    <w:rsid w:val="006C62B5"/>
    <w:rsid w:val="006D0794"/>
    <w:rsid w:val="006D0E48"/>
    <w:rsid w:val="006D591B"/>
    <w:rsid w:val="006D5C7E"/>
    <w:rsid w:val="006D7756"/>
    <w:rsid w:val="006E1A36"/>
    <w:rsid w:val="006E3359"/>
    <w:rsid w:val="006E7A5F"/>
    <w:rsid w:val="006F0E3D"/>
    <w:rsid w:val="006F4E42"/>
    <w:rsid w:val="007029AD"/>
    <w:rsid w:val="00703255"/>
    <w:rsid w:val="00705909"/>
    <w:rsid w:val="00711198"/>
    <w:rsid w:val="00711C32"/>
    <w:rsid w:val="00712B2E"/>
    <w:rsid w:val="00712D66"/>
    <w:rsid w:val="00714536"/>
    <w:rsid w:val="00714C20"/>
    <w:rsid w:val="007157BF"/>
    <w:rsid w:val="007175A5"/>
    <w:rsid w:val="007213A5"/>
    <w:rsid w:val="00722CBB"/>
    <w:rsid w:val="00727BEA"/>
    <w:rsid w:val="00735CB0"/>
    <w:rsid w:val="00741A83"/>
    <w:rsid w:val="00741F32"/>
    <w:rsid w:val="007465A4"/>
    <w:rsid w:val="00746A91"/>
    <w:rsid w:val="00746C0A"/>
    <w:rsid w:val="00746D1D"/>
    <w:rsid w:val="0075208E"/>
    <w:rsid w:val="00757DB5"/>
    <w:rsid w:val="00760D59"/>
    <w:rsid w:val="0076169A"/>
    <w:rsid w:val="007624CB"/>
    <w:rsid w:val="00762D37"/>
    <w:rsid w:val="0076356F"/>
    <w:rsid w:val="00765A3F"/>
    <w:rsid w:val="00766AFF"/>
    <w:rsid w:val="00766DD9"/>
    <w:rsid w:val="007716C5"/>
    <w:rsid w:val="0077366C"/>
    <w:rsid w:val="0077541F"/>
    <w:rsid w:val="007758D1"/>
    <w:rsid w:val="00781F1E"/>
    <w:rsid w:val="007850DB"/>
    <w:rsid w:val="00785A52"/>
    <w:rsid w:val="007919AB"/>
    <w:rsid w:val="007935A2"/>
    <w:rsid w:val="00795615"/>
    <w:rsid w:val="007968B1"/>
    <w:rsid w:val="007A30E9"/>
    <w:rsid w:val="007A4F03"/>
    <w:rsid w:val="007B2300"/>
    <w:rsid w:val="007B5A06"/>
    <w:rsid w:val="007D0412"/>
    <w:rsid w:val="007D0B51"/>
    <w:rsid w:val="007D150B"/>
    <w:rsid w:val="007D1618"/>
    <w:rsid w:val="007D643B"/>
    <w:rsid w:val="007E0921"/>
    <w:rsid w:val="007E1A99"/>
    <w:rsid w:val="007E4D17"/>
    <w:rsid w:val="007E73C1"/>
    <w:rsid w:val="007E7CA7"/>
    <w:rsid w:val="007F32FF"/>
    <w:rsid w:val="007F3CA0"/>
    <w:rsid w:val="007F3E5D"/>
    <w:rsid w:val="007F5566"/>
    <w:rsid w:val="008001B9"/>
    <w:rsid w:val="008064F5"/>
    <w:rsid w:val="008159B9"/>
    <w:rsid w:val="00817066"/>
    <w:rsid w:val="00820279"/>
    <w:rsid w:val="00823318"/>
    <w:rsid w:val="00827C78"/>
    <w:rsid w:val="0083135B"/>
    <w:rsid w:val="00831EA3"/>
    <w:rsid w:val="008350FE"/>
    <w:rsid w:val="00835EBA"/>
    <w:rsid w:val="008364C8"/>
    <w:rsid w:val="00836F71"/>
    <w:rsid w:val="008403E8"/>
    <w:rsid w:val="00842AE0"/>
    <w:rsid w:val="00845476"/>
    <w:rsid w:val="00850E3F"/>
    <w:rsid w:val="00853263"/>
    <w:rsid w:val="00862F1E"/>
    <w:rsid w:val="00863781"/>
    <w:rsid w:val="00871D4B"/>
    <w:rsid w:val="00875288"/>
    <w:rsid w:val="00876809"/>
    <w:rsid w:val="00880DAE"/>
    <w:rsid w:val="008834DD"/>
    <w:rsid w:val="008853CD"/>
    <w:rsid w:val="00885905"/>
    <w:rsid w:val="00887238"/>
    <w:rsid w:val="008873D5"/>
    <w:rsid w:val="00891A9F"/>
    <w:rsid w:val="00897F53"/>
    <w:rsid w:val="008A4C9A"/>
    <w:rsid w:val="008A7DBB"/>
    <w:rsid w:val="008B3104"/>
    <w:rsid w:val="008B42FF"/>
    <w:rsid w:val="008B69BA"/>
    <w:rsid w:val="008B6AE7"/>
    <w:rsid w:val="008C0DF4"/>
    <w:rsid w:val="008C1502"/>
    <w:rsid w:val="008C3E0D"/>
    <w:rsid w:val="008D03F4"/>
    <w:rsid w:val="008D0E4E"/>
    <w:rsid w:val="008D1C0F"/>
    <w:rsid w:val="008D3378"/>
    <w:rsid w:val="008D45E9"/>
    <w:rsid w:val="008E2AC6"/>
    <w:rsid w:val="008E3C9E"/>
    <w:rsid w:val="008E41EA"/>
    <w:rsid w:val="008E5C0C"/>
    <w:rsid w:val="008E7A5A"/>
    <w:rsid w:val="008F6BB5"/>
    <w:rsid w:val="00900BE5"/>
    <w:rsid w:val="009020E4"/>
    <w:rsid w:val="00905E83"/>
    <w:rsid w:val="00907153"/>
    <w:rsid w:val="009074E4"/>
    <w:rsid w:val="00907957"/>
    <w:rsid w:val="00907FA7"/>
    <w:rsid w:val="00911278"/>
    <w:rsid w:val="00913835"/>
    <w:rsid w:val="009140FC"/>
    <w:rsid w:val="009208FA"/>
    <w:rsid w:val="00922EB3"/>
    <w:rsid w:val="009256DA"/>
    <w:rsid w:val="00932D80"/>
    <w:rsid w:val="0093361F"/>
    <w:rsid w:val="009355FF"/>
    <w:rsid w:val="009379FE"/>
    <w:rsid w:val="00942998"/>
    <w:rsid w:val="0094393C"/>
    <w:rsid w:val="009458E0"/>
    <w:rsid w:val="00946012"/>
    <w:rsid w:val="009462B4"/>
    <w:rsid w:val="0096023E"/>
    <w:rsid w:val="009617AF"/>
    <w:rsid w:val="00962B04"/>
    <w:rsid w:val="00963DE3"/>
    <w:rsid w:val="00966C50"/>
    <w:rsid w:val="009671F7"/>
    <w:rsid w:val="00967443"/>
    <w:rsid w:val="009746B6"/>
    <w:rsid w:val="00976BF8"/>
    <w:rsid w:val="0097794A"/>
    <w:rsid w:val="00977A46"/>
    <w:rsid w:val="00981072"/>
    <w:rsid w:val="009824D6"/>
    <w:rsid w:val="009826DD"/>
    <w:rsid w:val="00982FAD"/>
    <w:rsid w:val="00983172"/>
    <w:rsid w:val="0098389E"/>
    <w:rsid w:val="00985165"/>
    <w:rsid w:val="0098523E"/>
    <w:rsid w:val="00987628"/>
    <w:rsid w:val="009876B8"/>
    <w:rsid w:val="009902D3"/>
    <w:rsid w:val="009904EF"/>
    <w:rsid w:val="00992952"/>
    <w:rsid w:val="00994355"/>
    <w:rsid w:val="009948D6"/>
    <w:rsid w:val="00994936"/>
    <w:rsid w:val="00996B91"/>
    <w:rsid w:val="00997D76"/>
    <w:rsid w:val="009A36E4"/>
    <w:rsid w:val="009A3901"/>
    <w:rsid w:val="009A7221"/>
    <w:rsid w:val="009B05C7"/>
    <w:rsid w:val="009B60D2"/>
    <w:rsid w:val="009B7652"/>
    <w:rsid w:val="009B7886"/>
    <w:rsid w:val="009B796F"/>
    <w:rsid w:val="009D2279"/>
    <w:rsid w:val="009E0303"/>
    <w:rsid w:val="009F46B5"/>
    <w:rsid w:val="009F4E26"/>
    <w:rsid w:val="00A0022F"/>
    <w:rsid w:val="00A015EF"/>
    <w:rsid w:val="00A01FD3"/>
    <w:rsid w:val="00A0699C"/>
    <w:rsid w:val="00A073F0"/>
    <w:rsid w:val="00A14769"/>
    <w:rsid w:val="00A241D4"/>
    <w:rsid w:val="00A260D5"/>
    <w:rsid w:val="00A300DD"/>
    <w:rsid w:val="00A313EA"/>
    <w:rsid w:val="00A31577"/>
    <w:rsid w:val="00A3255D"/>
    <w:rsid w:val="00A33511"/>
    <w:rsid w:val="00A335D2"/>
    <w:rsid w:val="00A340CB"/>
    <w:rsid w:val="00A35212"/>
    <w:rsid w:val="00A354C3"/>
    <w:rsid w:val="00A372AD"/>
    <w:rsid w:val="00A42424"/>
    <w:rsid w:val="00A4294A"/>
    <w:rsid w:val="00A439B3"/>
    <w:rsid w:val="00A46053"/>
    <w:rsid w:val="00A50131"/>
    <w:rsid w:val="00A529B7"/>
    <w:rsid w:val="00A5475D"/>
    <w:rsid w:val="00A62CB3"/>
    <w:rsid w:val="00A7367E"/>
    <w:rsid w:val="00A73DEA"/>
    <w:rsid w:val="00A75BB3"/>
    <w:rsid w:val="00A912AD"/>
    <w:rsid w:val="00AA1980"/>
    <w:rsid w:val="00AA26EF"/>
    <w:rsid w:val="00AA6571"/>
    <w:rsid w:val="00AA6CE0"/>
    <w:rsid w:val="00AA762D"/>
    <w:rsid w:val="00AB3F27"/>
    <w:rsid w:val="00AC0957"/>
    <w:rsid w:val="00AC0D8A"/>
    <w:rsid w:val="00AC32C0"/>
    <w:rsid w:val="00AC4E20"/>
    <w:rsid w:val="00AD005D"/>
    <w:rsid w:val="00AD0F53"/>
    <w:rsid w:val="00AD3984"/>
    <w:rsid w:val="00AD68C2"/>
    <w:rsid w:val="00AD7228"/>
    <w:rsid w:val="00AE0026"/>
    <w:rsid w:val="00AE07CE"/>
    <w:rsid w:val="00AE411A"/>
    <w:rsid w:val="00AE5207"/>
    <w:rsid w:val="00AE607E"/>
    <w:rsid w:val="00AF0D4F"/>
    <w:rsid w:val="00AF24FB"/>
    <w:rsid w:val="00AF32CB"/>
    <w:rsid w:val="00B02D8F"/>
    <w:rsid w:val="00B05008"/>
    <w:rsid w:val="00B07722"/>
    <w:rsid w:val="00B10B92"/>
    <w:rsid w:val="00B1683A"/>
    <w:rsid w:val="00B20D00"/>
    <w:rsid w:val="00B2276D"/>
    <w:rsid w:val="00B22C9F"/>
    <w:rsid w:val="00B2676F"/>
    <w:rsid w:val="00B31E70"/>
    <w:rsid w:val="00B330FA"/>
    <w:rsid w:val="00B33E8E"/>
    <w:rsid w:val="00B34EA5"/>
    <w:rsid w:val="00B4074D"/>
    <w:rsid w:val="00B40EAC"/>
    <w:rsid w:val="00B41081"/>
    <w:rsid w:val="00B44538"/>
    <w:rsid w:val="00B46E2E"/>
    <w:rsid w:val="00B54482"/>
    <w:rsid w:val="00B545FE"/>
    <w:rsid w:val="00B55038"/>
    <w:rsid w:val="00B551FC"/>
    <w:rsid w:val="00B55DB5"/>
    <w:rsid w:val="00B603DE"/>
    <w:rsid w:val="00B616F6"/>
    <w:rsid w:val="00B63530"/>
    <w:rsid w:val="00B73A5C"/>
    <w:rsid w:val="00B73BB3"/>
    <w:rsid w:val="00B77B02"/>
    <w:rsid w:val="00B808FE"/>
    <w:rsid w:val="00B83AD7"/>
    <w:rsid w:val="00B84443"/>
    <w:rsid w:val="00B8599A"/>
    <w:rsid w:val="00B86E62"/>
    <w:rsid w:val="00B90879"/>
    <w:rsid w:val="00B91C0E"/>
    <w:rsid w:val="00B946C1"/>
    <w:rsid w:val="00B95BA1"/>
    <w:rsid w:val="00B96C89"/>
    <w:rsid w:val="00BA0F87"/>
    <w:rsid w:val="00BA24AC"/>
    <w:rsid w:val="00BA4817"/>
    <w:rsid w:val="00BB02E7"/>
    <w:rsid w:val="00BB6F92"/>
    <w:rsid w:val="00BB702D"/>
    <w:rsid w:val="00BB711C"/>
    <w:rsid w:val="00BB738A"/>
    <w:rsid w:val="00BC234E"/>
    <w:rsid w:val="00BC66FB"/>
    <w:rsid w:val="00BD4748"/>
    <w:rsid w:val="00BD5572"/>
    <w:rsid w:val="00BD6474"/>
    <w:rsid w:val="00BE1503"/>
    <w:rsid w:val="00BE382D"/>
    <w:rsid w:val="00BE3F9C"/>
    <w:rsid w:val="00BE544D"/>
    <w:rsid w:val="00BF0110"/>
    <w:rsid w:val="00BF094C"/>
    <w:rsid w:val="00BF23BE"/>
    <w:rsid w:val="00BF2A46"/>
    <w:rsid w:val="00BF31CF"/>
    <w:rsid w:val="00BF40A0"/>
    <w:rsid w:val="00C03538"/>
    <w:rsid w:val="00C03B08"/>
    <w:rsid w:val="00C1357B"/>
    <w:rsid w:val="00C20807"/>
    <w:rsid w:val="00C258B8"/>
    <w:rsid w:val="00C32FE1"/>
    <w:rsid w:val="00C345FC"/>
    <w:rsid w:val="00C350CA"/>
    <w:rsid w:val="00C3536E"/>
    <w:rsid w:val="00C35B64"/>
    <w:rsid w:val="00C35BFC"/>
    <w:rsid w:val="00C36110"/>
    <w:rsid w:val="00C36539"/>
    <w:rsid w:val="00C36FA7"/>
    <w:rsid w:val="00C420B9"/>
    <w:rsid w:val="00C443C7"/>
    <w:rsid w:val="00C46A6B"/>
    <w:rsid w:val="00C470C2"/>
    <w:rsid w:val="00C54912"/>
    <w:rsid w:val="00C54BC2"/>
    <w:rsid w:val="00C64145"/>
    <w:rsid w:val="00C64A83"/>
    <w:rsid w:val="00C659CB"/>
    <w:rsid w:val="00C65B02"/>
    <w:rsid w:val="00C65F9C"/>
    <w:rsid w:val="00C66298"/>
    <w:rsid w:val="00C6766F"/>
    <w:rsid w:val="00C67AA5"/>
    <w:rsid w:val="00C71CFA"/>
    <w:rsid w:val="00C728B3"/>
    <w:rsid w:val="00C8067F"/>
    <w:rsid w:val="00C83D60"/>
    <w:rsid w:val="00C842BB"/>
    <w:rsid w:val="00C85F73"/>
    <w:rsid w:val="00C86989"/>
    <w:rsid w:val="00C94663"/>
    <w:rsid w:val="00C955A0"/>
    <w:rsid w:val="00C95974"/>
    <w:rsid w:val="00C95E66"/>
    <w:rsid w:val="00C97745"/>
    <w:rsid w:val="00CA5219"/>
    <w:rsid w:val="00CB19A0"/>
    <w:rsid w:val="00CB30DE"/>
    <w:rsid w:val="00CB600E"/>
    <w:rsid w:val="00CB66ED"/>
    <w:rsid w:val="00CB6B6D"/>
    <w:rsid w:val="00CC239B"/>
    <w:rsid w:val="00CC24C3"/>
    <w:rsid w:val="00CC4485"/>
    <w:rsid w:val="00CC6CED"/>
    <w:rsid w:val="00CC6ED4"/>
    <w:rsid w:val="00CD128F"/>
    <w:rsid w:val="00CE1589"/>
    <w:rsid w:val="00CE2CEE"/>
    <w:rsid w:val="00CE3054"/>
    <w:rsid w:val="00CE31B3"/>
    <w:rsid w:val="00CE3D20"/>
    <w:rsid w:val="00CF05A1"/>
    <w:rsid w:val="00CF0EF7"/>
    <w:rsid w:val="00CF0FBC"/>
    <w:rsid w:val="00CF1A8C"/>
    <w:rsid w:val="00CF76C8"/>
    <w:rsid w:val="00D0025C"/>
    <w:rsid w:val="00D006B0"/>
    <w:rsid w:val="00D10584"/>
    <w:rsid w:val="00D10E82"/>
    <w:rsid w:val="00D127C0"/>
    <w:rsid w:val="00D13BC2"/>
    <w:rsid w:val="00D16CAB"/>
    <w:rsid w:val="00D2161B"/>
    <w:rsid w:val="00D2208B"/>
    <w:rsid w:val="00D22C46"/>
    <w:rsid w:val="00D25492"/>
    <w:rsid w:val="00D27147"/>
    <w:rsid w:val="00D32066"/>
    <w:rsid w:val="00D40049"/>
    <w:rsid w:val="00D407F3"/>
    <w:rsid w:val="00D427FB"/>
    <w:rsid w:val="00D43F53"/>
    <w:rsid w:val="00D466EF"/>
    <w:rsid w:val="00D500F9"/>
    <w:rsid w:val="00D510A6"/>
    <w:rsid w:val="00D549E5"/>
    <w:rsid w:val="00D5611E"/>
    <w:rsid w:val="00D61A47"/>
    <w:rsid w:val="00D66950"/>
    <w:rsid w:val="00D67000"/>
    <w:rsid w:val="00D70CE0"/>
    <w:rsid w:val="00D722AE"/>
    <w:rsid w:val="00D7380F"/>
    <w:rsid w:val="00D753FB"/>
    <w:rsid w:val="00D85D64"/>
    <w:rsid w:val="00D860BB"/>
    <w:rsid w:val="00D9025A"/>
    <w:rsid w:val="00D90D23"/>
    <w:rsid w:val="00D9787A"/>
    <w:rsid w:val="00DA380E"/>
    <w:rsid w:val="00DB3B6D"/>
    <w:rsid w:val="00DC011E"/>
    <w:rsid w:val="00DC2F81"/>
    <w:rsid w:val="00DC40B8"/>
    <w:rsid w:val="00DC4883"/>
    <w:rsid w:val="00DD093D"/>
    <w:rsid w:val="00DD545D"/>
    <w:rsid w:val="00DD54CC"/>
    <w:rsid w:val="00DD6139"/>
    <w:rsid w:val="00DD77C1"/>
    <w:rsid w:val="00DE0A80"/>
    <w:rsid w:val="00DE1E0C"/>
    <w:rsid w:val="00DE5624"/>
    <w:rsid w:val="00DE7A51"/>
    <w:rsid w:val="00DF0F97"/>
    <w:rsid w:val="00DF4BC0"/>
    <w:rsid w:val="00E064D6"/>
    <w:rsid w:val="00E0790E"/>
    <w:rsid w:val="00E141E3"/>
    <w:rsid w:val="00E14436"/>
    <w:rsid w:val="00E14ABC"/>
    <w:rsid w:val="00E233CB"/>
    <w:rsid w:val="00E25CE2"/>
    <w:rsid w:val="00E313EA"/>
    <w:rsid w:val="00E3268E"/>
    <w:rsid w:val="00E40090"/>
    <w:rsid w:val="00E427DC"/>
    <w:rsid w:val="00E453F5"/>
    <w:rsid w:val="00E56282"/>
    <w:rsid w:val="00E56D65"/>
    <w:rsid w:val="00E57396"/>
    <w:rsid w:val="00E62B86"/>
    <w:rsid w:val="00E641E2"/>
    <w:rsid w:val="00E668DC"/>
    <w:rsid w:val="00E66FAB"/>
    <w:rsid w:val="00E672BA"/>
    <w:rsid w:val="00E67F50"/>
    <w:rsid w:val="00E71925"/>
    <w:rsid w:val="00E80C4F"/>
    <w:rsid w:val="00E8363E"/>
    <w:rsid w:val="00E8534A"/>
    <w:rsid w:val="00E85567"/>
    <w:rsid w:val="00E8700C"/>
    <w:rsid w:val="00E870F0"/>
    <w:rsid w:val="00E91E1B"/>
    <w:rsid w:val="00E94D7C"/>
    <w:rsid w:val="00E966A8"/>
    <w:rsid w:val="00E96DED"/>
    <w:rsid w:val="00E97B76"/>
    <w:rsid w:val="00E97C0A"/>
    <w:rsid w:val="00EA0E3C"/>
    <w:rsid w:val="00EA165D"/>
    <w:rsid w:val="00EA2B3D"/>
    <w:rsid w:val="00EA4A1A"/>
    <w:rsid w:val="00EA568E"/>
    <w:rsid w:val="00EB471E"/>
    <w:rsid w:val="00EB49D8"/>
    <w:rsid w:val="00EB4A08"/>
    <w:rsid w:val="00EB7750"/>
    <w:rsid w:val="00EC31CD"/>
    <w:rsid w:val="00EC3371"/>
    <w:rsid w:val="00EC39F8"/>
    <w:rsid w:val="00EC5071"/>
    <w:rsid w:val="00EC659F"/>
    <w:rsid w:val="00ED0C22"/>
    <w:rsid w:val="00ED4E31"/>
    <w:rsid w:val="00EE2409"/>
    <w:rsid w:val="00EE2BB3"/>
    <w:rsid w:val="00EE794F"/>
    <w:rsid w:val="00EF2DD4"/>
    <w:rsid w:val="00EF30E2"/>
    <w:rsid w:val="00EF5BED"/>
    <w:rsid w:val="00EF6E2C"/>
    <w:rsid w:val="00EF6FD1"/>
    <w:rsid w:val="00F027A9"/>
    <w:rsid w:val="00F03813"/>
    <w:rsid w:val="00F04503"/>
    <w:rsid w:val="00F04647"/>
    <w:rsid w:val="00F04DA5"/>
    <w:rsid w:val="00F11CCE"/>
    <w:rsid w:val="00F21DB5"/>
    <w:rsid w:val="00F22292"/>
    <w:rsid w:val="00F24F2F"/>
    <w:rsid w:val="00F25BBD"/>
    <w:rsid w:val="00F30014"/>
    <w:rsid w:val="00F304AF"/>
    <w:rsid w:val="00F33AB1"/>
    <w:rsid w:val="00F34108"/>
    <w:rsid w:val="00F3567B"/>
    <w:rsid w:val="00F35D51"/>
    <w:rsid w:val="00F36F85"/>
    <w:rsid w:val="00F3745E"/>
    <w:rsid w:val="00F409F8"/>
    <w:rsid w:val="00F40BCF"/>
    <w:rsid w:val="00F411F0"/>
    <w:rsid w:val="00F41610"/>
    <w:rsid w:val="00F43EDA"/>
    <w:rsid w:val="00F44BBC"/>
    <w:rsid w:val="00F45B0E"/>
    <w:rsid w:val="00F56E0D"/>
    <w:rsid w:val="00F64843"/>
    <w:rsid w:val="00F66FBC"/>
    <w:rsid w:val="00F7295A"/>
    <w:rsid w:val="00F7556E"/>
    <w:rsid w:val="00F75999"/>
    <w:rsid w:val="00F80AF9"/>
    <w:rsid w:val="00F80F10"/>
    <w:rsid w:val="00F81072"/>
    <w:rsid w:val="00F81A2F"/>
    <w:rsid w:val="00F82579"/>
    <w:rsid w:val="00F844A2"/>
    <w:rsid w:val="00F8463B"/>
    <w:rsid w:val="00F859AB"/>
    <w:rsid w:val="00F85B84"/>
    <w:rsid w:val="00F86A02"/>
    <w:rsid w:val="00F87B95"/>
    <w:rsid w:val="00F91D38"/>
    <w:rsid w:val="00F93AFB"/>
    <w:rsid w:val="00F9665A"/>
    <w:rsid w:val="00F97840"/>
    <w:rsid w:val="00FA0199"/>
    <w:rsid w:val="00FA105F"/>
    <w:rsid w:val="00FA167F"/>
    <w:rsid w:val="00FA1F61"/>
    <w:rsid w:val="00FA228D"/>
    <w:rsid w:val="00FA6324"/>
    <w:rsid w:val="00FA65A2"/>
    <w:rsid w:val="00FA6D32"/>
    <w:rsid w:val="00FA740D"/>
    <w:rsid w:val="00FA7F8E"/>
    <w:rsid w:val="00FB2309"/>
    <w:rsid w:val="00FB38BC"/>
    <w:rsid w:val="00FB46B9"/>
    <w:rsid w:val="00FC1630"/>
    <w:rsid w:val="00FC1932"/>
    <w:rsid w:val="00FC336F"/>
    <w:rsid w:val="00FC5C9B"/>
    <w:rsid w:val="00FD1479"/>
    <w:rsid w:val="00FD14CE"/>
    <w:rsid w:val="00FD471D"/>
    <w:rsid w:val="00FD54DD"/>
    <w:rsid w:val="00FD7C6A"/>
    <w:rsid w:val="00FD7EB9"/>
    <w:rsid w:val="00FE0886"/>
    <w:rsid w:val="00FE207B"/>
    <w:rsid w:val="00FE5F68"/>
    <w:rsid w:val="00FE69ED"/>
    <w:rsid w:val="00F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CFDE0AC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6D4CC-A793-413D-8255-E51B2092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2395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147</cp:revision>
  <cp:lastPrinted>2019-07-18T15:16:00Z</cp:lastPrinted>
  <dcterms:created xsi:type="dcterms:W3CDTF">2019-08-19T10:10:00Z</dcterms:created>
  <dcterms:modified xsi:type="dcterms:W3CDTF">2019-09-04T11:49:00Z</dcterms:modified>
</cp:coreProperties>
</file>