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62345D83"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CD5B43">
        <w:rPr>
          <w:b/>
          <w:color w:val="000000" w:themeColor="text1"/>
          <w:sz w:val="20"/>
          <w:szCs w:val="20"/>
        </w:rPr>
        <w:t>1</w:t>
      </w:r>
      <w:r w:rsidR="00397CCE">
        <w:rPr>
          <w:b/>
          <w:color w:val="000000" w:themeColor="text1"/>
          <w:sz w:val="20"/>
          <w:szCs w:val="20"/>
        </w:rPr>
        <w:t>7</w:t>
      </w:r>
      <w:r>
        <w:rPr>
          <w:b/>
          <w:color w:val="000000" w:themeColor="text1"/>
          <w:sz w:val="20"/>
          <w:szCs w:val="20"/>
        </w:rPr>
        <w:t>/2021</w:t>
      </w:r>
    </w:p>
    <w:p w14:paraId="20D0E41F"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08CC362F"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D47500A"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53D6547E"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0743CD7"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664EE07D" w14:textId="77777777" w:rsidR="009C7D87" w:rsidRPr="00431CD4" w:rsidRDefault="009C7D87" w:rsidP="009C7D87">
      <w:pPr>
        <w:ind w:left="3402"/>
        <w:jc w:val="both"/>
        <w:rPr>
          <w:sz w:val="20"/>
          <w:szCs w:val="20"/>
        </w:rPr>
      </w:pPr>
    </w:p>
    <w:p w14:paraId="7B071A2F" w14:textId="09E3F16A"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397CCE">
        <w:rPr>
          <w:sz w:val="20"/>
          <w:szCs w:val="20"/>
        </w:rPr>
        <w:t xml:space="preserve"> </w:t>
      </w:r>
      <w:r w:rsidR="00397CCE" w:rsidRPr="00397CCE">
        <w:rPr>
          <w:b/>
          <w:bCs/>
          <w:sz w:val="20"/>
          <w:szCs w:val="20"/>
        </w:rPr>
        <w:t>JLM DISTRIBUIDORA EIRELI</w:t>
      </w:r>
      <w:r w:rsidRPr="00431CD4">
        <w:rPr>
          <w:i/>
          <w:sz w:val="20"/>
          <w:szCs w:val="20"/>
        </w:rPr>
        <w:t>,</w:t>
      </w:r>
      <w:r w:rsidRPr="00431CD4">
        <w:rPr>
          <w:sz w:val="20"/>
          <w:szCs w:val="20"/>
        </w:rPr>
        <w:t xml:space="preserve"> 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397CCE" w:rsidRPr="00397CCE">
        <w:rPr>
          <w:b/>
          <w:bCs/>
          <w:sz w:val="20"/>
          <w:szCs w:val="20"/>
        </w:rPr>
        <w:t>27.343.602/0001-06</w:t>
      </w:r>
      <w:r w:rsidR="00397CCE">
        <w:rPr>
          <w:b/>
          <w:bCs/>
          <w:sz w:val="20"/>
          <w:szCs w:val="20"/>
        </w:rPr>
        <w:t xml:space="preserve"> </w:t>
      </w:r>
      <w:r w:rsidR="00E21902">
        <w:rPr>
          <w:sz w:val="20"/>
          <w:szCs w:val="20"/>
        </w:rPr>
        <w:t>situada</w:t>
      </w:r>
      <w:r w:rsidR="00FA7A83">
        <w:rPr>
          <w:sz w:val="20"/>
          <w:szCs w:val="20"/>
        </w:rPr>
        <w:t xml:space="preserve"> </w:t>
      </w:r>
      <w:r w:rsidR="00397CCE" w:rsidRPr="00397CCE">
        <w:rPr>
          <w:b/>
          <w:bCs/>
          <w:sz w:val="20"/>
          <w:szCs w:val="20"/>
        </w:rPr>
        <w:t>RUA JOÃO ALVES</w:t>
      </w:r>
      <w:r w:rsidR="00397CCE">
        <w:rPr>
          <w:b/>
          <w:bCs/>
          <w:sz w:val="20"/>
          <w:szCs w:val="20"/>
        </w:rPr>
        <w:t xml:space="preserve"> </w:t>
      </w:r>
      <w:r w:rsidR="00EC653A">
        <w:rPr>
          <w:b/>
          <w:bCs/>
          <w:sz w:val="20"/>
          <w:szCs w:val="20"/>
        </w:rPr>
        <w:t>n</w:t>
      </w:r>
      <w:r w:rsidR="00EC653A">
        <w:rPr>
          <w:b/>
          <w:bCs/>
          <w:sz w:val="22"/>
          <w:szCs w:val="22"/>
        </w:rPr>
        <w:t xml:space="preserve">º </w:t>
      </w:r>
      <w:proofErr w:type="gramStart"/>
      <w:r w:rsidR="00397CCE">
        <w:rPr>
          <w:b/>
          <w:bCs/>
          <w:sz w:val="22"/>
          <w:szCs w:val="22"/>
        </w:rPr>
        <w:t>98</w:t>
      </w:r>
      <w:r w:rsidR="0098241F" w:rsidRPr="0098241F">
        <w:rPr>
          <w:b/>
          <w:sz w:val="20"/>
          <w:szCs w:val="20"/>
        </w:rPr>
        <w:t>,</w:t>
      </w:r>
      <w:r w:rsidR="00397CCE">
        <w:rPr>
          <w:b/>
          <w:sz w:val="20"/>
          <w:szCs w:val="20"/>
        </w:rPr>
        <w:t xml:space="preserve"> </w:t>
      </w:r>
      <w:r w:rsidR="00EC653A">
        <w:rPr>
          <w:b/>
          <w:sz w:val="20"/>
          <w:szCs w:val="20"/>
        </w:rPr>
        <w:t xml:space="preserve"> BAIRRO</w:t>
      </w:r>
      <w:proofErr w:type="gramEnd"/>
      <w:r w:rsidR="00397CCE">
        <w:rPr>
          <w:b/>
          <w:sz w:val="20"/>
          <w:szCs w:val="20"/>
        </w:rPr>
        <w:t xml:space="preserve"> </w:t>
      </w:r>
      <w:r w:rsidR="00397CCE" w:rsidRPr="00397CCE">
        <w:rPr>
          <w:b/>
          <w:sz w:val="20"/>
          <w:szCs w:val="20"/>
        </w:rPr>
        <w:t>CENTRO</w:t>
      </w:r>
      <w:r w:rsidR="001F65D2">
        <w:rPr>
          <w:b/>
          <w:sz w:val="20"/>
          <w:szCs w:val="20"/>
        </w:rPr>
        <w:t xml:space="preserve">, </w:t>
      </w:r>
      <w:r w:rsidR="00482E71">
        <w:rPr>
          <w:b/>
          <w:sz w:val="20"/>
          <w:szCs w:val="20"/>
        </w:rPr>
        <w:t xml:space="preserve"> </w:t>
      </w:r>
      <w:r w:rsidR="00397CCE" w:rsidRPr="00397CCE">
        <w:rPr>
          <w:b/>
          <w:sz w:val="20"/>
          <w:szCs w:val="20"/>
        </w:rPr>
        <w:t>BRASILANDIA DE MINAS</w:t>
      </w:r>
      <w:r w:rsidR="00397CCE">
        <w:rPr>
          <w:b/>
          <w:sz w:val="20"/>
          <w:szCs w:val="20"/>
        </w:rPr>
        <w:t>/MG</w:t>
      </w:r>
      <w:r w:rsidR="0098241F">
        <w:rPr>
          <w:sz w:val="20"/>
          <w:szCs w:val="20"/>
        </w:rPr>
        <w:t>, CEP</w:t>
      </w:r>
      <w:r w:rsidR="00397CCE">
        <w:rPr>
          <w:sz w:val="20"/>
          <w:szCs w:val="20"/>
        </w:rPr>
        <w:t xml:space="preserve"> </w:t>
      </w:r>
      <w:r w:rsidR="00397CCE" w:rsidRPr="00397CCE">
        <w:rPr>
          <w:sz w:val="20"/>
          <w:szCs w:val="20"/>
        </w:rPr>
        <w:t>38779-000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397CCE" w:rsidRPr="00397CCE">
        <w:t xml:space="preserve"> </w:t>
      </w:r>
      <w:r w:rsidR="00397CCE" w:rsidRPr="00397CCE">
        <w:rPr>
          <w:b/>
          <w:bCs/>
          <w:sz w:val="20"/>
          <w:szCs w:val="20"/>
        </w:rPr>
        <w:t>JOAO LUCAS CARVALHO MARTINS</w:t>
      </w:r>
      <w:r w:rsidRPr="00431CD4">
        <w:rPr>
          <w:sz w:val="20"/>
          <w:szCs w:val="20"/>
        </w:rPr>
        <w:t>, i</w:t>
      </w:r>
      <w:r w:rsidR="0098241F">
        <w:rPr>
          <w:sz w:val="20"/>
          <w:szCs w:val="20"/>
        </w:rPr>
        <w:t>nscrito no CPF nº</w:t>
      </w:r>
      <w:r w:rsidR="0098241F" w:rsidRPr="004B1288">
        <w:rPr>
          <w:b/>
          <w:bCs/>
          <w:sz w:val="20"/>
          <w:szCs w:val="20"/>
        </w:rPr>
        <w:t>.</w:t>
      </w:r>
      <w:r w:rsidR="00482E71" w:rsidRPr="004B1288">
        <w:rPr>
          <w:b/>
          <w:bCs/>
          <w:sz w:val="20"/>
          <w:szCs w:val="20"/>
        </w:rPr>
        <w:t xml:space="preserve"> </w:t>
      </w:r>
      <w:r w:rsidR="00397CCE" w:rsidRPr="00397CCE">
        <w:rPr>
          <w:b/>
          <w:bCs/>
          <w:sz w:val="20"/>
          <w:szCs w:val="20"/>
        </w:rPr>
        <w:t>084.286.276-57</w:t>
      </w:r>
      <w:r w:rsidR="00397CCE">
        <w:rPr>
          <w:b/>
          <w:bCs/>
          <w:sz w:val="20"/>
          <w:szCs w:val="20"/>
        </w:rPr>
        <w:t xml:space="preserve"> </w:t>
      </w:r>
      <w:r w:rsidR="001F65D2">
        <w:rPr>
          <w:sz w:val="20"/>
          <w:szCs w:val="20"/>
        </w:rPr>
        <w:t>e RG nº</w:t>
      </w:r>
      <w:r w:rsidR="00797C65">
        <w:rPr>
          <w:sz w:val="20"/>
          <w:szCs w:val="20"/>
        </w:rPr>
        <w:t xml:space="preserve">. </w:t>
      </w:r>
      <w:r w:rsidR="00397CCE" w:rsidRPr="00397CCE">
        <w:rPr>
          <w:b/>
          <w:bCs/>
          <w:sz w:val="20"/>
          <w:szCs w:val="20"/>
        </w:rPr>
        <w:t>17702784</w:t>
      </w:r>
      <w:r w:rsidR="00C976DA" w:rsidRPr="00397CCE">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57B472C1" w14:textId="77777777" w:rsidR="009C7D87" w:rsidRPr="00431CD4" w:rsidRDefault="009C7D87"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4CC751A7"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4804E3EE"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7EA9075C" w14:textId="77777777" w:rsidR="009C7D87" w:rsidRPr="00431CD4" w:rsidRDefault="009C7D87" w:rsidP="009C7D87">
      <w:pPr>
        <w:autoSpaceDE w:val="0"/>
        <w:autoSpaceDN w:val="0"/>
        <w:adjustRightInd w:val="0"/>
        <w:jc w:val="both"/>
        <w:rPr>
          <w:b/>
          <w:sz w:val="20"/>
          <w:szCs w:val="20"/>
        </w:rPr>
      </w:pP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8A00D75" w14:textId="391A28E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1F3106BD" w14:textId="77777777" w:rsidR="009C7D87" w:rsidRPr="00431CD4" w:rsidRDefault="009C7D87"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2DAF1CD0" w14:textId="4CB48490" w:rsidR="00F8777C"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3A2117">
        <w:rPr>
          <w:b/>
          <w:color w:val="000000" w:themeColor="text1"/>
          <w:sz w:val="20"/>
          <w:szCs w:val="20"/>
        </w:rPr>
        <w:t>96.942,14</w:t>
      </w:r>
      <w:r w:rsidR="00BD1098">
        <w:rPr>
          <w:b/>
          <w:color w:val="000000" w:themeColor="text1"/>
          <w:sz w:val="20"/>
          <w:szCs w:val="20"/>
        </w:rPr>
        <w:t xml:space="preserve"> (</w:t>
      </w:r>
      <w:r w:rsidR="003A2117">
        <w:rPr>
          <w:b/>
          <w:color w:val="000000" w:themeColor="text1"/>
          <w:sz w:val="20"/>
          <w:szCs w:val="20"/>
        </w:rPr>
        <w:t xml:space="preserve">Noventa e seis </w:t>
      </w:r>
      <w:r w:rsidR="005F6505">
        <w:rPr>
          <w:b/>
          <w:color w:val="000000" w:themeColor="text1"/>
          <w:sz w:val="20"/>
          <w:szCs w:val="20"/>
        </w:rPr>
        <w:t>mil</w:t>
      </w:r>
      <w:r w:rsidR="008F6216">
        <w:rPr>
          <w:b/>
          <w:color w:val="000000" w:themeColor="text1"/>
          <w:sz w:val="20"/>
          <w:szCs w:val="20"/>
        </w:rPr>
        <w:t xml:space="preserve">, </w:t>
      </w:r>
      <w:r w:rsidR="003A2117">
        <w:rPr>
          <w:b/>
          <w:color w:val="000000" w:themeColor="text1"/>
          <w:sz w:val="20"/>
          <w:szCs w:val="20"/>
        </w:rPr>
        <w:t xml:space="preserve">novecentos e quarenta e três </w:t>
      </w:r>
      <w:r w:rsidR="00C00F7A">
        <w:rPr>
          <w:b/>
          <w:color w:val="000000" w:themeColor="text1"/>
          <w:sz w:val="20"/>
          <w:szCs w:val="20"/>
        </w:rPr>
        <w:t>reais</w:t>
      </w:r>
      <w:r w:rsidR="005F6505">
        <w:rPr>
          <w:b/>
          <w:color w:val="000000" w:themeColor="text1"/>
          <w:sz w:val="20"/>
          <w:szCs w:val="20"/>
        </w:rPr>
        <w:t xml:space="preserve"> e </w:t>
      </w:r>
      <w:r w:rsidR="003A2117">
        <w:rPr>
          <w:b/>
          <w:color w:val="000000" w:themeColor="text1"/>
          <w:sz w:val="20"/>
          <w:szCs w:val="20"/>
        </w:rPr>
        <w:t xml:space="preserve">quatorze </w:t>
      </w:r>
      <w:r w:rsidR="005F6505">
        <w:rPr>
          <w:b/>
          <w:color w:val="000000" w:themeColor="text1"/>
          <w:sz w:val="20"/>
          <w:szCs w:val="20"/>
        </w:rPr>
        <w:t>centavos</w:t>
      </w:r>
      <w:r w:rsidR="008A1CD9">
        <w:rPr>
          <w:b/>
          <w:color w:val="000000" w:themeColor="text1"/>
          <w:sz w:val="20"/>
          <w:szCs w:val="20"/>
        </w:rPr>
        <w:t>)</w:t>
      </w:r>
      <w:r w:rsidRPr="00BD1098">
        <w:rPr>
          <w:b/>
          <w:color w:val="000000" w:themeColor="text1"/>
          <w:sz w:val="20"/>
          <w:szCs w:val="20"/>
        </w:rPr>
        <w:t>.</w:t>
      </w:r>
    </w:p>
    <w:tbl>
      <w:tblPr>
        <w:tblStyle w:val="Tabelacomgrade"/>
        <w:tblpPr w:leftFromText="141" w:rightFromText="141" w:vertAnchor="text" w:horzAnchor="margin" w:tblpXSpec="center" w:tblpY="138"/>
        <w:tblW w:w="10905" w:type="dxa"/>
        <w:tblLook w:val="04A0" w:firstRow="1" w:lastRow="0" w:firstColumn="1" w:lastColumn="0" w:noHBand="0" w:noVBand="1"/>
      </w:tblPr>
      <w:tblGrid>
        <w:gridCol w:w="10905"/>
      </w:tblGrid>
      <w:tr w:rsidR="00895266" w:rsidRPr="00AE30F5" w14:paraId="0E8FC83A" w14:textId="77777777" w:rsidTr="00895266">
        <w:trPr>
          <w:trHeight w:val="365"/>
        </w:trPr>
        <w:tc>
          <w:tcPr>
            <w:tcW w:w="10905" w:type="dxa"/>
          </w:tcPr>
          <w:p w14:paraId="394105FF"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97"/>
              <w:rPr>
                <w:rFonts w:ascii="Arial" w:eastAsia="@Malgun Gothic" w:hAnsi="Arial" w:cs="Arial"/>
                <w:b/>
                <w:bCs/>
                <w:sz w:val="2"/>
                <w:szCs w:val="2"/>
                <w:lang w:val="en-US"/>
              </w:rPr>
            </w:pPr>
            <w:bookmarkStart w:id="0" w:name="_Hlk64870655"/>
            <w:r w:rsidRPr="00AE30F5">
              <w:rPr>
                <w:rFonts w:ascii="@Malgun Gothic" w:eastAsia="@Malgun Gothic"/>
                <w:lang w:val="en-US"/>
              </w:rPr>
              <w:tab/>
            </w:r>
            <w:r w:rsidRPr="00AE30F5">
              <w:rPr>
                <w:rFonts w:ascii="Arial" w:eastAsia="@Malgun Gothic" w:hAnsi="Arial" w:cs="Arial"/>
                <w:b/>
                <w:bCs/>
                <w:sz w:val="16"/>
                <w:szCs w:val="16"/>
                <w:lang w:val="en-US"/>
              </w:rPr>
              <w:t>Item</w:t>
            </w:r>
            <w:r w:rsidRPr="00AE30F5">
              <w:rPr>
                <w:rFonts w:ascii="Arial" w:eastAsia="@Malgun Gothic" w:hAnsi="Arial" w:cs="Arial"/>
                <w:b/>
                <w:bCs/>
                <w:sz w:val="16"/>
                <w:szCs w:val="16"/>
                <w:lang w:val="en-US"/>
              </w:rPr>
              <w:tab/>
            </w:r>
            <w:proofErr w:type="spellStart"/>
            <w:r w:rsidRPr="00AE30F5">
              <w:rPr>
                <w:rFonts w:ascii="Arial" w:eastAsia="@Malgun Gothic" w:hAnsi="Arial" w:cs="Arial"/>
                <w:b/>
                <w:bCs/>
                <w:sz w:val="16"/>
                <w:szCs w:val="16"/>
                <w:lang w:val="en-US"/>
              </w:rPr>
              <w:t>Descrição</w:t>
            </w:r>
            <w:proofErr w:type="spellEnd"/>
            <w:r w:rsidRPr="00AE30F5">
              <w:rPr>
                <w:rFonts w:ascii="Arial" w:eastAsia="@Malgun Gothic" w:hAnsi="Arial" w:cs="Arial"/>
                <w:b/>
                <w:bCs/>
                <w:sz w:val="16"/>
                <w:szCs w:val="16"/>
                <w:lang w:val="en-US"/>
              </w:rPr>
              <w:tab/>
            </w:r>
            <w:proofErr w:type="spellStart"/>
            <w:r w:rsidRPr="00AE30F5">
              <w:rPr>
                <w:rFonts w:ascii="Arial" w:eastAsia="@Malgun Gothic" w:hAnsi="Arial" w:cs="Arial"/>
                <w:b/>
                <w:bCs/>
                <w:sz w:val="16"/>
                <w:szCs w:val="16"/>
                <w:lang w:val="en-US"/>
              </w:rPr>
              <w:t>Unidade</w:t>
            </w:r>
            <w:proofErr w:type="spellEnd"/>
            <w:r w:rsidRPr="00AE30F5">
              <w:rPr>
                <w:rFonts w:ascii="Arial" w:eastAsia="@Malgun Gothic" w:hAnsi="Arial" w:cs="Arial"/>
                <w:b/>
                <w:bCs/>
                <w:sz w:val="16"/>
                <w:szCs w:val="16"/>
                <w:lang w:val="en-US"/>
              </w:rPr>
              <w:t xml:space="preserve"> </w:t>
            </w:r>
            <w:proofErr w:type="spellStart"/>
            <w:r w:rsidRPr="00AE30F5">
              <w:rPr>
                <w:rFonts w:ascii="Arial" w:eastAsia="@Malgun Gothic" w:hAnsi="Arial" w:cs="Arial"/>
                <w:b/>
                <w:bCs/>
                <w:sz w:val="16"/>
                <w:szCs w:val="16"/>
                <w:lang w:val="en-US"/>
              </w:rPr>
              <w:t>Medida</w:t>
            </w:r>
            <w:proofErr w:type="spellEnd"/>
            <w:r w:rsidRPr="00AE30F5">
              <w:rPr>
                <w:rFonts w:ascii="Arial" w:eastAsia="@Malgun Gothic" w:hAnsi="Arial" w:cs="Arial"/>
                <w:b/>
                <w:bCs/>
                <w:sz w:val="16"/>
                <w:szCs w:val="16"/>
                <w:lang w:val="en-US"/>
              </w:rPr>
              <w:tab/>
            </w:r>
            <w:proofErr w:type="spellStart"/>
            <w:r w:rsidRPr="00AE30F5">
              <w:rPr>
                <w:rFonts w:ascii="Arial" w:eastAsia="@Malgun Gothic" w:hAnsi="Arial" w:cs="Arial"/>
                <w:b/>
                <w:bCs/>
                <w:sz w:val="16"/>
                <w:szCs w:val="16"/>
                <w:lang w:val="en-US"/>
              </w:rPr>
              <w:t>Quantidade</w:t>
            </w:r>
            <w:proofErr w:type="spellEnd"/>
            <w:r w:rsidRPr="00AE30F5">
              <w:rPr>
                <w:rFonts w:ascii="Arial" w:eastAsia="@Malgun Gothic" w:hAnsi="Arial" w:cs="Arial"/>
                <w:b/>
                <w:bCs/>
                <w:sz w:val="16"/>
                <w:szCs w:val="16"/>
                <w:lang w:val="en-US"/>
              </w:rPr>
              <w:tab/>
              <w:t xml:space="preserve">Valor </w:t>
            </w:r>
            <w:proofErr w:type="spellStart"/>
            <w:r w:rsidRPr="00AE30F5">
              <w:rPr>
                <w:rFonts w:ascii="Arial" w:eastAsia="@Malgun Gothic" w:hAnsi="Arial" w:cs="Arial"/>
                <w:b/>
                <w:bCs/>
                <w:sz w:val="16"/>
                <w:szCs w:val="16"/>
                <w:lang w:val="en-US"/>
              </w:rPr>
              <w:t>Unitário</w:t>
            </w:r>
            <w:proofErr w:type="spellEnd"/>
            <w:r w:rsidRPr="00AE30F5">
              <w:rPr>
                <w:rFonts w:ascii="Arial" w:eastAsia="@Malgun Gothic" w:hAnsi="Arial" w:cs="Arial"/>
                <w:b/>
                <w:bCs/>
                <w:sz w:val="16"/>
                <w:szCs w:val="16"/>
                <w:lang w:val="en-US"/>
              </w:rPr>
              <w:tab/>
              <w:t>Valor Total</w:t>
            </w:r>
          </w:p>
        </w:tc>
      </w:tr>
      <w:tr w:rsidR="00895266" w:rsidRPr="00AE30F5" w14:paraId="6F984282" w14:textId="77777777" w:rsidTr="00895266">
        <w:trPr>
          <w:trHeight w:val="304"/>
        </w:trPr>
        <w:tc>
          <w:tcPr>
            <w:tcW w:w="10905" w:type="dxa"/>
          </w:tcPr>
          <w:p w14:paraId="3D012293"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3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00010</w:t>
            </w:r>
            <w:r w:rsidRPr="00AE30F5">
              <w:rPr>
                <w:rFonts w:ascii="Arial" w:eastAsia="@Malgun Gothic" w:hAnsi="Arial" w:cs="Arial"/>
                <w:sz w:val="16"/>
                <w:szCs w:val="16"/>
                <w:lang w:val="en-US"/>
              </w:rPr>
              <w:tab/>
              <w:t>ALENIA 12/400 MCG</w:t>
            </w:r>
            <w:r w:rsidRPr="00AE30F5">
              <w:rPr>
                <w:rFonts w:ascii="Arial" w:eastAsia="@Malgun Gothic" w:hAnsi="Arial" w:cs="Arial"/>
                <w:sz w:val="16"/>
                <w:szCs w:val="16"/>
                <w:lang w:val="en-US"/>
              </w:rPr>
              <w:tab/>
              <w:t>CÁPSULA</w:t>
            </w:r>
            <w:r w:rsidRPr="00AE30F5">
              <w:rPr>
                <w:rFonts w:ascii="Arial" w:eastAsia="@Malgun Gothic" w:hAnsi="Arial" w:cs="Arial"/>
                <w:sz w:val="16"/>
                <w:szCs w:val="16"/>
                <w:lang w:val="en-US"/>
              </w:rPr>
              <w:tab/>
              <w:t>2.700,0000</w:t>
            </w:r>
            <w:r w:rsidRPr="00AE30F5">
              <w:rPr>
                <w:rFonts w:ascii="Arial" w:eastAsia="@Malgun Gothic" w:hAnsi="Arial" w:cs="Arial"/>
                <w:sz w:val="16"/>
                <w:szCs w:val="16"/>
                <w:lang w:val="en-US"/>
              </w:rPr>
              <w:tab/>
              <w:t>1,4200</w:t>
            </w:r>
            <w:r w:rsidRPr="00AE30F5">
              <w:rPr>
                <w:rFonts w:ascii="Arial" w:eastAsia="@Malgun Gothic" w:hAnsi="Arial" w:cs="Arial"/>
                <w:sz w:val="16"/>
                <w:szCs w:val="16"/>
                <w:lang w:val="en-US"/>
              </w:rPr>
              <w:tab/>
              <w:t>3.834,0000</w:t>
            </w:r>
          </w:p>
        </w:tc>
      </w:tr>
      <w:tr w:rsidR="00895266" w:rsidRPr="00AE30F5" w14:paraId="0A07F607" w14:textId="77777777" w:rsidTr="00895266">
        <w:trPr>
          <w:trHeight w:val="242"/>
        </w:trPr>
        <w:tc>
          <w:tcPr>
            <w:tcW w:w="10905" w:type="dxa"/>
          </w:tcPr>
          <w:p w14:paraId="3F3C5EA7"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00089</w:t>
            </w:r>
            <w:r w:rsidRPr="00AE30F5">
              <w:rPr>
                <w:rFonts w:ascii="Arial" w:eastAsia="@Malgun Gothic" w:hAnsi="Arial" w:cs="Arial"/>
                <w:sz w:val="16"/>
                <w:szCs w:val="16"/>
                <w:lang w:val="en-US"/>
              </w:rPr>
              <w:tab/>
              <w:t>DESVENLAFAXINA SUCCINATO 50 MG</w:t>
            </w:r>
            <w:r w:rsidRPr="00AE30F5">
              <w:rPr>
                <w:rFonts w:ascii="Arial" w:eastAsia="@Malgun Gothic" w:hAnsi="Arial" w:cs="Arial"/>
                <w:sz w:val="16"/>
                <w:szCs w:val="16"/>
                <w:lang w:val="en-US"/>
              </w:rPr>
              <w:tab/>
              <w:t>COMPRIMIDO</w:t>
            </w:r>
            <w:r w:rsidRPr="00AE30F5">
              <w:rPr>
                <w:rFonts w:ascii="Arial" w:eastAsia="@Malgun Gothic" w:hAnsi="Arial" w:cs="Arial"/>
                <w:sz w:val="16"/>
                <w:szCs w:val="16"/>
                <w:lang w:val="en-US"/>
              </w:rPr>
              <w:tab/>
              <w:t>29.280,0000</w:t>
            </w:r>
            <w:r w:rsidRPr="00AE30F5">
              <w:rPr>
                <w:rFonts w:ascii="Arial" w:eastAsia="@Malgun Gothic" w:hAnsi="Arial" w:cs="Arial"/>
                <w:sz w:val="16"/>
                <w:szCs w:val="16"/>
                <w:lang w:val="en-US"/>
              </w:rPr>
              <w:tab/>
              <w:t>1,2700</w:t>
            </w:r>
            <w:r w:rsidRPr="00AE30F5">
              <w:rPr>
                <w:rFonts w:ascii="Arial" w:eastAsia="@Malgun Gothic" w:hAnsi="Arial" w:cs="Arial"/>
                <w:sz w:val="16"/>
                <w:szCs w:val="16"/>
                <w:lang w:val="en-US"/>
              </w:rPr>
              <w:tab/>
              <w:t>37.185,6000</w:t>
            </w:r>
          </w:p>
        </w:tc>
      </w:tr>
      <w:tr w:rsidR="00895266" w:rsidRPr="00AE30F5" w14:paraId="436AA300" w14:textId="77777777" w:rsidTr="00895266">
        <w:trPr>
          <w:trHeight w:val="242"/>
        </w:trPr>
        <w:tc>
          <w:tcPr>
            <w:tcW w:w="10905" w:type="dxa"/>
          </w:tcPr>
          <w:p w14:paraId="6E761759"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00101</w:t>
            </w:r>
            <w:r w:rsidRPr="00AE30F5">
              <w:rPr>
                <w:rFonts w:ascii="Arial" w:eastAsia="@Malgun Gothic" w:hAnsi="Arial" w:cs="Arial"/>
                <w:sz w:val="16"/>
                <w:szCs w:val="16"/>
                <w:lang w:val="en-US"/>
              </w:rPr>
              <w:tab/>
            </w:r>
            <w:proofErr w:type="gramStart"/>
            <w:r w:rsidRPr="00AE30F5">
              <w:rPr>
                <w:rFonts w:ascii="Arial" w:eastAsia="@Malgun Gothic" w:hAnsi="Arial" w:cs="Arial"/>
                <w:sz w:val="16"/>
                <w:szCs w:val="16"/>
                <w:lang w:val="en-US"/>
              </w:rPr>
              <w:t>DIPIRONA,PROMETAZINA</w:t>
            </w:r>
            <w:proofErr w:type="gramEnd"/>
            <w:r w:rsidRPr="00AE30F5">
              <w:rPr>
                <w:rFonts w:ascii="Arial" w:eastAsia="@Malgun Gothic" w:hAnsi="Arial" w:cs="Arial"/>
                <w:sz w:val="16"/>
                <w:szCs w:val="16"/>
                <w:lang w:val="en-US"/>
              </w:rPr>
              <w:t>,ADIFENINA</w:t>
            </w:r>
            <w:r w:rsidRPr="00AE30F5">
              <w:rPr>
                <w:rFonts w:ascii="Arial" w:eastAsia="@Malgun Gothic" w:hAnsi="Arial" w:cs="Arial"/>
                <w:sz w:val="16"/>
                <w:szCs w:val="16"/>
                <w:lang w:val="en-US"/>
              </w:rPr>
              <w:tab/>
              <w:t>COMPRIMIDO</w:t>
            </w:r>
            <w:r w:rsidRPr="00AE30F5">
              <w:rPr>
                <w:rFonts w:ascii="Arial" w:eastAsia="@Malgun Gothic" w:hAnsi="Arial" w:cs="Arial"/>
                <w:sz w:val="16"/>
                <w:szCs w:val="16"/>
                <w:lang w:val="en-US"/>
              </w:rPr>
              <w:tab/>
              <w:t>800,0000</w:t>
            </w:r>
            <w:r w:rsidRPr="00AE30F5">
              <w:rPr>
                <w:rFonts w:ascii="Arial" w:eastAsia="@Malgun Gothic" w:hAnsi="Arial" w:cs="Arial"/>
                <w:sz w:val="16"/>
                <w:szCs w:val="16"/>
                <w:lang w:val="en-US"/>
              </w:rPr>
              <w:tab/>
              <w:t>0,5600</w:t>
            </w:r>
            <w:r w:rsidRPr="00AE30F5">
              <w:rPr>
                <w:rFonts w:ascii="Arial" w:eastAsia="@Malgun Gothic" w:hAnsi="Arial" w:cs="Arial"/>
                <w:sz w:val="16"/>
                <w:szCs w:val="16"/>
                <w:lang w:val="en-US"/>
              </w:rPr>
              <w:tab/>
              <w:t>448,0000</w:t>
            </w:r>
          </w:p>
        </w:tc>
      </w:tr>
      <w:tr w:rsidR="00895266" w:rsidRPr="00AE30F5" w14:paraId="1A89B786" w14:textId="77777777" w:rsidTr="00895266">
        <w:trPr>
          <w:trHeight w:val="242"/>
        </w:trPr>
        <w:tc>
          <w:tcPr>
            <w:tcW w:w="10905" w:type="dxa"/>
          </w:tcPr>
          <w:p w14:paraId="6CFBFF9A"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00103</w:t>
            </w:r>
            <w:r w:rsidRPr="00AE30F5">
              <w:rPr>
                <w:rFonts w:ascii="Arial" w:eastAsia="@Malgun Gothic" w:hAnsi="Arial" w:cs="Arial"/>
                <w:sz w:val="16"/>
                <w:szCs w:val="16"/>
                <w:lang w:val="en-US"/>
              </w:rPr>
              <w:tab/>
              <w:t xml:space="preserve">DIPROPIONATO DE BETAMETASONA 5MG+ FOSFATO </w:t>
            </w:r>
            <w:r w:rsidRPr="00AE30F5">
              <w:rPr>
                <w:rFonts w:ascii="Arial" w:eastAsia="@Malgun Gothic" w:hAnsi="Arial" w:cs="Arial"/>
                <w:sz w:val="16"/>
                <w:szCs w:val="16"/>
                <w:lang w:val="en-US"/>
              </w:rPr>
              <w:tab/>
              <w:t>AMPOLA</w:t>
            </w:r>
            <w:r w:rsidRPr="00AE30F5">
              <w:rPr>
                <w:rFonts w:ascii="Arial" w:eastAsia="@Malgun Gothic" w:hAnsi="Arial" w:cs="Arial"/>
                <w:sz w:val="16"/>
                <w:szCs w:val="16"/>
                <w:lang w:val="en-US"/>
              </w:rPr>
              <w:tab/>
              <w:t>2.800,0000</w:t>
            </w:r>
            <w:r w:rsidRPr="00AE30F5">
              <w:rPr>
                <w:rFonts w:ascii="Arial" w:eastAsia="@Malgun Gothic" w:hAnsi="Arial" w:cs="Arial"/>
                <w:sz w:val="16"/>
                <w:szCs w:val="16"/>
                <w:lang w:val="en-US"/>
              </w:rPr>
              <w:tab/>
              <w:t>3,7400</w:t>
            </w:r>
            <w:r w:rsidRPr="00AE30F5">
              <w:rPr>
                <w:rFonts w:ascii="Arial" w:eastAsia="@Malgun Gothic" w:hAnsi="Arial" w:cs="Arial"/>
                <w:sz w:val="16"/>
                <w:szCs w:val="16"/>
                <w:lang w:val="en-US"/>
              </w:rPr>
              <w:tab/>
              <w:t>10.472,0000</w:t>
            </w:r>
          </w:p>
        </w:tc>
      </w:tr>
      <w:tr w:rsidR="00895266" w:rsidRPr="00AE30F5" w14:paraId="62E67929" w14:textId="77777777" w:rsidTr="00895266">
        <w:trPr>
          <w:trHeight w:val="242"/>
        </w:trPr>
        <w:tc>
          <w:tcPr>
            <w:tcW w:w="10905" w:type="dxa"/>
          </w:tcPr>
          <w:p w14:paraId="30525DD5" w14:textId="1DCCF562" w:rsidR="00895266" w:rsidRPr="00AE30F5" w:rsidRDefault="00895266" w:rsidP="00895266">
            <w:pPr>
              <w:widowControl w:val="0"/>
              <w:tabs>
                <w:tab w:val="left" w:pos="695"/>
              </w:tabs>
              <w:autoSpaceDE w:val="0"/>
              <w:autoSpaceDN w:val="0"/>
              <w:adjustRightInd w:val="0"/>
              <w:rPr>
                <w:rFonts w:ascii="Arial" w:eastAsia="@Malgun Gothic" w:hAnsi="Arial" w:cs="Arial"/>
                <w:sz w:val="2"/>
                <w:szCs w:val="2"/>
                <w:lang w:val="en-US"/>
              </w:rPr>
            </w:pPr>
            <w:r>
              <w:rPr>
                <w:rFonts w:ascii="Arial" w:eastAsia="@Malgun Gothic" w:hAnsi="Arial" w:cs="Arial"/>
                <w:sz w:val="16"/>
                <w:szCs w:val="16"/>
                <w:lang w:val="en-US"/>
              </w:rPr>
              <w:t xml:space="preserve">        </w:t>
            </w:r>
            <w:r>
              <w:rPr>
                <w:rFonts w:ascii="Arial" w:eastAsia="@Malgun Gothic" w:hAnsi="Arial" w:cs="Arial"/>
                <w:sz w:val="16"/>
                <w:szCs w:val="16"/>
                <w:lang w:val="en-US"/>
              </w:rPr>
              <w:t xml:space="preserve">       </w:t>
            </w:r>
            <w:r>
              <w:rPr>
                <w:rFonts w:ascii="Arial" w:eastAsia="@Malgun Gothic" w:hAnsi="Arial" w:cs="Arial"/>
                <w:sz w:val="16"/>
                <w:szCs w:val="16"/>
                <w:lang w:val="en-US"/>
              </w:rPr>
              <w:t xml:space="preserve"> </w:t>
            </w:r>
            <w:r w:rsidRPr="00AE30F5">
              <w:rPr>
                <w:rFonts w:ascii="Arial" w:eastAsia="@Malgun Gothic" w:hAnsi="Arial" w:cs="Arial"/>
                <w:sz w:val="16"/>
                <w:szCs w:val="16"/>
                <w:lang w:val="en-US"/>
              </w:rPr>
              <w:t>DISSODICO BRTAMETASONA 2MG</w:t>
            </w:r>
          </w:p>
        </w:tc>
      </w:tr>
      <w:tr w:rsidR="00895266" w:rsidRPr="00AE30F5" w14:paraId="5C575391" w14:textId="77777777" w:rsidTr="00895266">
        <w:trPr>
          <w:trHeight w:val="263"/>
        </w:trPr>
        <w:tc>
          <w:tcPr>
            <w:tcW w:w="10905" w:type="dxa"/>
          </w:tcPr>
          <w:p w14:paraId="3EC3105B"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00132</w:t>
            </w:r>
            <w:r w:rsidRPr="00AE30F5">
              <w:rPr>
                <w:rFonts w:ascii="Arial" w:eastAsia="@Malgun Gothic" w:hAnsi="Arial" w:cs="Arial"/>
                <w:sz w:val="16"/>
                <w:szCs w:val="16"/>
                <w:lang w:val="en-US"/>
              </w:rPr>
              <w:tab/>
              <w:t>GLICOSAMINA+CONDROITINA 1,5/1,2 G -SACHE</w:t>
            </w:r>
            <w:r w:rsidRPr="00AE30F5">
              <w:rPr>
                <w:rFonts w:ascii="Arial" w:eastAsia="@Malgun Gothic" w:hAnsi="Arial" w:cs="Arial"/>
                <w:sz w:val="16"/>
                <w:szCs w:val="16"/>
                <w:lang w:val="en-US"/>
              </w:rPr>
              <w:tab/>
              <w:t>UNIDADE</w:t>
            </w:r>
            <w:r w:rsidRPr="00AE30F5">
              <w:rPr>
                <w:rFonts w:ascii="Arial" w:eastAsia="@Malgun Gothic" w:hAnsi="Arial" w:cs="Arial"/>
                <w:sz w:val="16"/>
                <w:szCs w:val="16"/>
                <w:lang w:val="en-US"/>
              </w:rPr>
              <w:tab/>
              <w:t>20,0000</w:t>
            </w:r>
            <w:r w:rsidRPr="00AE30F5">
              <w:rPr>
                <w:rFonts w:ascii="Arial" w:eastAsia="@Malgun Gothic" w:hAnsi="Arial" w:cs="Arial"/>
                <w:sz w:val="16"/>
                <w:szCs w:val="16"/>
                <w:lang w:val="en-US"/>
              </w:rPr>
              <w:tab/>
              <w:t>4,4770</w:t>
            </w:r>
            <w:r w:rsidRPr="00AE30F5">
              <w:rPr>
                <w:rFonts w:ascii="Arial" w:eastAsia="@Malgun Gothic" w:hAnsi="Arial" w:cs="Arial"/>
                <w:sz w:val="16"/>
                <w:szCs w:val="16"/>
                <w:lang w:val="en-US"/>
              </w:rPr>
              <w:tab/>
              <w:t>89,5400</w:t>
            </w:r>
          </w:p>
        </w:tc>
      </w:tr>
      <w:tr w:rsidR="00895266" w:rsidRPr="00AE30F5" w14:paraId="7E3A8BBA" w14:textId="77777777" w:rsidTr="00895266">
        <w:trPr>
          <w:trHeight w:val="242"/>
        </w:trPr>
        <w:tc>
          <w:tcPr>
            <w:tcW w:w="10905" w:type="dxa"/>
          </w:tcPr>
          <w:p w14:paraId="1D2DB9B8"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00179</w:t>
            </w:r>
            <w:r w:rsidRPr="00AE30F5">
              <w:rPr>
                <w:rFonts w:ascii="Arial" w:eastAsia="@Malgun Gothic" w:hAnsi="Arial" w:cs="Arial"/>
                <w:sz w:val="16"/>
                <w:szCs w:val="16"/>
                <w:lang w:val="en-US"/>
              </w:rPr>
              <w:tab/>
              <w:t>NORFLOXACINO 400 MG</w:t>
            </w:r>
            <w:r w:rsidRPr="00AE30F5">
              <w:rPr>
                <w:rFonts w:ascii="Arial" w:eastAsia="@Malgun Gothic" w:hAnsi="Arial" w:cs="Arial"/>
                <w:sz w:val="16"/>
                <w:szCs w:val="16"/>
                <w:lang w:val="en-US"/>
              </w:rPr>
              <w:tab/>
              <w:t>COMPRIMIDO</w:t>
            </w:r>
            <w:r w:rsidRPr="00AE30F5">
              <w:rPr>
                <w:rFonts w:ascii="Arial" w:eastAsia="@Malgun Gothic" w:hAnsi="Arial" w:cs="Arial"/>
                <w:sz w:val="16"/>
                <w:szCs w:val="16"/>
                <w:lang w:val="en-US"/>
              </w:rPr>
              <w:tab/>
              <w:t>16.000,0000</w:t>
            </w:r>
            <w:r w:rsidRPr="00AE30F5">
              <w:rPr>
                <w:rFonts w:ascii="Arial" w:eastAsia="@Malgun Gothic" w:hAnsi="Arial" w:cs="Arial"/>
                <w:sz w:val="16"/>
                <w:szCs w:val="16"/>
                <w:lang w:val="en-US"/>
              </w:rPr>
              <w:tab/>
              <w:t>0,2980</w:t>
            </w:r>
            <w:r w:rsidRPr="00AE30F5">
              <w:rPr>
                <w:rFonts w:ascii="Arial" w:eastAsia="@Malgun Gothic" w:hAnsi="Arial" w:cs="Arial"/>
                <w:sz w:val="16"/>
                <w:szCs w:val="16"/>
                <w:lang w:val="en-US"/>
              </w:rPr>
              <w:tab/>
              <w:t>4.768,0000</w:t>
            </w:r>
          </w:p>
        </w:tc>
      </w:tr>
      <w:tr w:rsidR="00895266" w:rsidRPr="00AE30F5" w14:paraId="11358064" w14:textId="77777777" w:rsidTr="00895266">
        <w:trPr>
          <w:trHeight w:val="242"/>
        </w:trPr>
        <w:tc>
          <w:tcPr>
            <w:tcW w:w="10905" w:type="dxa"/>
          </w:tcPr>
          <w:p w14:paraId="270F4E24"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00211</w:t>
            </w:r>
            <w:r w:rsidRPr="00AE30F5">
              <w:rPr>
                <w:rFonts w:ascii="Arial" w:eastAsia="@Malgun Gothic" w:hAnsi="Arial" w:cs="Arial"/>
                <w:sz w:val="16"/>
                <w:szCs w:val="16"/>
                <w:lang w:val="en-US"/>
              </w:rPr>
              <w:tab/>
              <w:t>RENAL-VIT PLUS</w:t>
            </w:r>
            <w:r w:rsidRPr="00AE30F5">
              <w:rPr>
                <w:rFonts w:ascii="Arial" w:eastAsia="@Malgun Gothic" w:hAnsi="Arial" w:cs="Arial"/>
                <w:sz w:val="16"/>
                <w:szCs w:val="16"/>
                <w:lang w:val="en-US"/>
              </w:rPr>
              <w:tab/>
              <w:t>COMPRIMIDO</w:t>
            </w:r>
            <w:r w:rsidRPr="00AE30F5">
              <w:rPr>
                <w:rFonts w:ascii="Arial" w:eastAsia="@Malgun Gothic" w:hAnsi="Arial" w:cs="Arial"/>
                <w:sz w:val="16"/>
                <w:szCs w:val="16"/>
                <w:lang w:val="en-US"/>
              </w:rPr>
              <w:tab/>
              <w:t>27.300,0000</w:t>
            </w:r>
            <w:r w:rsidRPr="00AE30F5">
              <w:rPr>
                <w:rFonts w:ascii="Arial" w:eastAsia="@Malgun Gothic" w:hAnsi="Arial" w:cs="Arial"/>
                <w:sz w:val="16"/>
                <w:szCs w:val="16"/>
                <w:lang w:val="en-US"/>
              </w:rPr>
              <w:tab/>
              <w:t>0,9000</w:t>
            </w:r>
            <w:r w:rsidRPr="00AE30F5">
              <w:rPr>
                <w:rFonts w:ascii="Arial" w:eastAsia="@Malgun Gothic" w:hAnsi="Arial" w:cs="Arial"/>
                <w:sz w:val="16"/>
                <w:szCs w:val="16"/>
                <w:lang w:val="en-US"/>
              </w:rPr>
              <w:tab/>
              <w:t>24.570,0000</w:t>
            </w:r>
          </w:p>
        </w:tc>
      </w:tr>
      <w:tr w:rsidR="00895266" w:rsidRPr="00AE30F5" w14:paraId="12CFA259" w14:textId="77777777" w:rsidTr="00895266">
        <w:trPr>
          <w:trHeight w:val="242"/>
        </w:trPr>
        <w:tc>
          <w:tcPr>
            <w:tcW w:w="10905" w:type="dxa"/>
          </w:tcPr>
          <w:p w14:paraId="4C8B307A" w14:textId="77777777" w:rsidR="00895266" w:rsidRPr="00AE30F5" w:rsidRDefault="00895266" w:rsidP="00895266">
            <w:pPr>
              <w:widowControl w:val="0"/>
              <w:tabs>
                <w:tab w:val="left" w:pos="95"/>
                <w:tab w:val="left" w:pos="695"/>
                <w:tab w:val="left" w:pos="5570"/>
                <w:tab w:val="right" w:pos="8195"/>
                <w:tab w:val="right" w:pos="9620"/>
                <w:tab w:val="right" w:pos="11045"/>
              </w:tabs>
              <w:autoSpaceDE w:val="0"/>
              <w:autoSpaceDN w:val="0"/>
              <w:adjustRightInd w:val="0"/>
              <w:spacing w:before="5"/>
              <w:rPr>
                <w:rFonts w:ascii="Arial" w:eastAsia="@Malgun Gothic" w:hAnsi="Arial" w:cs="Arial"/>
                <w:sz w:val="2"/>
                <w:szCs w:val="2"/>
                <w:lang w:val="en-US"/>
              </w:rPr>
            </w:pPr>
            <w:r w:rsidRPr="00AE30F5">
              <w:rPr>
                <w:rFonts w:ascii="@Malgun Gothic" w:eastAsia="@Malgun Gothic"/>
                <w:lang w:val="en-US"/>
              </w:rPr>
              <w:tab/>
            </w:r>
            <w:r w:rsidRPr="00AE30F5">
              <w:rPr>
                <w:rFonts w:ascii="Arial" w:eastAsia="@Malgun Gothic" w:hAnsi="Arial" w:cs="Arial"/>
                <w:sz w:val="16"/>
                <w:szCs w:val="16"/>
                <w:lang w:val="en-US"/>
              </w:rPr>
              <w:t>00220</w:t>
            </w:r>
            <w:r w:rsidRPr="00AE30F5">
              <w:rPr>
                <w:rFonts w:ascii="Arial" w:eastAsia="@Malgun Gothic" w:hAnsi="Arial" w:cs="Arial"/>
                <w:sz w:val="16"/>
                <w:szCs w:val="16"/>
                <w:lang w:val="en-US"/>
              </w:rPr>
              <w:tab/>
              <w:t>SEEBRI 50MCG</w:t>
            </w:r>
            <w:r w:rsidRPr="00AE30F5">
              <w:rPr>
                <w:rFonts w:ascii="Arial" w:eastAsia="@Malgun Gothic" w:hAnsi="Arial" w:cs="Arial"/>
                <w:sz w:val="16"/>
                <w:szCs w:val="16"/>
                <w:lang w:val="en-US"/>
              </w:rPr>
              <w:tab/>
              <w:t>CAIXA</w:t>
            </w:r>
            <w:r w:rsidRPr="00AE30F5">
              <w:rPr>
                <w:rFonts w:ascii="Arial" w:eastAsia="@Malgun Gothic" w:hAnsi="Arial" w:cs="Arial"/>
                <w:sz w:val="16"/>
                <w:szCs w:val="16"/>
                <w:lang w:val="en-US"/>
              </w:rPr>
              <w:tab/>
              <w:t>88,0000</w:t>
            </w:r>
            <w:r w:rsidRPr="00AE30F5">
              <w:rPr>
                <w:rFonts w:ascii="Arial" w:eastAsia="@Malgun Gothic" w:hAnsi="Arial" w:cs="Arial"/>
                <w:sz w:val="16"/>
                <w:szCs w:val="16"/>
                <w:lang w:val="en-US"/>
              </w:rPr>
              <w:tab/>
              <w:t>177,0000</w:t>
            </w:r>
            <w:r w:rsidRPr="00AE30F5">
              <w:rPr>
                <w:rFonts w:ascii="Arial" w:eastAsia="@Malgun Gothic" w:hAnsi="Arial" w:cs="Arial"/>
                <w:sz w:val="16"/>
                <w:szCs w:val="16"/>
                <w:lang w:val="en-US"/>
              </w:rPr>
              <w:tab/>
              <w:t>15.576,0000</w:t>
            </w:r>
          </w:p>
        </w:tc>
      </w:tr>
      <w:tr w:rsidR="00895266" w:rsidRPr="00AE30F5" w14:paraId="3EB6EC73" w14:textId="77777777" w:rsidTr="00895266">
        <w:trPr>
          <w:trHeight w:val="324"/>
        </w:trPr>
        <w:tc>
          <w:tcPr>
            <w:tcW w:w="10905" w:type="dxa"/>
          </w:tcPr>
          <w:p w14:paraId="4293E4A2" w14:textId="77777777" w:rsidR="00895266" w:rsidRPr="00AE30F5" w:rsidRDefault="00895266" w:rsidP="00895266">
            <w:pPr>
              <w:widowControl w:val="0"/>
              <w:tabs>
                <w:tab w:val="right" w:pos="9620"/>
                <w:tab w:val="right" w:pos="11045"/>
              </w:tabs>
              <w:autoSpaceDE w:val="0"/>
              <w:autoSpaceDN w:val="0"/>
              <w:adjustRightInd w:val="0"/>
              <w:spacing w:before="65"/>
              <w:rPr>
                <w:rFonts w:ascii="Arial" w:eastAsia="@Malgun Gothic" w:hAnsi="Arial" w:cs="Arial"/>
                <w:b/>
                <w:bCs/>
                <w:sz w:val="2"/>
                <w:szCs w:val="2"/>
                <w:lang w:val="en-US"/>
              </w:rPr>
            </w:pPr>
            <w:r w:rsidRPr="00AE30F5">
              <w:rPr>
                <w:rFonts w:ascii="@Malgun Gothic" w:eastAsia="@Malgun Gothic"/>
                <w:b/>
                <w:bCs/>
                <w:lang w:val="en-US"/>
              </w:rPr>
              <w:tab/>
            </w:r>
            <w:r w:rsidRPr="00AE30F5">
              <w:rPr>
                <w:rFonts w:ascii="Arial" w:eastAsia="@Malgun Gothic" w:hAnsi="Arial" w:cs="Arial"/>
                <w:b/>
                <w:bCs/>
                <w:sz w:val="16"/>
                <w:szCs w:val="16"/>
                <w:lang w:val="en-US"/>
              </w:rPr>
              <w:t xml:space="preserve">Valor Total do </w:t>
            </w:r>
            <w:proofErr w:type="spellStart"/>
            <w:r w:rsidRPr="00AE30F5">
              <w:rPr>
                <w:rFonts w:ascii="Arial" w:eastAsia="@Malgun Gothic" w:hAnsi="Arial" w:cs="Arial"/>
                <w:b/>
                <w:bCs/>
                <w:sz w:val="16"/>
                <w:szCs w:val="16"/>
                <w:lang w:val="en-US"/>
              </w:rPr>
              <w:t>Contrato</w:t>
            </w:r>
            <w:proofErr w:type="spellEnd"/>
            <w:r w:rsidRPr="00AE30F5">
              <w:rPr>
                <w:rFonts w:ascii="Arial" w:eastAsia="@Malgun Gothic" w:hAnsi="Arial" w:cs="Arial"/>
                <w:b/>
                <w:bCs/>
                <w:sz w:val="16"/>
                <w:szCs w:val="16"/>
                <w:lang w:val="en-US"/>
              </w:rPr>
              <w:t>:</w:t>
            </w:r>
            <w:r w:rsidRPr="00AE30F5">
              <w:rPr>
                <w:rFonts w:ascii="Arial" w:eastAsia="@Malgun Gothic" w:hAnsi="Arial" w:cs="Arial"/>
                <w:b/>
                <w:bCs/>
                <w:sz w:val="16"/>
                <w:szCs w:val="16"/>
                <w:lang w:val="en-US"/>
              </w:rPr>
              <w:tab/>
              <w:t>96.943,14</w:t>
            </w:r>
          </w:p>
        </w:tc>
      </w:tr>
      <w:bookmarkEnd w:id="0"/>
    </w:tbl>
    <w:p w14:paraId="4AAFA42C" w14:textId="77777777" w:rsidR="001701F3" w:rsidRDefault="001701F3" w:rsidP="009C7D87">
      <w:pPr>
        <w:autoSpaceDE w:val="0"/>
        <w:autoSpaceDN w:val="0"/>
        <w:adjustRightInd w:val="0"/>
        <w:jc w:val="both"/>
        <w:outlineLvl w:val="3"/>
        <w:rPr>
          <w:b/>
          <w:sz w:val="20"/>
          <w:szCs w:val="20"/>
        </w:rPr>
      </w:pPr>
    </w:p>
    <w:p w14:paraId="20F4AE45" w14:textId="0314A94D"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319F949E"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2154671"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153C3D1D" w14:textId="77777777" w:rsidR="009C7D87" w:rsidRPr="00431CD4" w:rsidRDefault="009C7D87" w:rsidP="009C7D87">
      <w:pPr>
        <w:jc w:val="both"/>
        <w:rPr>
          <w:sz w:val="20"/>
          <w:szCs w:val="20"/>
        </w:rPr>
      </w:pPr>
    </w:p>
    <w:p w14:paraId="43012FC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1F924ED1"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477BF155" w14:textId="77777777" w:rsidTr="00482EE4">
        <w:trPr>
          <w:trHeight w:val="146"/>
        </w:trPr>
        <w:tc>
          <w:tcPr>
            <w:tcW w:w="9801" w:type="dxa"/>
          </w:tcPr>
          <w:p w14:paraId="6A89E75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2E9C2B09" w14:textId="77777777" w:rsidTr="00482EE4">
        <w:trPr>
          <w:trHeight w:val="153"/>
        </w:trPr>
        <w:tc>
          <w:tcPr>
            <w:tcW w:w="9801" w:type="dxa"/>
          </w:tcPr>
          <w:p w14:paraId="78E61AB9"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382BCD9D"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625F69FB"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14:paraId="0171A16C"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7F4A5A8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628043B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6DB291EE"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7695381E"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77777777" w:rsidR="009C7D87" w:rsidRPr="00431CD4" w:rsidRDefault="009C7D87" w:rsidP="009C7D87">
      <w:pPr>
        <w:jc w:val="both"/>
        <w:rPr>
          <w:color w:val="000000"/>
          <w:sz w:val="20"/>
          <w:szCs w:val="20"/>
        </w:rPr>
      </w:pPr>
      <w:r w:rsidRPr="00431CD4">
        <w:rPr>
          <w:b/>
          <w:color w:val="000000"/>
          <w:sz w:val="20"/>
          <w:szCs w:val="20"/>
        </w:rPr>
        <w:lastRenderedPageBreak/>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CC29034"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4F23226F"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11ECECC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4944F3DF"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754CA0D4"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7FCA9AA7" w14:textId="77777777" w:rsidR="001701F3" w:rsidRDefault="001701F3" w:rsidP="009C7D87">
      <w:pPr>
        <w:ind w:left="567"/>
        <w:jc w:val="both"/>
        <w:rPr>
          <w:b/>
          <w:iCs/>
          <w:sz w:val="20"/>
          <w:szCs w:val="20"/>
        </w:rPr>
      </w:pPr>
    </w:p>
    <w:p w14:paraId="17C2D7A9" w14:textId="4F3A047A"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28D81E93"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0619BF61"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24CF94C7"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A8B5409"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5E23AA85"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19519493"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9BD8039"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25ED0D16"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0E049009"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587271A7" w14:textId="397F00D7" w:rsidR="001701F3" w:rsidRPr="001701F3"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413D2D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6306904A"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09002A3C" w14:textId="77777777"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14:paraId="66610494"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32F9983A"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2C51C994"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58AF0ACE"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4E3E6B15"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4B9EF432"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2C0B0DC3" w14:textId="77777777" w:rsidR="009C7D87" w:rsidRPr="00431CD4" w:rsidRDefault="009C7D87" w:rsidP="009C7D87">
      <w:pPr>
        <w:jc w:val="both"/>
        <w:rPr>
          <w:sz w:val="20"/>
          <w:szCs w:val="20"/>
        </w:rPr>
      </w:pPr>
      <w:r w:rsidRPr="00431CD4">
        <w:rPr>
          <w:b/>
          <w:sz w:val="20"/>
          <w:szCs w:val="20"/>
        </w:rPr>
        <w:lastRenderedPageBreak/>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7702EB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000D042" w14:textId="77777777" w:rsidR="003A2117" w:rsidRDefault="003A2117" w:rsidP="003A2117">
      <w:pPr>
        <w:ind w:left="1134"/>
        <w:jc w:val="both"/>
        <w:rPr>
          <w:sz w:val="20"/>
          <w:szCs w:val="20"/>
        </w:rPr>
      </w:pPr>
    </w:p>
    <w:p w14:paraId="019E3F44" w14:textId="2E73BA3A"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D87" w:rsidRPr="00431CD4" w14:paraId="7BF047ED" w14:textId="77777777" w:rsidTr="00482EE4">
        <w:trPr>
          <w:jc w:val="center"/>
        </w:trPr>
        <w:tc>
          <w:tcPr>
            <w:tcW w:w="9638" w:type="dxa"/>
          </w:tcPr>
          <w:p w14:paraId="0B648D14" w14:textId="77777777"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77777777" w:rsidR="00481B8A" w:rsidRPr="00431CD4" w:rsidRDefault="00481B8A" w:rsidP="00482EE4">
            <w:pPr>
              <w:jc w:val="center"/>
              <w:rPr>
                <w:bCs/>
                <w:sz w:val="20"/>
                <w:szCs w:val="20"/>
              </w:rPr>
            </w:pPr>
          </w:p>
          <w:tbl>
            <w:tblPr>
              <w:tblStyle w:val="TableNormal"/>
              <w:tblW w:w="9905" w:type="dxa"/>
              <w:jc w:val="center"/>
              <w:tblLook w:val="01E0" w:firstRow="1" w:lastRow="1" w:firstColumn="1" w:lastColumn="1" w:noHBand="0" w:noVBand="0"/>
            </w:tblPr>
            <w:tblGrid>
              <w:gridCol w:w="5213"/>
              <w:gridCol w:w="4692"/>
            </w:tblGrid>
            <w:tr w:rsidR="009C7D87" w:rsidRPr="00431CD4" w14:paraId="0C5C3EE3" w14:textId="77777777" w:rsidTr="00797C65">
              <w:trPr>
                <w:trHeight w:val="442"/>
                <w:jc w:val="center"/>
              </w:trPr>
              <w:tc>
                <w:tcPr>
                  <w:tcW w:w="5213"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13ADDA28"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692"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48F7482B" w14:textId="77777777" w:rsidR="00397CCE" w:rsidRPr="00397CCE" w:rsidRDefault="00397CCE" w:rsidP="001701F3">
                  <w:pPr>
                    <w:pStyle w:val="TableParagraph"/>
                    <w:jc w:val="center"/>
                    <w:rPr>
                      <w:rFonts w:ascii="Times New Roman" w:hAnsi="Times New Roman" w:cs="Times New Roman"/>
                      <w:b/>
                      <w:bCs/>
                      <w:sz w:val="20"/>
                      <w:szCs w:val="20"/>
                      <w:lang w:val="pt-BR"/>
                    </w:rPr>
                  </w:pPr>
                  <w:r w:rsidRPr="00397CCE">
                    <w:rPr>
                      <w:rFonts w:ascii="Times New Roman" w:hAnsi="Times New Roman" w:cs="Times New Roman"/>
                      <w:b/>
                      <w:bCs/>
                      <w:sz w:val="20"/>
                      <w:szCs w:val="20"/>
                      <w:lang w:val="pt-BR"/>
                    </w:rPr>
                    <w:t xml:space="preserve">JLM DISTRIBUIDORA EIRELI </w:t>
                  </w:r>
                </w:p>
                <w:p w14:paraId="7F376CF7" w14:textId="5E4C3A05" w:rsidR="009C7D87" w:rsidRPr="00397CCE" w:rsidRDefault="00397CCE" w:rsidP="001701F3">
                  <w:pPr>
                    <w:pStyle w:val="TableParagraph"/>
                    <w:jc w:val="center"/>
                    <w:rPr>
                      <w:rFonts w:ascii="Times New Roman" w:hAnsi="Times New Roman" w:cs="Times New Roman"/>
                      <w:sz w:val="20"/>
                      <w:szCs w:val="20"/>
                      <w:lang w:val="pt-BR"/>
                    </w:rPr>
                  </w:pPr>
                  <w:r w:rsidRPr="00397CCE">
                    <w:rPr>
                      <w:rFonts w:ascii="Times New Roman" w:hAnsi="Times New Roman" w:cs="Times New Roman"/>
                      <w:sz w:val="20"/>
                      <w:szCs w:val="20"/>
                      <w:lang w:val="pt-BR"/>
                    </w:rPr>
                    <w:t>Joao Lucas Carvalho Martins</w:t>
                  </w:r>
                </w:p>
              </w:tc>
            </w:tr>
          </w:tbl>
          <w:p w14:paraId="49E54762" w14:textId="77777777" w:rsidR="009C7D87" w:rsidRPr="00431CD4" w:rsidRDefault="009C7D87" w:rsidP="00482EE4">
            <w:pPr>
              <w:jc w:val="center"/>
              <w:rPr>
                <w:bCs/>
                <w:sz w:val="20"/>
                <w:szCs w:val="20"/>
              </w:rPr>
            </w:pPr>
          </w:p>
        </w:tc>
      </w:tr>
    </w:tbl>
    <w:p w14:paraId="7B7CA138" w14:textId="2B598891" w:rsidR="006327A7" w:rsidRDefault="006327A7" w:rsidP="009C7D87">
      <w:pPr>
        <w:rPr>
          <w:b/>
          <w:i/>
          <w:color w:val="FF0000"/>
          <w:sz w:val="20"/>
          <w:szCs w:val="20"/>
        </w:rPr>
      </w:pPr>
    </w:p>
    <w:p w14:paraId="24D8DDB9" w14:textId="77777777" w:rsidR="001701F3" w:rsidRDefault="001701F3" w:rsidP="009C7D87">
      <w:pPr>
        <w:rPr>
          <w:b/>
          <w:i/>
          <w:color w:val="FF0000"/>
          <w:sz w:val="20"/>
          <w:szCs w:val="20"/>
        </w:rPr>
      </w:pPr>
    </w:p>
    <w:p w14:paraId="1A17286F" w14:textId="77777777" w:rsidR="001701F3" w:rsidRPr="00431CD4" w:rsidRDefault="001701F3"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1B394DB" w14:textId="77777777" w:rsidR="006327A7" w:rsidRPr="00934538" w:rsidRDefault="006327A7" w:rsidP="006327A7">
      <w:pPr>
        <w:jc w:val="center"/>
        <w:rPr>
          <w:sz w:val="20"/>
          <w:szCs w:val="20"/>
        </w:rPr>
      </w:pPr>
      <w:r w:rsidRPr="00934538">
        <w:rPr>
          <w:sz w:val="20"/>
          <w:szCs w:val="20"/>
        </w:rPr>
        <w:t>SILVIA XAVIER COLETINHA BELLE</w:t>
      </w:r>
    </w:p>
    <w:p w14:paraId="0BFF0570" w14:textId="44871A20" w:rsidR="009A7163" w:rsidRDefault="006327A7" w:rsidP="009A7163">
      <w:pPr>
        <w:jc w:val="center"/>
        <w:rPr>
          <w:sz w:val="20"/>
          <w:szCs w:val="20"/>
        </w:rPr>
      </w:pPr>
      <w:r w:rsidRPr="00934538">
        <w:rPr>
          <w:sz w:val="20"/>
          <w:szCs w:val="20"/>
        </w:rPr>
        <w:t xml:space="preserve"> CPF:  001.497.776-12</w:t>
      </w:r>
    </w:p>
    <w:p w14:paraId="0E021359" w14:textId="0576DAA8" w:rsidR="009A7163" w:rsidRDefault="009A7163" w:rsidP="009A7163">
      <w:pPr>
        <w:jc w:val="center"/>
        <w:rPr>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7D4DB8F" w14:textId="77777777" w:rsidR="006327A7" w:rsidRPr="00934538" w:rsidRDefault="006327A7" w:rsidP="006327A7">
      <w:pPr>
        <w:jc w:val="center"/>
        <w:rPr>
          <w:sz w:val="20"/>
          <w:szCs w:val="20"/>
        </w:rPr>
      </w:pPr>
      <w:r w:rsidRPr="00934538">
        <w:rPr>
          <w:sz w:val="20"/>
          <w:szCs w:val="20"/>
        </w:rPr>
        <w:t xml:space="preserve">ALINE KASSIA CAMARGOS DE LIMA </w:t>
      </w:r>
    </w:p>
    <w:p w14:paraId="3AE7B3DA" w14:textId="00ACE905" w:rsidR="00B43B99" w:rsidRPr="00431CD4" w:rsidRDefault="006327A7" w:rsidP="009A7163">
      <w:pPr>
        <w:jc w:val="center"/>
        <w:rPr>
          <w:sz w:val="20"/>
          <w:szCs w:val="20"/>
        </w:rPr>
      </w:pPr>
      <w:r w:rsidRPr="00934538">
        <w:rPr>
          <w:sz w:val="20"/>
          <w:szCs w:val="20"/>
        </w:rPr>
        <w:t>CPF: 016.116.596-63</w:t>
      </w: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3A2117"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C519-0856-495B-B51F-F63CED51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2134</Words>
  <Characters>12565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14670</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4</cp:revision>
  <cp:lastPrinted>2020-01-20T18:39:00Z</cp:lastPrinted>
  <dcterms:created xsi:type="dcterms:W3CDTF">2021-02-19T18:58:00Z</dcterms:created>
  <dcterms:modified xsi:type="dcterms:W3CDTF">2021-02-22T10:25:00Z</dcterms:modified>
</cp:coreProperties>
</file>