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37353" w14:textId="7CE6BE89" w:rsidR="009B682D"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4154C5">
        <w:rPr>
          <w:rFonts w:ascii="Times New Roman" w:hAnsi="Times New Roman" w:cs="Times New Roman"/>
          <w:b/>
        </w:rPr>
        <w:t>7</w:t>
      </w:r>
      <w:r w:rsidR="00527350">
        <w:rPr>
          <w:rFonts w:ascii="Times New Roman" w:hAnsi="Times New Roman" w:cs="Times New Roman"/>
          <w:b/>
        </w:rPr>
        <w:t>5</w:t>
      </w:r>
      <w:r>
        <w:rPr>
          <w:rFonts w:ascii="Times New Roman" w:hAnsi="Times New Roman" w:cs="Times New Roman"/>
          <w:b/>
        </w:rPr>
        <w:t>/2022</w:t>
      </w:r>
    </w:p>
    <w:p w14:paraId="3CDC1EB4" w14:textId="1EBE7110" w:rsidR="00AB0644"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00AB0644" w:rsidRPr="00AF43B9">
        <w:rPr>
          <w:rFonts w:ascii="Times New Roman" w:hAnsi="Times New Roman" w:cs="Times New Roman"/>
          <w:b/>
        </w:rPr>
        <w:t xml:space="preserve"> nº.: 0</w:t>
      </w:r>
      <w:r w:rsidR="004154C5">
        <w:rPr>
          <w:rFonts w:ascii="Times New Roman" w:hAnsi="Times New Roman" w:cs="Times New Roman"/>
          <w:b/>
        </w:rPr>
        <w:t>1</w:t>
      </w:r>
      <w:r w:rsidR="00527350">
        <w:rPr>
          <w:rFonts w:ascii="Times New Roman" w:hAnsi="Times New Roman" w:cs="Times New Roman"/>
          <w:b/>
        </w:rPr>
        <w:t>2</w:t>
      </w:r>
      <w:r w:rsidR="00AB0644" w:rsidRPr="00AF43B9">
        <w:rPr>
          <w:rFonts w:ascii="Times New Roman" w:hAnsi="Times New Roman" w:cs="Times New Roman"/>
          <w:b/>
        </w:rPr>
        <w:t>/202</w:t>
      </w:r>
      <w:r>
        <w:rPr>
          <w:rFonts w:ascii="Times New Roman" w:hAnsi="Times New Roman" w:cs="Times New Roman"/>
          <w:b/>
        </w:rPr>
        <w:t>2</w:t>
      </w:r>
    </w:p>
    <w:p w14:paraId="7FA68515" w14:textId="77777777" w:rsidR="00BE57F7" w:rsidRDefault="00BE57F7" w:rsidP="00AF5F80">
      <w:pPr>
        <w:spacing w:after="0" w:line="240" w:lineRule="auto"/>
        <w:jc w:val="center"/>
        <w:rPr>
          <w:rFonts w:ascii="Times New Roman" w:hAnsi="Times New Roman" w:cs="Times New Roman"/>
          <w:b/>
        </w:rPr>
      </w:pPr>
    </w:p>
    <w:p w14:paraId="4D27F73B" w14:textId="7E46DD58" w:rsidR="003416A4" w:rsidRDefault="003416A4" w:rsidP="00AF5F80">
      <w:pPr>
        <w:spacing w:after="0" w:line="240" w:lineRule="auto"/>
        <w:jc w:val="center"/>
        <w:rPr>
          <w:rFonts w:ascii="Times New Roman" w:hAnsi="Times New Roman" w:cs="Times New Roman"/>
          <w:b/>
        </w:rPr>
      </w:pPr>
      <w:r>
        <w:rPr>
          <w:rFonts w:ascii="Times New Roman" w:hAnsi="Times New Roman" w:cs="Times New Roman"/>
          <w:b/>
        </w:rPr>
        <w:t>LICITAÇÃO EXCLUSIVA PARA MPE’S</w:t>
      </w:r>
    </w:p>
    <w:p w14:paraId="53529781" w14:textId="77777777" w:rsidR="003416A4" w:rsidRDefault="003416A4" w:rsidP="00AF5F80">
      <w:pPr>
        <w:spacing w:after="0" w:line="240" w:lineRule="auto"/>
        <w:jc w:val="center"/>
        <w:rPr>
          <w:rFonts w:ascii="Times New Roman" w:hAnsi="Times New Roman" w:cs="Times New Roman"/>
          <w:b/>
        </w:rPr>
      </w:pPr>
    </w:p>
    <w:p w14:paraId="1670912C" w14:textId="77777777" w:rsidR="00AB0644" w:rsidRPr="00AF43B9" w:rsidRDefault="00AB0644"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DISPOSIÇÕES PRELIMINARES</w:t>
      </w:r>
    </w:p>
    <w:p w14:paraId="2111D9C3" w14:textId="77777777" w:rsidR="001F38B1" w:rsidRDefault="001F38B1" w:rsidP="00902875">
      <w:pPr>
        <w:spacing w:after="0" w:line="240" w:lineRule="auto"/>
        <w:rPr>
          <w:rFonts w:ascii="Times New Roman" w:hAnsi="Times New Roman" w:cs="Times New Roman"/>
          <w:b/>
          <w:bCs/>
        </w:rPr>
      </w:pPr>
    </w:p>
    <w:p w14:paraId="658BFD37" w14:textId="3C3B65BE" w:rsidR="00591FEE" w:rsidRPr="00AF43B9" w:rsidRDefault="00591FEE" w:rsidP="00E637B6">
      <w:pPr>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w:t>
      </w:r>
      <w:r w:rsidR="00E637B6" w:rsidRPr="00FE3E24">
        <w:rPr>
          <w:rFonts w:ascii="Times New Roman" w:hAnsi="Times New Roman" w:cs="Times New Roman"/>
        </w:rPr>
        <w:t xml:space="preserve">O </w:t>
      </w:r>
      <w:r w:rsidR="00E637B6" w:rsidRPr="00FE3E24">
        <w:rPr>
          <w:rFonts w:ascii="Times New Roman" w:hAnsi="Times New Roman" w:cs="Times New Roman"/>
          <w:b/>
        </w:rPr>
        <w:t>Município de Presidente Olegário</w:t>
      </w:r>
      <w:r w:rsidR="00E637B6" w:rsidRPr="00FE3E24">
        <w:rPr>
          <w:rFonts w:ascii="Times New Roman" w:hAnsi="Times New Roman" w:cs="Times New Roman"/>
        </w:rPr>
        <w:t xml:space="preserve"> e </w:t>
      </w:r>
      <w:r w:rsidR="00FD714E">
        <w:rPr>
          <w:rFonts w:ascii="Times New Roman" w:hAnsi="Times New Roman" w:cs="Times New Roman"/>
        </w:rPr>
        <w:t xml:space="preserve">a </w:t>
      </w:r>
      <w:r w:rsidR="00E637B6" w:rsidRPr="00FE3E24">
        <w:rPr>
          <w:rFonts w:ascii="Times New Roman" w:hAnsi="Times New Roman" w:cs="Times New Roman"/>
        </w:rPr>
        <w:t>Pregoeira, designada pela Portaria nº 0</w:t>
      </w:r>
      <w:r w:rsidR="00FD714E">
        <w:rPr>
          <w:rFonts w:ascii="Times New Roman" w:hAnsi="Times New Roman" w:cs="Times New Roman"/>
        </w:rPr>
        <w:t>98</w:t>
      </w:r>
      <w:r w:rsidR="00E637B6" w:rsidRPr="00FE3E24">
        <w:rPr>
          <w:rFonts w:ascii="Times New Roman" w:hAnsi="Times New Roman" w:cs="Times New Roman"/>
        </w:rPr>
        <w:t xml:space="preserve"> de  2022, levam ao conhecimento dos interessados que, na forma da Lei Federal n.º 10.520/2002, da Lei Complementar n.º 123/2006 e, subsidiariamente, da Lei Federal n.º 8.666/1993 e de outras normas aplicáveis ao objeto deste certame, farão realizar licitação, na modalidade </w:t>
      </w:r>
      <w:r w:rsidR="00E637B6" w:rsidRPr="00FE3E24">
        <w:rPr>
          <w:rFonts w:ascii="Times New Roman" w:hAnsi="Times New Roman" w:cs="Times New Roman"/>
          <w:b/>
        </w:rPr>
        <w:t>PREGÃO</w:t>
      </w:r>
      <w:r w:rsidR="00E637B6" w:rsidRPr="00FE3E24">
        <w:rPr>
          <w:rFonts w:ascii="Times New Roman" w:hAnsi="Times New Roman" w:cs="Times New Roman"/>
        </w:rPr>
        <w:t xml:space="preserve">, na forma </w:t>
      </w:r>
      <w:r w:rsidR="00E637B6">
        <w:rPr>
          <w:rFonts w:ascii="Times New Roman" w:hAnsi="Times New Roman" w:cs="Times New Roman"/>
          <w:b/>
        </w:rPr>
        <w:t>PRESENCIAL</w:t>
      </w:r>
      <w:r w:rsidR="00E637B6" w:rsidRPr="00FE3E24">
        <w:rPr>
          <w:rFonts w:ascii="Times New Roman" w:hAnsi="Times New Roman" w:cs="Times New Roman"/>
        </w:rPr>
        <w:t xml:space="preserve">, com critério de julgamento menor preço </w:t>
      </w:r>
      <w:r w:rsidR="00902875">
        <w:rPr>
          <w:rFonts w:ascii="Times New Roman" w:hAnsi="Times New Roman" w:cs="Times New Roman"/>
        </w:rPr>
        <w:t>item</w:t>
      </w:r>
      <w:r w:rsidR="00E637B6" w:rsidRPr="00FE3E24">
        <w:rPr>
          <w:rFonts w:ascii="Times New Roman" w:hAnsi="Times New Roman" w:cs="Times New Roman"/>
        </w:rPr>
        <w:t>, mediante as condições estabelecidas neste Edital.</w:t>
      </w:r>
    </w:p>
    <w:p w14:paraId="07D03E04" w14:textId="244781F6" w:rsidR="00E637B6" w:rsidRDefault="00AB0644" w:rsidP="00E637B6">
      <w:pPr>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w:t>
      </w:r>
      <w:r w:rsidR="00E637B6" w:rsidRPr="00FE3E24">
        <w:rPr>
          <w:rFonts w:ascii="Times New Roman" w:hAnsi="Times New Roman" w:cs="Times New Roman"/>
        </w:rPr>
        <w:t xml:space="preserve">Para os efeitos desta contratação e ainda o que dispõe o art. 47 inciso I da  Lei 123/06 nas contratações públicas da administração municipal, deverá ser concedido tratamento diferenciado e simplificado para as microempresas e empresas de pequeno porte objetivando a promoção do desenvolvimento econômico e social no âmbito municipal e regional,  deverá realizar processo licitatório destinado exclusivamente à participação de microempresas e empresas de pequeno porte nos itens de contratação cujo valor seja de até R$ 80.000,00 (oitenta mil reais). </w:t>
      </w:r>
    </w:p>
    <w:p w14:paraId="69D419BC" w14:textId="46F41CF0" w:rsidR="00902875" w:rsidRDefault="00E637B6" w:rsidP="00E637B6">
      <w:pPr>
        <w:jc w:val="both"/>
        <w:rPr>
          <w:rFonts w:ascii="Times New Roman" w:hAnsi="Times New Roman" w:cs="Times New Roman"/>
        </w:rPr>
      </w:pPr>
      <w:r w:rsidRPr="00FE3E24">
        <w:rPr>
          <w:rFonts w:ascii="Times New Roman" w:hAnsi="Times New Roman" w:cs="Times New Roman"/>
          <w:b/>
        </w:rPr>
        <w:t>3.</w:t>
      </w:r>
      <w:r w:rsidRPr="00FE3E24">
        <w:rPr>
          <w:rFonts w:ascii="Times New Roman" w:hAnsi="Times New Roman" w:cs="Times New Roman"/>
        </w:rPr>
        <w:t xml:space="preserve"> </w:t>
      </w:r>
      <w:r w:rsidR="00902875">
        <w:rPr>
          <w:rFonts w:ascii="Times New Roman" w:hAnsi="Times New Roman" w:cs="Times New Roman"/>
        </w:rPr>
        <w:t>O</w:t>
      </w:r>
      <w:r w:rsidR="00902875" w:rsidRPr="00FE3E24">
        <w:rPr>
          <w:rFonts w:ascii="Times New Roman" w:hAnsi="Times New Roman" w:cs="Times New Roman"/>
        </w:rPr>
        <w:t>s orçamentos realizados no mercado local e regional para o objeto desta contratação não ultrapassam o valor de R$80.000,00</w:t>
      </w:r>
      <w:r w:rsidR="00902875">
        <w:rPr>
          <w:rFonts w:ascii="Times New Roman" w:hAnsi="Times New Roman" w:cs="Times New Roman"/>
        </w:rPr>
        <w:t xml:space="preserve">, </w:t>
      </w:r>
      <w:r w:rsidR="00FD714E">
        <w:rPr>
          <w:rFonts w:ascii="Times New Roman" w:hAnsi="Times New Roman" w:cs="Times New Roman"/>
        </w:rPr>
        <w:t xml:space="preserve">e </w:t>
      </w:r>
      <w:r w:rsidR="00902875">
        <w:rPr>
          <w:rFonts w:ascii="Times New Roman" w:hAnsi="Times New Roman" w:cs="Times New Roman"/>
        </w:rPr>
        <w:t xml:space="preserve">na </w:t>
      </w:r>
      <w:r w:rsidRPr="00FE3E24">
        <w:rPr>
          <w:rFonts w:ascii="Times New Roman" w:hAnsi="Times New Roman" w:cs="Times New Roman"/>
        </w:rPr>
        <w:t xml:space="preserve">realização da pesquisa de preços verificou-se que as empresas orçadas pertencem ao enquadramento de MPE’S e </w:t>
      </w:r>
      <w:r w:rsidR="00902875">
        <w:rPr>
          <w:rFonts w:ascii="Times New Roman" w:hAnsi="Times New Roman" w:cs="Times New Roman"/>
        </w:rPr>
        <w:t xml:space="preserve">EPP’S, </w:t>
      </w:r>
      <w:r w:rsidR="00902875" w:rsidRPr="00902875">
        <w:rPr>
          <w:rFonts w:ascii="Times New Roman" w:hAnsi="Times New Roman" w:cs="Times New Roman"/>
        </w:rPr>
        <w:t>considerando ser mais vantajoso para a administração pública, esta contratação terá destinação à, exclusividade na contratação de ME e/ou EPP e no caso de participação de micro e pequenas empresas, poderá ser utilizado o mecanismo do empate ficto.</w:t>
      </w:r>
    </w:p>
    <w:p w14:paraId="6F01845D" w14:textId="77777777" w:rsidR="00E637B6" w:rsidRPr="00D43BF2" w:rsidRDefault="00C530B1" w:rsidP="00E637B6">
      <w:pPr>
        <w:jc w:val="both"/>
        <w:rPr>
          <w:rFonts w:ascii="Times New Roman" w:hAnsi="Times New Roman" w:cs="Times New Roman"/>
        </w:rPr>
      </w:pPr>
      <w:r>
        <w:rPr>
          <w:rFonts w:ascii="Times New Roman" w:hAnsi="Times New Roman" w:cs="Times New Roman"/>
          <w:b/>
        </w:rPr>
        <w:t>4</w:t>
      </w:r>
      <w:r w:rsidR="006A3F12" w:rsidRPr="00AF43B9">
        <w:rPr>
          <w:rFonts w:ascii="Times New Roman" w:hAnsi="Times New Roman" w:cs="Times New Roman"/>
          <w:b/>
        </w:rPr>
        <w:t xml:space="preserve">. </w:t>
      </w:r>
      <w:r w:rsidR="00E637B6" w:rsidRPr="00D43BF2">
        <w:rPr>
          <w:rFonts w:ascii="Times New Roman" w:hAnsi="Times New Roman" w:cs="Times New Roman"/>
        </w:rPr>
        <w:t>O valor estimado ou o valor máximo aceitável para a contratação, se não constar expressamente do edital, possuirá caráter sigiloso e será disponibilizado exclusiva e permanentemente aos órgãos de controle externo e interno.</w:t>
      </w:r>
    </w:p>
    <w:p w14:paraId="197B577D" w14:textId="283FC9D7" w:rsidR="006C2A82" w:rsidRPr="00AF43B9" w:rsidRDefault="006C2A82" w:rsidP="00A8487B">
      <w:pPr>
        <w:spacing w:after="0" w:line="240" w:lineRule="auto"/>
        <w:jc w:val="both"/>
        <w:rPr>
          <w:rFonts w:ascii="Times New Roman" w:hAnsi="Times New Roman" w:cs="Times New Roman"/>
        </w:rPr>
      </w:pPr>
    </w:p>
    <w:p w14:paraId="2BD821A4" w14:textId="77777777" w:rsidR="00721E6E" w:rsidRPr="00AF43B9" w:rsidRDefault="00721E6E"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 xml:space="preserve">DA SESSÃO PÚBLICA DO </w:t>
      </w:r>
      <w:r w:rsidR="009A63A6">
        <w:rPr>
          <w:rFonts w:ascii="Times New Roman" w:hAnsi="Times New Roman" w:cs="Times New Roman"/>
          <w:b/>
        </w:rPr>
        <w:t>PREGÃO PRESENCIAL</w:t>
      </w:r>
    </w:p>
    <w:p w14:paraId="1D8F5225" w14:textId="77777777" w:rsidR="00721E6E" w:rsidRPr="00AF43B9" w:rsidRDefault="00721E6E" w:rsidP="00AB0644">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8642"/>
      </w:tblGrid>
      <w:tr w:rsidR="00AE5C0E" w:rsidRPr="00AF43B9" w14:paraId="58B7154F" w14:textId="77777777"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1E4F0672" w14:textId="5B9B3F70" w:rsidR="00721E6E" w:rsidRPr="00AF43B9" w:rsidRDefault="00721E6E" w:rsidP="003517F9">
            <w:pPr>
              <w:jc w:val="center"/>
              <w:rPr>
                <w:rFonts w:ascii="Times New Roman" w:hAnsi="Times New Roman" w:cs="Times New Roman"/>
                <w:bCs w:val="0"/>
                <w:sz w:val="28"/>
                <w:szCs w:val="28"/>
              </w:rPr>
            </w:pPr>
            <w:r w:rsidRPr="0070368A">
              <w:rPr>
                <w:rFonts w:ascii="Times New Roman" w:hAnsi="Times New Roman" w:cs="Times New Roman"/>
                <w:bCs w:val="0"/>
                <w:sz w:val="28"/>
                <w:szCs w:val="28"/>
              </w:rPr>
              <w:t>Data:</w:t>
            </w:r>
            <w:r w:rsidRPr="0070368A">
              <w:rPr>
                <w:rFonts w:ascii="Times New Roman" w:hAnsi="Times New Roman" w:cs="Times New Roman"/>
                <w:b w:val="0"/>
                <w:sz w:val="28"/>
                <w:szCs w:val="28"/>
              </w:rPr>
              <w:t xml:space="preserve"> </w:t>
            </w:r>
            <w:r w:rsidR="004154C5">
              <w:rPr>
                <w:rFonts w:ascii="Times New Roman" w:hAnsi="Times New Roman" w:cs="Times New Roman"/>
                <w:b w:val="0"/>
                <w:sz w:val="28"/>
                <w:szCs w:val="28"/>
              </w:rPr>
              <w:t>11</w:t>
            </w:r>
            <w:r w:rsidRPr="0070368A">
              <w:rPr>
                <w:rFonts w:ascii="Times New Roman" w:hAnsi="Times New Roman" w:cs="Times New Roman"/>
                <w:bCs w:val="0"/>
                <w:sz w:val="28"/>
                <w:szCs w:val="28"/>
              </w:rPr>
              <w:t>de</w:t>
            </w:r>
            <w:r w:rsidR="004154C5">
              <w:rPr>
                <w:rFonts w:ascii="Times New Roman" w:hAnsi="Times New Roman" w:cs="Times New Roman"/>
                <w:bCs w:val="0"/>
                <w:sz w:val="28"/>
                <w:szCs w:val="28"/>
              </w:rPr>
              <w:t xml:space="preserve"> maio</w:t>
            </w:r>
            <w:r w:rsidR="003517F9" w:rsidRPr="0070368A">
              <w:rPr>
                <w:rFonts w:ascii="Times New Roman" w:hAnsi="Times New Roman" w:cs="Times New Roman"/>
                <w:bCs w:val="0"/>
                <w:sz w:val="28"/>
                <w:szCs w:val="28"/>
              </w:rPr>
              <w:t xml:space="preserve"> </w:t>
            </w:r>
            <w:r w:rsidR="00E30890" w:rsidRPr="0070368A">
              <w:rPr>
                <w:rFonts w:ascii="Times New Roman" w:hAnsi="Times New Roman" w:cs="Times New Roman"/>
                <w:bCs w:val="0"/>
                <w:sz w:val="28"/>
                <w:szCs w:val="28"/>
              </w:rPr>
              <w:t>de 2022</w:t>
            </w:r>
          </w:p>
        </w:tc>
      </w:tr>
      <w:tr w:rsidR="00AE5C0E" w:rsidRPr="00AF43B9" w14:paraId="1D8AA980" w14:textId="77777777"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2B965FF" w14:textId="1B5BE882" w:rsidR="00721E6E" w:rsidRPr="00AF43B9" w:rsidRDefault="00721E6E" w:rsidP="00F455AE">
            <w:pPr>
              <w:jc w:val="center"/>
              <w:rPr>
                <w:rFonts w:ascii="Times New Roman" w:hAnsi="Times New Roman" w:cs="Times New Roman"/>
                <w:b w:val="0"/>
              </w:rPr>
            </w:pPr>
            <w:r w:rsidRPr="00AF43B9">
              <w:rPr>
                <w:rFonts w:ascii="Times New Roman" w:hAnsi="Times New Roman" w:cs="Times New Roman"/>
                <w:b w:val="0"/>
              </w:rPr>
              <w:t>Horário de abertura da sessão: 09h</w:t>
            </w:r>
            <w:r w:rsidR="00E73504">
              <w:rPr>
                <w:rFonts w:ascii="Times New Roman" w:hAnsi="Times New Roman" w:cs="Times New Roman"/>
                <w:b w:val="0"/>
              </w:rPr>
              <w:t>1</w:t>
            </w:r>
            <w:r w:rsidR="00F455AE" w:rsidRPr="00AF43B9">
              <w:rPr>
                <w:rFonts w:ascii="Times New Roman" w:hAnsi="Times New Roman" w:cs="Times New Roman"/>
                <w:b w:val="0"/>
              </w:rPr>
              <w:t>0</w:t>
            </w:r>
            <w:r w:rsidRPr="00AF43B9">
              <w:rPr>
                <w:rFonts w:ascii="Times New Roman" w:hAnsi="Times New Roman" w:cs="Times New Roman"/>
                <w:b w:val="0"/>
              </w:rPr>
              <w:t>min (Horário De Brasília/DF)</w:t>
            </w:r>
          </w:p>
        </w:tc>
      </w:tr>
      <w:tr w:rsidR="00AE5C0E" w:rsidRPr="00AF43B9" w14:paraId="5C9F41A7" w14:textId="77777777"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6B956060" w14:textId="21953530" w:rsidR="00721E6E" w:rsidRPr="00AF43B9" w:rsidRDefault="00721E6E" w:rsidP="00E30890">
            <w:pPr>
              <w:jc w:val="center"/>
              <w:rPr>
                <w:rFonts w:ascii="Times New Roman" w:hAnsi="Times New Roman" w:cs="Times New Roman"/>
              </w:rPr>
            </w:pPr>
            <w:r w:rsidRPr="00E637B6">
              <w:rPr>
                <w:rFonts w:ascii="Times New Roman" w:hAnsi="Times New Roman" w:cs="Times New Roman"/>
                <w:b w:val="0"/>
              </w:rPr>
              <w:t>Endereço</w:t>
            </w:r>
            <w:r w:rsidR="00CB13FF" w:rsidRPr="00E637B6">
              <w:rPr>
                <w:rFonts w:ascii="Times New Roman" w:hAnsi="Times New Roman" w:cs="Times New Roman"/>
                <w:b w:val="0"/>
              </w:rPr>
              <w:t xml:space="preserve">: </w:t>
            </w:r>
            <w:r w:rsidR="005002D8">
              <w:rPr>
                <w:rFonts w:ascii="Times New Roman" w:hAnsi="Times New Roman" w:cs="Times New Roman"/>
                <w:b w:val="0"/>
              </w:rPr>
              <w:t>Pça Dr Castilho nº10, Centro Prefeitura Municipal</w:t>
            </w:r>
          </w:p>
        </w:tc>
      </w:tr>
    </w:tbl>
    <w:p w14:paraId="64A68A65" w14:textId="77777777" w:rsidR="006C2A82" w:rsidRPr="00AF43B9" w:rsidRDefault="006C2A82" w:rsidP="00AE479B">
      <w:pPr>
        <w:spacing w:after="0" w:line="240" w:lineRule="auto"/>
        <w:jc w:val="both"/>
        <w:rPr>
          <w:rFonts w:ascii="Times New Roman" w:hAnsi="Times New Roman" w:cs="Times New Roman"/>
        </w:rPr>
      </w:pPr>
    </w:p>
    <w:p w14:paraId="64181FA7" w14:textId="4A70F17A" w:rsidR="006C2A82" w:rsidRPr="00AF43B9" w:rsidRDefault="006C2A82" w:rsidP="00AE479B">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Os documentos de habilitação, bem como a proposta, deverão ser entregues até às </w:t>
      </w:r>
      <w:r w:rsidRPr="00F31060">
        <w:rPr>
          <w:rFonts w:ascii="Times New Roman" w:hAnsi="Times New Roman" w:cs="Times New Roman"/>
        </w:rPr>
        <w:t>9h</w:t>
      </w:r>
      <w:r w:rsidR="00983FC2">
        <w:rPr>
          <w:rFonts w:ascii="Times New Roman" w:hAnsi="Times New Roman" w:cs="Times New Roman"/>
        </w:rPr>
        <w:t>:</w:t>
      </w:r>
      <w:r w:rsidR="00F31060" w:rsidRPr="00F31060">
        <w:rPr>
          <w:rFonts w:ascii="Times New Roman" w:hAnsi="Times New Roman" w:cs="Times New Roman"/>
        </w:rPr>
        <w:t>00</w:t>
      </w:r>
      <w:r w:rsidR="002512B4">
        <w:rPr>
          <w:rFonts w:ascii="Times New Roman" w:hAnsi="Times New Roman" w:cs="Times New Roman"/>
        </w:rPr>
        <w:t xml:space="preserve"> </w:t>
      </w:r>
      <w:r w:rsidRPr="00F31060">
        <w:rPr>
          <w:rFonts w:ascii="Times New Roman" w:hAnsi="Times New Roman" w:cs="Times New Roman"/>
        </w:rPr>
        <w:t>min</w:t>
      </w:r>
      <w:r w:rsidRPr="00AF43B9">
        <w:rPr>
          <w:rFonts w:ascii="Times New Roman" w:hAnsi="Times New Roman" w:cs="Times New Roman"/>
        </w:rPr>
        <w:t xml:space="preserve"> do dia</w:t>
      </w:r>
      <w:r w:rsidR="00B64DC1">
        <w:rPr>
          <w:rFonts w:ascii="Times New Roman" w:hAnsi="Times New Roman" w:cs="Times New Roman"/>
        </w:rPr>
        <w:t xml:space="preserve"> </w:t>
      </w:r>
      <w:r w:rsidR="004154C5">
        <w:rPr>
          <w:rFonts w:ascii="Times New Roman" w:hAnsi="Times New Roman" w:cs="Times New Roman"/>
        </w:rPr>
        <w:t>11</w:t>
      </w:r>
      <w:r w:rsidRPr="00F31060">
        <w:rPr>
          <w:rFonts w:ascii="Times New Roman" w:hAnsi="Times New Roman" w:cs="Times New Roman"/>
        </w:rPr>
        <w:t xml:space="preserve"> de</w:t>
      </w:r>
      <w:r w:rsidR="00B64DC1">
        <w:rPr>
          <w:rFonts w:ascii="Times New Roman" w:hAnsi="Times New Roman" w:cs="Times New Roman"/>
        </w:rPr>
        <w:t xml:space="preserve"> </w:t>
      </w:r>
      <w:r w:rsidR="004154C5">
        <w:rPr>
          <w:rFonts w:ascii="Times New Roman" w:hAnsi="Times New Roman" w:cs="Times New Roman"/>
        </w:rPr>
        <w:t xml:space="preserve">maio </w:t>
      </w:r>
      <w:r w:rsidRPr="00F31060">
        <w:rPr>
          <w:rFonts w:ascii="Times New Roman" w:hAnsi="Times New Roman" w:cs="Times New Roman"/>
        </w:rPr>
        <w:t>de 20</w:t>
      </w:r>
      <w:r w:rsidR="00F31060" w:rsidRPr="00F31060">
        <w:rPr>
          <w:rFonts w:ascii="Times New Roman" w:hAnsi="Times New Roman" w:cs="Times New Roman"/>
        </w:rPr>
        <w:t>22</w:t>
      </w:r>
      <w:r w:rsidRPr="00F31060">
        <w:rPr>
          <w:rFonts w:ascii="Times New Roman" w:hAnsi="Times New Roman" w:cs="Times New Roman"/>
        </w:rPr>
        <w:t>,</w:t>
      </w:r>
      <w:r w:rsidRPr="00AF43B9">
        <w:rPr>
          <w:rFonts w:ascii="Times New Roman" w:hAnsi="Times New Roman" w:cs="Times New Roman"/>
        </w:rPr>
        <w:t xml:space="preserve"> </w:t>
      </w:r>
      <w:r w:rsidR="0070368A">
        <w:rPr>
          <w:rFonts w:ascii="Times New Roman" w:hAnsi="Times New Roman" w:cs="Times New Roman"/>
        </w:rPr>
        <w:t>na Prefeitura Municipal de Presidente Olegário, no setor de Compras. Endereço</w:t>
      </w:r>
      <w:r w:rsidR="006B73D4" w:rsidRPr="0070368A">
        <w:rPr>
          <w:rFonts w:ascii="Times New Roman" w:hAnsi="Times New Roman" w:cs="Times New Roman"/>
        </w:rPr>
        <w:t xml:space="preserve"> </w:t>
      </w:r>
      <w:r w:rsidR="0070368A" w:rsidRPr="0070368A">
        <w:rPr>
          <w:rFonts w:ascii="Times New Roman" w:hAnsi="Times New Roman" w:cs="Times New Roman"/>
        </w:rPr>
        <w:t>Pça Dr. Castilho, 10 Centr</w:t>
      </w:r>
      <w:r w:rsidR="00BE57F7">
        <w:rPr>
          <w:rFonts w:ascii="Times New Roman" w:hAnsi="Times New Roman" w:cs="Times New Roman"/>
        </w:rPr>
        <w:t>o</w:t>
      </w:r>
      <w:r w:rsidR="0070368A">
        <w:rPr>
          <w:rFonts w:ascii="Times New Roman" w:hAnsi="Times New Roman" w:cs="Times New Roman"/>
        </w:rPr>
        <w:t>,</w:t>
      </w:r>
      <w:r w:rsidR="006B73D4" w:rsidRPr="0070368A">
        <w:rPr>
          <w:rFonts w:ascii="Times New Roman" w:hAnsi="Times New Roman" w:cs="Times New Roman"/>
        </w:rPr>
        <w:t xml:space="preserve"> </w:t>
      </w:r>
      <w:r w:rsidRPr="00AF43B9">
        <w:rPr>
          <w:rFonts w:ascii="Times New Roman" w:hAnsi="Times New Roman" w:cs="Times New Roman"/>
        </w:rPr>
        <w:t xml:space="preserve">em envelopes fechados, distintos, em identificação externa do seu conteúdo, na forma descrita abaixo, sendo abertos a seguir, observado o devido processo legal. </w:t>
      </w:r>
    </w:p>
    <w:p w14:paraId="0C833724" w14:textId="77777777" w:rsidR="006C2A82" w:rsidRPr="00AF43B9"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AF43B9" w14:paraId="7DDBC5D7" w14:textId="77777777"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20E72204"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5E10C74C"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01 – </w:t>
            </w:r>
            <w:r w:rsidR="00603337" w:rsidRPr="00603337">
              <w:rPr>
                <w:rFonts w:ascii="Times New Roman" w:hAnsi="Times New Roman" w:cs="Times New Roman"/>
              </w:rPr>
              <w:t>PROPOSTA DE PREÇOS</w:t>
            </w:r>
          </w:p>
          <w:p w14:paraId="44BA9244" w14:textId="3E371D44"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w:t>
            </w:r>
            <w:r w:rsidR="004154C5">
              <w:rPr>
                <w:rFonts w:ascii="Times New Roman" w:hAnsi="Times New Roman" w:cs="Times New Roman"/>
              </w:rPr>
              <w:t xml:space="preserve"> 1</w:t>
            </w:r>
            <w:r w:rsidR="00527350">
              <w:rPr>
                <w:rFonts w:ascii="Times New Roman" w:hAnsi="Times New Roman" w:cs="Times New Roman"/>
              </w:rPr>
              <w:t>2</w:t>
            </w:r>
          </w:p>
          <w:p w14:paraId="448A0482"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r w:rsidR="006C2A82" w:rsidRPr="00AF43B9" w14:paraId="3DB22F00" w14:textId="77777777"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341C868" w14:textId="77777777" w:rsidR="006C2A82" w:rsidRPr="00603337" w:rsidRDefault="006C2A82" w:rsidP="006C2A82">
            <w:pPr>
              <w:jc w:val="center"/>
              <w:rPr>
                <w:rFonts w:ascii="Times New Roman" w:hAnsi="Times New Roman" w:cs="Times New Roman"/>
              </w:rPr>
            </w:pPr>
          </w:p>
        </w:tc>
      </w:tr>
      <w:tr w:rsidR="006C2A82" w:rsidRPr="00AF43B9" w14:paraId="5175CD2A" w14:textId="77777777"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77C1D828"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628E6978" w14:textId="77777777" w:rsidR="00CB13FF"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02 – </w:t>
            </w:r>
            <w:r w:rsidR="00603337" w:rsidRPr="00603337">
              <w:rPr>
                <w:rFonts w:ascii="Times New Roman" w:hAnsi="Times New Roman" w:cs="Times New Roman"/>
              </w:rPr>
              <w:t>HABILITAÇÃO</w:t>
            </w:r>
            <w:r w:rsidRPr="00603337">
              <w:rPr>
                <w:rFonts w:ascii="Times New Roman" w:hAnsi="Times New Roman" w:cs="Times New Roman"/>
              </w:rPr>
              <w:t xml:space="preserve"> </w:t>
            </w:r>
          </w:p>
          <w:p w14:paraId="0C711303" w14:textId="0CCCD584" w:rsidR="00CB13FF" w:rsidRPr="00603337" w:rsidRDefault="00B06C37" w:rsidP="00B06C37">
            <w:pPr>
              <w:rPr>
                <w:rFonts w:ascii="Times New Roman" w:hAnsi="Times New Roman" w:cs="Times New Roman"/>
              </w:rPr>
            </w:pPr>
            <w:r>
              <w:rPr>
                <w:rFonts w:ascii="Times New Roman" w:hAnsi="Times New Roman" w:cs="Times New Roman"/>
              </w:rPr>
              <w:t xml:space="preserve">                                                         </w:t>
            </w:r>
            <w:r w:rsidR="00603337" w:rsidRPr="00603337">
              <w:rPr>
                <w:rFonts w:ascii="Times New Roman" w:hAnsi="Times New Roman" w:cs="Times New Roman"/>
              </w:rPr>
              <w:t>PREGÃO PRESENCIAL</w:t>
            </w:r>
            <w:r w:rsidR="006C2A82" w:rsidRPr="00603337">
              <w:rPr>
                <w:rFonts w:ascii="Times New Roman" w:hAnsi="Times New Roman" w:cs="Times New Roman"/>
              </w:rPr>
              <w:t xml:space="preserve"> Nº </w:t>
            </w:r>
            <w:r w:rsidR="004154C5">
              <w:rPr>
                <w:rFonts w:ascii="Times New Roman" w:hAnsi="Times New Roman" w:cs="Times New Roman"/>
              </w:rPr>
              <w:t>1</w:t>
            </w:r>
            <w:r w:rsidR="00527350">
              <w:rPr>
                <w:rFonts w:ascii="Times New Roman" w:hAnsi="Times New Roman" w:cs="Times New Roman"/>
              </w:rPr>
              <w:t>2</w:t>
            </w:r>
          </w:p>
          <w:p w14:paraId="68F31B93"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bl>
    <w:p w14:paraId="33A0143A" w14:textId="77777777" w:rsidR="00AB0644"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 – DO OBJETO</w:t>
      </w:r>
    </w:p>
    <w:p w14:paraId="031A85DB" w14:textId="77777777" w:rsidR="00FD714E" w:rsidRPr="00FD714E" w:rsidRDefault="002D6533" w:rsidP="00FD714E">
      <w:pPr>
        <w:spacing w:after="0" w:line="240" w:lineRule="auto"/>
        <w:jc w:val="center"/>
        <w:rPr>
          <w:rFonts w:ascii="Times New Roman" w:hAnsi="Times New Roman" w:cs="Times New Roman"/>
          <w:b/>
          <w:bCs/>
        </w:rPr>
      </w:pPr>
      <w:r w:rsidRPr="00FD714E">
        <w:rPr>
          <w:rFonts w:ascii="Times New Roman" w:hAnsi="Times New Roman" w:cs="Times New Roman"/>
          <w:b/>
          <w:bCs/>
        </w:rPr>
        <w:t xml:space="preserve">1. </w:t>
      </w:r>
      <w:r w:rsidRPr="00FD714E">
        <w:rPr>
          <w:rFonts w:ascii="Times New Roman" w:hAnsi="Times New Roman" w:cs="Times New Roman"/>
        </w:rPr>
        <w:t>A presente licitação tem como</w:t>
      </w:r>
      <w:r w:rsidRPr="00FD714E">
        <w:rPr>
          <w:rFonts w:ascii="Times New Roman" w:hAnsi="Times New Roman" w:cs="Times New Roman"/>
          <w:b/>
          <w:bCs/>
        </w:rPr>
        <w:t xml:space="preserve"> </w:t>
      </w:r>
      <w:r w:rsidRPr="00FD714E">
        <w:rPr>
          <w:rFonts w:ascii="Times New Roman" w:hAnsi="Times New Roman" w:cs="Times New Roman"/>
        </w:rPr>
        <w:t>objeto</w:t>
      </w:r>
      <w:r w:rsidRPr="00FD714E">
        <w:rPr>
          <w:rFonts w:ascii="Times New Roman" w:hAnsi="Times New Roman" w:cs="Times New Roman"/>
          <w:b/>
          <w:bCs/>
        </w:rPr>
        <w:t xml:space="preserve"> a escolha da proposta mais vantajosa para </w:t>
      </w:r>
      <w:r w:rsidR="00FD714E" w:rsidRPr="00FD714E">
        <w:rPr>
          <w:rFonts w:ascii="Times New Roman" w:hAnsi="Times New Roman" w:cs="Times New Roman"/>
          <w:b/>
          <w:bCs/>
        </w:rPr>
        <w:t>Contratação de pessoa jurídica para montagem, desmontagem e organização da feira livre da agricultura familiar.</w:t>
      </w:r>
    </w:p>
    <w:p w14:paraId="2B8DCB52" w14:textId="77777777" w:rsidR="00FD714E" w:rsidRPr="00FD714E" w:rsidRDefault="00FD714E" w:rsidP="00FD714E">
      <w:pPr>
        <w:spacing w:after="0" w:line="240" w:lineRule="auto"/>
        <w:jc w:val="center"/>
        <w:rPr>
          <w:rFonts w:ascii="Times New Roman" w:hAnsi="Times New Roman" w:cs="Times New Roman"/>
          <w:b/>
          <w:bCs/>
        </w:rPr>
      </w:pPr>
    </w:p>
    <w:p w14:paraId="1F34D08F" w14:textId="0EB2E8CE" w:rsidR="002D6533" w:rsidRPr="009F44B1" w:rsidRDefault="002D6533" w:rsidP="002D6533">
      <w:pPr>
        <w:spacing w:after="0" w:line="240" w:lineRule="auto"/>
        <w:jc w:val="both"/>
        <w:rPr>
          <w:rFonts w:ascii="Times New Roman" w:hAnsi="Times New Roman" w:cs="Times New Roman"/>
          <w:b/>
          <w:bCs/>
        </w:rPr>
      </w:pPr>
      <w:r w:rsidRPr="00AF43B9">
        <w:rPr>
          <w:rFonts w:ascii="Times New Roman" w:hAnsi="Times New Roman" w:cs="Times New Roman"/>
        </w:rPr>
        <w:lastRenderedPageBreak/>
        <w:t xml:space="preserve">conforme condições, </w:t>
      </w:r>
      <w:r w:rsidR="002953ED">
        <w:rPr>
          <w:rFonts w:ascii="Times New Roman" w:hAnsi="Times New Roman" w:cs="Times New Roman"/>
        </w:rPr>
        <w:t xml:space="preserve">e </w:t>
      </w:r>
      <w:r w:rsidRPr="00AF43B9">
        <w:rPr>
          <w:rFonts w:ascii="Times New Roman" w:hAnsi="Times New Roman" w:cs="Times New Roman"/>
        </w:rPr>
        <w:t>exigências estabelecidas neste Edital e seus anexos.</w:t>
      </w:r>
    </w:p>
    <w:p w14:paraId="4831CF79" w14:textId="0C34CCFC" w:rsidR="002D6533" w:rsidRDefault="00731D96" w:rsidP="002D6533">
      <w:pPr>
        <w:spacing w:after="0" w:line="240" w:lineRule="auto"/>
        <w:jc w:val="both"/>
        <w:rPr>
          <w:rFonts w:ascii="Times New Roman" w:hAnsi="Times New Roman" w:cs="Times New Roman"/>
        </w:rPr>
      </w:pPr>
      <w:r w:rsidRPr="00AF43B9">
        <w:rPr>
          <w:rFonts w:ascii="Times New Roman" w:hAnsi="Times New Roman" w:cs="Times New Roman"/>
          <w:b/>
        </w:rPr>
        <w:t>2</w:t>
      </w:r>
      <w:r w:rsidR="002D6533" w:rsidRPr="00AF43B9">
        <w:rPr>
          <w:rFonts w:ascii="Times New Roman" w:hAnsi="Times New Roman" w:cs="Times New Roman"/>
          <w:b/>
        </w:rPr>
        <w:t>.</w:t>
      </w:r>
      <w:r w:rsidR="002D6533" w:rsidRPr="00AF43B9">
        <w:rPr>
          <w:rFonts w:ascii="Times New Roman" w:hAnsi="Times New Roman" w:cs="Times New Roman"/>
        </w:rPr>
        <w:t xml:space="preserve"> O critério de julgamento adotado será o </w:t>
      </w:r>
      <w:r w:rsidR="00E637B6">
        <w:rPr>
          <w:rFonts w:ascii="Times New Roman" w:hAnsi="Times New Roman" w:cs="Times New Roman"/>
          <w:b/>
        </w:rPr>
        <w:t>menor preço</w:t>
      </w:r>
      <w:r w:rsidR="002D6533" w:rsidRPr="00E637B6">
        <w:rPr>
          <w:rFonts w:ascii="Times New Roman" w:hAnsi="Times New Roman" w:cs="Times New Roman"/>
          <w:b/>
        </w:rPr>
        <w:t xml:space="preserve"> </w:t>
      </w:r>
      <w:r w:rsidR="009F44B1">
        <w:rPr>
          <w:rFonts w:ascii="Times New Roman" w:hAnsi="Times New Roman" w:cs="Times New Roman"/>
          <w:b/>
        </w:rPr>
        <w:t>item</w:t>
      </w:r>
      <w:r w:rsidR="002D6533" w:rsidRPr="00AF43B9">
        <w:rPr>
          <w:rFonts w:ascii="Times New Roman" w:hAnsi="Times New Roman" w:cs="Times New Roman"/>
        </w:rPr>
        <w:t>, observadas as exigências contidas neste Edital e seus Anexos quanto às especificações do objeto.</w:t>
      </w:r>
    </w:p>
    <w:p w14:paraId="39F12069" w14:textId="77777777" w:rsidR="002D6533" w:rsidRPr="00AF43B9" w:rsidRDefault="002D6533" w:rsidP="002D6533">
      <w:pPr>
        <w:spacing w:after="0" w:line="240" w:lineRule="auto"/>
        <w:jc w:val="both"/>
        <w:rPr>
          <w:rFonts w:ascii="Times New Roman" w:hAnsi="Times New Roman" w:cs="Times New Roman"/>
        </w:rPr>
      </w:pPr>
    </w:p>
    <w:p w14:paraId="7275329C" w14:textId="77777777" w:rsidR="002D6533"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II – DA DESPESA E DO REGISTRO DE PREÇOS</w:t>
      </w:r>
    </w:p>
    <w:p w14:paraId="2EC2374A" w14:textId="30317558" w:rsidR="009F44B1" w:rsidRDefault="002D6533" w:rsidP="009F44B1">
      <w:pPr>
        <w:jc w:val="both"/>
        <w:rPr>
          <w:rFonts w:ascii="Times New Roman" w:hAnsi="Times New Roman" w:cs="Times New Roman"/>
        </w:rPr>
      </w:pPr>
      <w:r w:rsidRPr="002953ED">
        <w:rPr>
          <w:rFonts w:ascii="Times New Roman" w:hAnsi="Times New Roman" w:cs="Times New Roman"/>
          <w:b/>
        </w:rPr>
        <w:t>1.</w:t>
      </w:r>
      <w:r w:rsidRPr="002953ED">
        <w:rPr>
          <w:rFonts w:ascii="Times New Roman" w:hAnsi="Times New Roman" w:cs="Times New Roman"/>
        </w:rPr>
        <w:t xml:space="preserve"> </w:t>
      </w:r>
      <w:r w:rsidR="009F44B1" w:rsidRPr="002953ED">
        <w:rPr>
          <w:rFonts w:ascii="Times New Roman" w:hAnsi="Times New Roman" w:cs="Times New Roman"/>
        </w:rPr>
        <w:t>Poderá ser utilizada qualquer dotação orçamentária prevista para o exercício de 2022, destinadas ao pagamento do objeto licitado, conforme disposto no §2º do Art.7º do Decreto Federal 7.892/13. 2.2.</w:t>
      </w:r>
      <w:r w:rsidR="009F44B1">
        <w:rPr>
          <w:rFonts w:ascii="Times New Roman" w:hAnsi="Times New Roman" w:cs="Times New Roman"/>
        </w:rPr>
        <w:t xml:space="preserve"> </w:t>
      </w:r>
    </w:p>
    <w:p w14:paraId="5EF0F044" w14:textId="31B1F2AA" w:rsidR="002D6533" w:rsidRPr="009F44B1" w:rsidRDefault="009F44B1" w:rsidP="009F44B1">
      <w:pPr>
        <w:spacing w:after="0" w:line="240" w:lineRule="auto"/>
        <w:jc w:val="both"/>
        <w:rPr>
          <w:rFonts w:ascii="Times New Roman" w:hAnsi="Times New Roman" w:cs="Times New Roman"/>
          <w:b/>
          <w:bCs/>
        </w:rPr>
      </w:pPr>
      <w:r>
        <w:rPr>
          <w:rFonts w:ascii="Times New Roman" w:hAnsi="Times New Roman" w:cs="Times New Roman"/>
          <w:b/>
          <w:bCs/>
        </w:rPr>
        <w:t>2.</w:t>
      </w:r>
      <w:r>
        <w:rPr>
          <w:rFonts w:ascii="Times New Roman" w:hAnsi="Times New Roman" w:cs="Times New Roman"/>
        </w:rPr>
        <w:t>A parte das despesas decorrentes desta licitação que não forem realizadas em 2022 correrá à conta de dotações orçamentárias próprias de exercícios futuros</w:t>
      </w:r>
      <w:r w:rsidR="002D6533" w:rsidRPr="009F44B1">
        <w:rPr>
          <w:rFonts w:ascii="Times New Roman" w:hAnsi="Times New Roman" w:cs="Times New Roman"/>
          <w:b/>
          <w:bCs/>
        </w:rPr>
        <w:t>.</w:t>
      </w:r>
    </w:p>
    <w:p w14:paraId="5C3E53B7" w14:textId="77777777" w:rsidR="002D6533" w:rsidRPr="00AF43B9" w:rsidRDefault="002D6533" w:rsidP="002D6533">
      <w:pPr>
        <w:spacing w:after="0" w:line="240" w:lineRule="auto"/>
        <w:jc w:val="both"/>
        <w:rPr>
          <w:rFonts w:ascii="Times New Roman" w:hAnsi="Times New Roman" w:cs="Times New Roman"/>
        </w:rPr>
      </w:pPr>
    </w:p>
    <w:p w14:paraId="5E1E8CB7" w14:textId="77777777" w:rsidR="002D6533" w:rsidRPr="00110E51" w:rsidRDefault="002D6533" w:rsidP="002D6533">
      <w:pPr>
        <w:shd w:val="clear" w:color="auto" w:fill="D9D9D9" w:themeFill="background1" w:themeFillShade="D9"/>
        <w:spacing w:after="0" w:line="240" w:lineRule="auto"/>
        <w:jc w:val="center"/>
        <w:rPr>
          <w:rFonts w:ascii="Times New Roman" w:hAnsi="Times New Roman" w:cs="Times New Roman"/>
          <w:b/>
        </w:rPr>
      </w:pPr>
      <w:r w:rsidRPr="00110E51">
        <w:rPr>
          <w:rFonts w:ascii="Times New Roman" w:hAnsi="Times New Roman" w:cs="Times New Roman"/>
          <w:b/>
        </w:rPr>
        <w:t xml:space="preserve">SEÇÃO III – </w:t>
      </w:r>
      <w:r w:rsidR="00110E51" w:rsidRPr="00110E51">
        <w:rPr>
          <w:rFonts w:ascii="Times New Roman" w:hAnsi="Times New Roman" w:cs="Times New Roman"/>
          <w:b/>
        </w:rPr>
        <w:t>DAS CONDIÇÕES DE PARTICIPAÇÃO</w:t>
      </w:r>
    </w:p>
    <w:p w14:paraId="55091E46" w14:textId="77777777" w:rsidR="00110E51" w:rsidRPr="00110E51" w:rsidRDefault="00110E51" w:rsidP="00110E51">
      <w:pPr>
        <w:spacing w:after="0" w:line="240" w:lineRule="auto"/>
        <w:jc w:val="both"/>
        <w:rPr>
          <w:rFonts w:ascii="Times New Roman" w:hAnsi="Times New Roman" w:cs="Times New Roman"/>
        </w:rPr>
      </w:pPr>
      <w:r w:rsidRPr="00110E51">
        <w:rPr>
          <w:rFonts w:ascii="Times New Roman" w:hAnsi="Times New Roman" w:cs="Times New Roman"/>
          <w:b/>
        </w:rPr>
        <w:t>1.</w:t>
      </w:r>
      <w:r w:rsidRPr="00110E51">
        <w:rPr>
          <w:rFonts w:ascii="Times New Roman" w:hAnsi="Times New Roman" w:cs="Times New Roman"/>
        </w:rPr>
        <w:t xml:space="preserve"> </w:t>
      </w:r>
      <w:r w:rsidRPr="00E75AF7">
        <w:rPr>
          <w:rFonts w:ascii="Times New Roman" w:hAnsi="Times New Roman" w:cs="Times New Roman"/>
        </w:rPr>
        <w:t>Poderão</w:t>
      </w:r>
      <w:r w:rsidRPr="00110E51">
        <w:rPr>
          <w:rFonts w:ascii="Times New Roman" w:hAnsi="Times New Roman" w:cs="Times New Roman"/>
        </w:rPr>
        <w:t xml:space="preserve"> participar desta licitação empresas cujo objeto social seja compatível com o objeto licitado e que atendam as disposições contidas neste edital;</w:t>
      </w:r>
    </w:p>
    <w:p w14:paraId="59DB3C71" w14:textId="77777777" w:rsidR="00110E51" w:rsidRPr="00AF43B9" w:rsidRDefault="00110E51" w:rsidP="00110E51">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w:t>
      </w:r>
      <w:r w:rsidRPr="00110E51">
        <w:rPr>
          <w:rFonts w:ascii="Times New Roman" w:hAnsi="Times New Roman" w:cs="Times New Roman"/>
          <w:b/>
        </w:rPr>
        <w:t>Não poderão participar deste Pregão:</w:t>
      </w:r>
    </w:p>
    <w:p w14:paraId="4AAAB32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suspenso de participar de licitação e impedido de contratar com o Município, durante o prazo da sanção aplicada;</w:t>
      </w:r>
    </w:p>
    <w:p w14:paraId="11A80C41"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76EAE3B7"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em razão do disposto no art.72, § 8º, V, da Lei Federal n.º 9.605/98;</w:t>
      </w:r>
    </w:p>
    <w:p w14:paraId="2C2ED5F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nos termos do art. 12 da Lei Federal n.º 8.429/92;</w:t>
      </w:r>
    </w:p>
    <w:p w14:paraId="1BD379EA"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quaisquer interessados enquadrados nas vedações previstas no art. 9º da Lei Federal n.º 8.666/93;</w:t>
      </w:r>
    </w:p>
    <w:p w14:paraId="1AF8D24A"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56A810E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 estrangeira não autorizada a funcionar no País;</w:t>
      </w:r>
    </w:p>
    <w:p w14:paraId="089DA50C"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cujo estatuto ou contrato social não seja pertinente e compatível com o objeto deste Pregão;</w:t>
      </w:r>
    </w:p>
    <w:p w14:paraId="22D16E24"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78D93E1F" w14:textId="6FA7F7D4" w:rsidR="00110E51" w:rsidRPr="00110E51" w:rsidRDefault="00110E51" w:rsidP="00CE4BBB">
      <w:pPr>
        <w:spacing w:after="0" w:line="240" w:lineRule="auto"/>
        <w:ind w:left="284"/>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1312A7D" w14:textId="77777777" w:rsidR="00BC20A4" w:rsidRPr="00AF43B9"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79C1E778" w14:textId="413C08AE" w:rsidR="00BC20A4" w:rsidRPr="00AF43B9" w:rsidRDefault="001B401B" w:rsidP="00BC20A4">
      <w:pPr>
        <w:spacing w:after="0" w:line="240" w:lineRule="auto"/>
        <w:jc w:val="both"/>
        <w:rPr>
          <w:rFonts w:ascii="Times New Roman" w:hAnsi="Times New Roman" w:cs="Times New Roman"/>
        </w:rPr>
      </w:pPr>
      <w:r>
        <w:rPr>
          <w:rFonts w:ascii="Times New Roman" w:hAnsi="Times New Roman" w:cs="Times New Roman"/>
          <w:b/>
        </w:rPr>
        <w:t>3</w:t>
      </w:r>
      <w:r w:rsidR="00BC20A4" w:rsidRPr="00AF43B9">
        <w:rPr>
          <w:rFonts w:ascii="Times New Roman" w:hAnsi="Times New Roman" w:cs="Times New Roman"/>
          <w:b/>
        </w:rPr>
        <w:t>.</w:t>
      </w:r>
      <w:r w:rsidR="00BC20A4" w:rsidRPr="00AF43B9">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1ED9CE12" w14:textId="77777777" w:rsidR="009A4817" w:rsidRPr="00AF43B9" w:rsidRDefault="009A4817" w:rsidP="00BC20A4">
      <w:pPr>
        <w:spacing w:after="0" w:line="240" w:lineRule="auto"/>
        <w:jc w:val="both"/>
        <w:rPr>
          <w:rFonts w:ascii="Times New Roman" w:hAnsi="Times New Roman" w:cs="Times New Roman"/>
        </w:rPr>
      </w:pPr>
    </w:p>
    <w:p w14:paraId="75C1BEFF" w14:textId="19DB62C6" w:rsidR="00AE479B" w:rsidRDefault="009A4817" w:rsidP="00CE4BB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59709B">
        <w:rPr>
          <w:rFonts w:ascii="Times New Roman" w:hAnsi="Times New Roman" w:cs="Times New Roman"/>
          <w:b/>
        </w:rPr>
        <w:t>IV – DO CREDENCIAMENTO DOS INTERESSADOS</w:t>
      </w:r>
    </w:p>
    <w:p w14:paraId="24C92490" w14:textId="5982C6EB"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w:t>
      </w:r>
      <w:r w:rsidRPr="0059709B">
        <w:rPr>
          <w:rFonts w:ascii="Times New Roman" w:hAnsi="Times New Roman" w:cs="Times New Roman"/>
        </w:rPr>
        <w:t xml:space="preserve"> O horário do credenciamento dos interessados será até as </w:t>
      </w:r>
      <w:r>
        <w:rPr>
          <w:rFonts w:ascii="Times New Roman" w:hAnsi="Times New Roman" w:cs="Times New Roman"/>
        </w:rPr>
        <w:t>9</w:t>
      </w:r>
      <w:r w:rsidR="00B06C37">
        <w:rPr>
          <w:rFonts w:ascii="Times New Roman" w:hAnsi="Times New Roman" w:cs="Times New Roman"/>
        </w:rPr>
        <w:t>:</w:t>
      </w:r>
      <w:r w:rsidRPr="0059709B">
        <w:rPr>
          <w:rFonts w:ascii="Times New Roman" w:hAnsi="Times New Roman" w:cs="Times New Roman"/>
        </w:rPr>
        <w:t>h e será efetu</w:t>
      </w:r>
      <w:r>
        <w:rPr>
          <w:rFonts w:ascii="Times New Roman" w:hAnsi="Times New Roman" w:cs="Times New Roman"/>
        </w:rPr>
        <w:t xml:space="preserve">ado conforme a ordem de chegada, podendo ser efetuado no momento da sessão daquelas empresas que já tiverem seus envelopes protocolados. </w:t>
      </w:r>
      <w:r w:rsidRPr="0059709B">
        <w:rPr>
          <w:rFonts w:ascii="Times New Roman" w:hAnsi="Times New Roman" w:cs="Times New Roman"/>
        </w:rPr>
        <w:t>Após isso, a Pregoeira declarará encerrado o protocolo, momento que não mais serão aceitos novos interessados, iniciando-se, em seguida, à abertura da sessão pública.</w:t>
      </w:r>
    </w:p>
    <w:p w14:paraId="538C7FC1"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1.1.</w:t>
      </w:r>
      <w:r w:rsidRPr="0059709B">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14:paraId="500DE7FA"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w:t>
      </w:r>
      <w:r w:rsidRPr="0059709B">
        <w:rPr>
          <w:rFonts w:ascii="Times New Roman" w:hAnsi="Times New Roman" w:cs="Times New Roman"/>
        </w:rPr>
        <w:t xml:space="preserve"> O credenciamento far-se-á através de:</w:t>
      </w:r>
    </w:p>
    <w:p w14:paraId="40894BFE"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2.1.</w:t>
      </w:r>
      <w:r>
        <w:rPr>
          <w:rFonts w:ascii="Times New Roman" w:hAnsi="Times New Roman" w:cs="Times New Roman"/>
          <w:b/>
        </w:rPr>
        <w:t xml:space="preserve"> </w:t>
      </w:r>
      <w:r w:rsidRPr="0059709B">
        <w:rPr>
          <w:rFonts w:ascii="Times New Roman" w:hAnsi="Times New Roman" w:cs="Times New Roman"/>
        </w:rPr>
        <w:t>Representante Legal:</w:t>
      </w:r>
    </w:p>
    <w:p w14:paraId="6E3537DF"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0AAD55BC"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ab/>
        <w:t>Documento oficial de identificação com foto. (cópia e original)</w:t>
      </w:r>
    </w:p>
    <w:p w14:paraId="36BEBA2E" w14:textId="46929690"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lastRenderedPageBreak/>
        <w:t>c)</w:t>
      </w:r>
      <w:r w:rsidRPr="0059709B">
        <w:rPr>
          <w:rFonts w:ascii="Times New Roman" w:hAnsi="Times New Roman" w:cs="Times New Roman"/>
        </w:rPr>
        <w:t xml:space="preserve">“Declaração Habilitatória”, conforme </w:t>
      </w:r>
      <w:r w:rsidRPr="004B6192">
        <w:rPr>
          <w:rFonts w:ascii="Times New Roman" w:hAnsi="Times New Roman" w:cs="Times New Roman"/>
        </w:rPr>
        <w:t>Anexo I</w:t>
      </w:r>
      <w:r w:rsidR="004B6192" w:rsidRPr="004B6192">
        <w:rPr>
          <w:rFonts w:ascii="Times New Roman" w:hAnsi="Times New Roman" w:cs="Times New Roman"/>
        </w:rPr>
        <w:t>V</w:t>
      </w:r>
      <w:r w:rsidRPr="004B6192">
        <w:rPr>
          <w:rFonts w:ascii="Times New Roman" w:hAnsi="Times New Roman" w:cs="Times New Roman"/>
        </w:rPr>
        <w:t>,</w:t>
      </w:r>
      <w:r w:rsidRPr="0059709B">
        <w:rPr>
          <w:rFonts w:ascii="Times New Roman" w:hAnsi="Times New Roman" w:cs="Times New Roman"/>
        </w:rPr>
        <w:t xml:space="preserve"> dando ciência de que cumpre plenamente os requisitos de habilitação solicitados do edital.</w:t>
      </w:r>
    </w:p>
    <w:p w14:paraId="4DF948FB"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2.2.</w:t>
      </w:r>
      <w:r w:rsidRPr="0059709B">
        <w:rPr>
          <w:rFonts w:ascii="Times New Roman" w:hAnsi="Times New Roman" w:cs="Times New Roman"/>
        </w:rPr>
        <w:t xml:space="preserve"> Procurador: </w:t>
      </w:r>
    </w:p>
    <w:p w14:paraId="6F71AFF4"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 xml:space="preserve"> Estatuto ou Registro Comercial ou Contrato Social e última alteração ou documento equivalente devidamente registrado; </w:t>
      </w:r>
    </w:p>
    <w:p w14:paraId="77781D9F" w14:textId="0880794F"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w:t>
      </w:r>
      <w:r w:rsidR="00F11620">
        <w:rPr>
          <w:rFonts w:ascii="Times New Roman" w:hAnsi="Times New Roman" w:cs="Times New Roman"/>
        </w:rPr>
        <w:t>.</w:t>
      </w:r>
      <w:r w:rsidRPr="0059709B">
        <w:rPr>
          <w:rFonts w:ascii="Times New Roman" w:hAnsi="Times New Roman" w:cs="Times New Roman"/>
        </w:rPr>
        <w:t xml:space="preserve"> </w:t>
      </w:r>
    </w:p>
    <w:p w14:paraId="561551E0"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 xml:space="preserve"> Documento oficial de identificação com foto. (cópia e original) </w:t>
      </w:r>
    </w:p>
    <w:p w14:paraId="0AF2D49F" w14:textId="59A82CDF"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d)</w:t>
      </w:r>
      <w:r w:rsidRPr="0059709B">
        <w:rPr>
          <w:rFonts w:ascii="Times New Roman" w:hAnsi="Times New Roman" w:cs="Times New Roman"/>
        </w:rPr>
        <w:t xml:space="preserve"> “Declaração Habilitatória</w:t>
      </w:r>
      <w:r w:rsidRPr="004B6192">
        <w:rPr>
          <w:rFonts w:ascii="Times New Roman" w:hAnsi="Times New Roman" w:cs="Times New Roman"/>
        </w:rPr>
        <w:t>”, conforme Anexo I</w:t>
      </w:r>
      <w:r w:rsidR="004B6192" w:rsidRPr="004B6192">
        <w:rPr>
          <w:rFonts w:ascii="Times New Roman" w:hAnsi="Times New Roman" w:cs="Times New Roman"/>
        </w:rPr>
        <w:t>V</w:t>
      </w:r>
      <w:r w:rsidRPr="004B6192">
        <w:rPr>
          <w:rFonts w:ascii="Times New Roman" w:hAnsi="Times New Roman" w:cs="Times New Roman"/>
        </w:rPr>
        <w:t>,</w:t>
      </w:r>
      <w:r w:rsidRPr="0059709B">
        <w:rPr>
          <w:rFonts w:ascii="Times New Roman" w:hAnsi="Times New Roman" w:cs="Times New Roman"/>
        </w:rPr>
        <w:t xml:space="preserve"> dando ciência de que cumpre plenamente os requisitos de habilitação solicitados do edital. </w:t>
      </w:r>
    </w:p>
    <w:p w14:paraId="20D38DDD"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2.2.1.</w:t>
      </w:r>
      <w:r w:rsidRPr="0059709B">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14:paraId="6EF6104E"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2.2.2.</w:t>
      </w:r>
      <w:r w:rsidRPr="0059709B">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70DC62F0"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2.3.</w:t>
      </w:r>
      <w:r w:rsidRPr="0059709B">
        <w:rPr>
          <w:rFonts w:ascii="Times New Roman" w:hAnsi="Times New Roman" w:cs="Times New Roman"/>
        </w:rPr>
        <w:t xml:space="preserve"> Se remetido via postal, deve apresentar: </w:t>
      </w:r>
    </w:p>
    <w:p w14:paraId="51CC92E3"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a) Estatuto ou Registro Comercial ou Contrato Social e última alteração ou documento equivalente devidamente registrado; </w:t>
      </w:r>
    </w:p>
    <w:p w14:paraId="302BF87D" w14:textId="7CB393E9"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b) “Declaração Habilitatória”, </w:t>
      </w:r>
      <w:r w:rsidRPr="004B6192">
        <w:rPr>
          <w:rFonts w:ascii="Times New Roman" w:hAnsi="Times New Roman" w:cs="Times New Roman"/>
        </w:rPr>
        <w:t>conforme Anexo I</w:t>
      </w:r>
      <w:r w:rsidR="004B6192" w:rsidRPr="004B6192">
        <w:rPr>
          <w:rFonts w:ascii="Times New Roman" w:hAnsi="Times New Roman" w:cs="Times New Roman"/>
        </w:rPr>
        <w:t>V</w:t>
      </w:r>
      <w:r w:rsidRPr="004B6192">
        <w:rPr>
          <w:rFonts w:ascii="Times New Roman" w:hAnsi="Times New Roman" w:cs="Times New Roman"/>
        </w:rPr>
        <w:t>, dando</w:t>
      </w:r>
      <w:r w:rsidRPr="0059709B">
        <w:rPr>
          <w:rFonts w:ascii="Times New Roman" w:hAnsi="Times New Roman" w:cs="Times New Roman"/>
        </w:rPr>
        <w:t xml:space="preserve"> ciência de que cumpre plenamente os requisitos de habilitação solicitados do edital. </w:t>
      </w:r>
    </w:p>
    <w:p w14:paraId="21E8AE13"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3.</w:t>
      </w:r>
      <w:r w:rsidRPr="0059709B">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14:paraId="766AE07F"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4.</w:t>
      </w:r>
      <w:r w:rsidRPr="0059709B">
        <w:rPr>
          <w:rFonts w:ascii="Times New Roman" w:hAnsi="Times New Roman" w:cs="Times New Roman"/>
        </w:rPr>
        <w:t xml:space="preserve"> Será admitido o mesmo representante para mais de uma licitante credenciada, entretanto, não poderá haver disputa para o mesmo lote, sendo vedada ainda, a participação de empresas que tenham em seu contrato social, sócio-gerente, administrador, proprietário ou assemelhado que coincidam com os de outra empresa, vedado também a participação de empresas que possuem parentesco entre seus representantes.</w:t>
      </w:r>
    </w:p>
    <w:p w14:paraId="7D3360EB"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5.</w:t>
      </w:r>
      <w:r w:rsidRPr="0059709B">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14:paraId="371A1015"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6.</w:t>
      </w:r>
      <w:r w:rsidRPr="0059709B">
        <w:rPr>
          <w:rFonts w:ascii="Times New Roman" w:hAnsi="Times New Roman" w:cs="Times New Roman"/>
        </w:rPr>
        <w:t xml:space="preserve"> Se a empresa licitante tiver interesse em fazer uso dos benefícios constantes d</w:t>
      </w:r>
      <w:r w:rsidR="001D5677">
        <w:rPr>
          <w:rFonts w:ascii="Times New Roman" w:hAnsi="Times New Roman" w:cs="Times New Roman"/>
        </w:rPr>
        <w:t>a Lei Complementar n° 123/06 e c</w:t>
      </w:r>
      <w:r w:rsidRPr="0059709B">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14:paraId="7DE7C114"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7.</w:t>
      </w:r>
      <w:r w:rsidRPr="0059709B">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14:paraId="3EE71919"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 xml:space="preserve">8. </w:t>
      </w:r>
      <w:r w:rsidRPr="001D5677">
        <w:rPr>
          <w:rFonts w:ascii="Times New Roman" w:hAnsi="Times New Roman" w:cs="Times New Roman"/>
        </w:rPr>
        <w:t>Os</w:t>
      </w:r>
      <w:r w:rsidRPr="0059709B">
        <w:rPr>
          <w:rFonts w:ascii="Times New Roman" w:hAnsi="Times New Roman" w:cs="Times New Roman"/>
        </w:rPr>
        <w:t xml:space="preserve"> documentos de credenciamento deverão ser apresentados e entregues fora dos envelopes de proposta e habilitação.</w:t>
      </w:r>
    </w:p>
    <w:p w14:paraId="0C7BA1C2" w14:textId="77777777" w:rsidR="00AE479B" w:rsidRPr="00AF43B9" w:rsidRDefault="00AE479B" w:rsidP="00AE479B">
      <w:pPr>
        <w:spacing w:after="0" w:line="240" w:lineRule="auto"/>
        <w:jc w:val="both"/>
        <w:rPr>
          <w:rFonts w:ascii="Times New Roman" w:hAnsi="Times New Roman" w:cs="Times New Roman"/>
        </w:rPr>
      </w:pPr>
    </w:p>
    <w:p w14:paraId="5EC99977" w14:textId="12B73429" w:rsidR="003C7261" w:rsidRPr="00AF43B9" w:rsidRDefault="00AE479B" w:rsidP="009F44B1">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V – DA </w:t>
      </w:r>
      <w:r w:rsidR="00FA2AFC">
        <w:rPr>
          <w:rFonts w:ascii="Times New Roman" w:hAnsi="Times New Roman" w:cs="Times New Roman"/>
          <w:b/>
        </w:rPr>
        <w:t>PROPOSTA DE PREÇOS</w:t>
      </w:r>
    </w:p>
    <w:p w14:paraId="77115C0B" w14:textId="263C6201" w:rsidR="00FA2AFC" w:rsidRPr="00FA2AFC" w:rsidRDefault="00FA2AFC" w:rsidP="00FA2AFC">
      <w:pPr>
        <w:spacing w:after="0" w:line="240" w:lineRule="auto"/>
        <w:jc w:val="both"/>
        <w:rPr>
          <w:rFonts w:ascii="Times New Roman" w:hAnsi="Times New Roman" w:cs="Times New Roman"/>
        </w:rPr>
      </w:pPr>
      <w:r w:rsidRPr="00FA2AFC">
        <w:rPr>
          <w:rFonts w:ascii="Times New Roman" w:hAnsi="Times New Roman" w:cs="Times New Roman"/>
          <w:b/>
        </w:rPr>
        <w:t>1.</w:t>
      </w:r>
      <w:r w:rsidRPr="00FA2AFC">
        <w:rPr>
          <w:rFonts w:ascii="Times New Roman" w:hAnsi="Times New Roman" w:cs="Times New Roman"/>
        </w:rPr>
        <w:t xml:space="preserve"> A Proposta Comercial poderá ser apresentada conforme Modelo do Anexo I</w:t>
      </w:r>
      <w:r w:rsidR="00D86A58">
        <w:rPr>
          <w:rFonts w:ascii="Times New Roman" w:hAnsi="Times New Roman" w:cs="Times New Roman"/>
        </w:rPr>
        <w:t xml:space="preserve">I </w:t>
      </w:r>
      <w:r w:rsidRPr="00FA2AFC">
        <w:rPr>
          <w:rFonts w:ascii="Times New Roman" w:hAnsi="Times New Roman" w:cs="Times New Roman"/>
        </w:rPr>
        <w:t>ou em modelo próprio, desde que contenha todas as informações ali previstas, com identificação da empresa proponente, nº do CNPJ, endereço, números de telefone, e-mail, descrição do lote ofertado, prazo de validade da proposta, não inferior a 60 (sessenta) dias, assinatura do seu representante legal ou credenciado, devidamente identificado e qualificado, sem emendas, borrões, rasuras, ressalvas, entrelinhas ou omissões.</w:t>
      </w:r>
    </w:p>
    <w:p w14:paraId="0D16A62C" w14:textId="62942B34" w:rsidR="00FA2AFC" w:rsidRPr="00FA2AFC" w:rsidRDefault="00F11620" w:rsidP="00FA2AFC">
      <w:pPr>
        <w:spacing w:after="0" w:line="240" w:lineRule="auto"/>
        <w:jc w:val="both"/>
        <w:rPr>
          <w:rFonts w:ascii="Times New Roman" w:hAnsi="Times New Roman" w:cs="Times New Roman"/>
        </w:rPr>
      </w:pPr>
      <w:r>
        <w:rPr>
          <w:rFonts w:ascii="Times New Roman" w:hAnsi="Times New Roman" w:cs="Times New Roman"/>
          <w:b/>
        </w:rPr>
        <w:t>2</w:t>
      </w:r>
      <w:r w:rsidR="00FA2AFC" w:rsidRPr="002D4EAF">
        <w:rPr>
          <w:rFonts w:ascii="Times New Roman" w:hAnsi="Times New Roman" w:cs="Times New Roman"/>
          <w:b/>
        </w:rPr>
        <w:t>.</w:t>
      </w:r>
      <w:r w:rsidR="00FA2AFC" w:rsidRPr="00FA2AFC">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28AD0920" w14:textId="6185498F" w:rsidR="00FA2AFC" w:rsidRPr="00FA2AFC" w:rsidRDefault="00F11620" w:rsidP="00FA2AFC">
      <w:pPr>
        <w:spacing w:after="0" w:line="240" w:lineRule="auto"/>
        <w:jc w:val="both"/>
        <w:rPr>
          <w:rFonts w:ascii="Times New Roman" w:hAnsi="Times New Roman" w:cs="Times New Roman"/>
        </w:rPr>
      </w:pPr>
      <w:r>
        <w:rPr>
          <w:rFonts w:ascii="Times New Roman" w:hAnsi="Times New Roman" w:cs="Times New Roman"/>
          <w:b/>
        </w:rPr>
        <w:lastRenderedPageBreak/>
        <w:t>3</w:t>
      </w:r>
      <w:r w:rsidR="00FA2AFC" w:rsidRPr="002D4EAF">
        <w:rPr>
          <w:rFonts w:ascii="Times New Roman" w:hAnsi="Times New Roman" w:cs="Times New Roman"/>
          <w:b/>
        </w:rPr>
        <w:t>.</w:t>
      </w:r>
      <w:r w:rsidR="00FA2AFC" w:rsidRPr="00FA2AFC">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14:paraId="1143DE07" w14:textId="014BDE2A" w:rsidR="00FA2AFC" w:rsidRPr="00FA2AFC" w:rsidRDefault="00F11620" w:rsidP="00FA2AFC">
      <w:pPr>
        <w:spacing w:after="0" w:line="240" w:lineRule="auto"/>
        <w:jc w:val="both"/>
        <w:rPr>
          <w:rFonts w:ascii="Times New Roman" w:hAnsi="Times New Roman" w:cs="Times New Roman"/>
        </w:rPr>
      </w:pPr>
      <w:r>
        <w:rPr>
          <w:rFonts w:ascii="Times New Roman" w:hAnsi="Times New Roman" w:cs="Times New Roman"/>
          <w:b/>
        </w:rPr>
        <w:t>4</w:t>
      </w:r>
      <w:r w:rsidR="00FA2AFC" w:rsidRPr="002D4EAF">
        <w:rPr>
          <w:rFonts w:ascii="Times New Roman" w:hAnsi="Times New Roman" w:cs="Times New Roman"/>
          <w:b/>
        </w:rPr>
        <w:t>.</w:t>
      </w:r>
      <w:r w:rsidR="00FA2AFC" w:rsidRPr="00FA2AFC">
        <w:rPr>
          <w:rFonts w:ascii="Times New Roman" w:hAnsi="Times New Roman" w:cs="Times New Roman"/>
        </w:rPr>
        <w:t xml:space="preserve"> O encaminhamento da Proposta Comercial pressupõe pleno conhecimento e atendimento às exigências previstas neste Edital.</w:t>
      </w:r>
    </w:p>
    <w:p w14:paraId="73A97E5E" w14:textId="6C882E7A" w:rsidR="00FA2AFC" w:rsidRPr="00FA2AFC" w:rsidRDefault="00F11620" w:rsidP="00FA2AFC">
      <w:pPr>
        <w:spacing w:after="0" w:line="240" w:lineRule="auto"/>
        <w:jc w:val="both"/>
        <w:rPr>
          <w:rFonts w:ascii="Times New Roman" w:hAnsi="Times New Roman" w:cs="Times New Roman"/>
        </w:rPr>
      </w:pPr>
      <w:r>
        <w:rPr>
          <w:rFonts w:ascii="Times New Roman" w:hAnsi="Times New Roman" w:cs="Times New Roman"/>
          <w:b/>
        </w:rPr>
        <w:t>5</w:t>
      </w:r>
      <w:r w:rsidR="00FA2AFC" w:rsidRPr="002D4EAF">
        <w:rPr>
          <w:rFonts w:ascii="Times New Roman" w:hAnsi="Times New Roman" w:cs="Times New Roman"/>
          <w:b/>
        </w:rPr>
        <w:t>.</w:t>
      </w:r>
      <w:r w:rsidR="00FA2AFC" w:rsidRPr="00FA2AFC">
        <w:rPr>
          <w:rFonts w:ascii="Times New Roman" w:hAnsi="Times New Roman" w:cs="Times New Roman"/>
        </w:rPr>
        <w:t xml:space="preserve"> As propostas de preços deverão ser apresentadas, preferencialmente, no padrão do modelo constante do </w:t>
      </w:r>
      <w:r w:rsidR="00FA2AFC" w:rsidRPr="004B6192">
        <w:rPr>
          <w:rFonts w:ascii="Times New Roman" w:hAnsi="Times New Roman" w:cs="Times New Roman"/>
        </w:rPr>
        <w:t xml:space="preserve">Anexo </w:t>
      </w:r>
      <w:r w:rsidR="004B6192" w:rsidRPr="004B6192">
        <w:rPr>
          <w:rFonts w:ascii="Times New Roman" w:hAnsi="Times New Roman" w:cs="Times New Roman"/>
        </w:rPr>
        <w:t>I</w:t>
      </w:r>
      <w:r w:rsidR="00FA2AFC" w:rsidRPr="004B6192">
        <w:rPr>
          <w:rFonts w:ascii="Times New Roman" w:hAnsi="Times New Roman" w:cs="Times New Roman"/>
        </w:rPr>
        <w:t>I</w:t>
      </w:r>
      <w:r w:rsidR="00FA2AFC" w:rsidRPr="00FA2AFC">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14:paraId="4861D575" w14:textId="29899509" w:rsidR="00FA2AFC" w:rsidRPr="00FA2AFC" w:rsidRDefault="00F11620" w:rsidP="00FA2AFC">
      <w:pPr>
        <w:spacing w:after="0" w:line="240" w:lineRule="auto"/>
        <w:jc w:val="both"/>
        <w:rPr>
          <w:rFonts w:ascii="Times New Roman" w:hAnsi="Times New Roman" w:cs="Times New Roman"/>
        </w:rPr>
      </w:pPr>
      <w:r>
        <w:rPr>
          <w:rFonts w:ascii="Times New Roman" w:hAnsi="Times New Roman" w:cs="Times New Roman"/>
          <w:b/>
        </w:rPr>
        <w:t>6</w:t>
      </w:r>
      <w:r w:rsidR="00FA2AFC" w:rsidRPr="000B7957">
        <w:rPr>
          <w:rFonts w:ascii="Times New Roman" w:hAnsi="Times New Roman" w:cs="Times New Roman"/>
          <w:b/>
        </w:rPr>
        <w:t>.</w:t>
      </w:r>
      <w:r w:rsidR="00FA2AFC" w:rsidRPr="00FA2AFC">
        <w:rPr>
          <w:rFonts w:ascii="Times New Roman" w:hAnsi="Times New Roman" w:cs="Times New Roman"/>
        </w:rPr>
        <w:t xml:space="preserve"> Caso utilize de modelo próprio de proposta, ainda assim deverá ser apresentada a primeira página </w:t>
      </w:r>
      <w:r w:rsidR="00FA2AFC" w:rsidRPr="004B6192">
        <w:rPr>
          <w:rFonts w:ascii="Times New Roman" w:hAnsi="Times New Roman" w:cs="Times New Roman"/>
        </w:rPr>
        <w:t>do Anexo I</w:t>
      </w:r>
      <w:r w:rsidR="004B6192" w:rsidRPr="004B6192">
        <w:rPr>
          <w:rFonts w:ascii="Times New Roman" w:hAnsi="Times New Roman" w:cs="Times New Roman"/>
        </w:rPr>
        <w:t>I</w:t>
      </w:r>
      <w:r w:rsidR="00FA2AFC" w:rsidRPr="004B6192">
        <w:rPr>
          <w:rFonts w:ascii="Times New Roman" w:hAnsi="Times New Roman" w:cs="Times New Roman"/>
        </w:rPr>
        <w:t>, l</w:t>
      </w:r>
      <w:r w:rsidR="00FA2AFC" w:rsidRPr="00FA2AFC">
        <w:rPr>
          <w:rFonts w:ascii="Times New Roman" w:hAnsi="Times New Roman" w:cs="Times New Roman"/>
        </w:rPr>
        <w:t>ocal em que constam os dados para elaboração do contrato, e-mail para recebimento de NAF e dados bancários para pagamento.</w:t>
      </w:r>
    </w:p>
    <w:p w14:paraId="6C46C656" w14:textId="653FEE70" w:rsidR="00FA2AFC" w:rsidRPr="00FA2AFC" w:rsidRDefault="00F11620" w:rsidP="00FA2AFC">
      <w:pPr>
        <w:spacing w:after="0" w:line="240" w:lineRule="auto"/>
        <w:jc w:val="both"/>
        <w:rPr>
          <w:rFonts w:ascii="Times New Roman" w:hAnsi="Times New Roman" w:cs="Times New Roman"/>
        </w:rPr>
      </w:pPr>
      <w:r>
        <w:rPr>
          <w:rFonts w:ascii="Times New Roman" w:hAnsi="Times New Roman" w:cs="Times New Roman"/>
          <w:b/>
        </w:rPr>
        <w:t>7</w:t>
      </w:r>
      <w:r w:rsidR="00FA2AFC" w:rsidRPr="000B7957">
        <w:rPr>
          <w:rFonts w:ascii="Times New Roman" w:hAnsi="Times New Roman" w:cs="Times New Roman"/>
          <w:b/>
        </w:rPr>
        <w:t>.</w:t>
      </w:r>
      <w:r w:rsidR="00FA2AFC" w:rsidRPr="00FA2AFC">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14:paraId="7233D377" w14:textId="2187C5CF" w:rsidR="00FA2AFC" w:rsidRDefault="00F11620" w:rsidP="00FA2AFC">
      <w:pPr>
        <w:spacing w:after="0" w:line="240" w:lineRule="auto"/>
        <w:jc w:val="both"/>
        <w:rPr>
          <w:rFonts w:ascii="Times New Roman" w:hAnsi="Times New Roman" w:cs="Times New Roman"/>
        </w:rPr>
      </w:pPr>
      <w:r>
        <w:rPr>
          <w:rFonts w:ascii="Times New Roman" w:hAnsi="Times New Roman" w:cs="Times New Roman"/>
          <w:b/>
        </w:rPr>
        <w:t>8</w:t>
      </w:r>
      <w:r w:rsidR="00FA2AFC" w:rsidRPr="000B7957">
        <w:rPr>
          <w:rFonts w:ascii="Times New Roman" w:hAnsi="Times New Roman" w:cs="Times New Roman"/>
          <w:b/>
        </w:rPr>
        <w:t>.</w:t>
      </w:r>
      <w:r w:rsidR="00FA2AFC" w:rsidRPr="00FA2AFC">
        <w:rPr>
          <w:rFonts w:ascii="Times New Roman" w:hAnsi="Times New Roman" w:cs="Times New Roman"/>
        </w:rPr>
        <w:t xml:space="preserve"> Caso o licitante deixe de atender a algum requisito solicitado para elaboração da proposta comercial, a Pregoeira decidirá a respeito, podendo desclassificá-lo.</w:t>
      </w:r>
    </w:p>
    <w:p w14:paraId="494470BE" w14:textId="77777777" w:rsidR="000B7957" w:rsidRDefault="000B7957" w:rsidP="00FA2AFC">
      <w:pPr>
        <w:spacing w:after="0" w:line="240" w:lineRule="auto"/>
        <w:jc w:val="both"/>
        <w:rPr>
          <w:rFonts w:ascii="Times New Roman" w:hAnsi="Times New Roman" w:cs="Times New Roman"/>
        </w:rPr>
      </w:pP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14:paraId="3B638BF4" w14:textId="77777777" w:rsidTr="000B7957">
        <w:trPr>
          <w:trHeight w:val="925"/>
        </w:trPr>
        <w:tc>
          <w:tcPr>
            <w:tcW w:w="9628" w:type="dxa"/>
          </w:tcPr>
          <w:p w14:paraId="61A6143E" w14:textId="77777777" w:rsidR="000B7957" w:rsidRPr="000B7957" w:rsidRDefault="000B7957" w:rsidP="00FA2AFC">
            <w:pPr>
              <w:jc w:val="both"/>
              <w:rPr>
                <w:rFonts w:ascii="Times New Roman" w:hAnsi="Times New Roman" w:cs="Times New Roman"/>
                <w:i/>
              </w:rPr>
            </w:pPr>
            <w:r w:rsidRPr="00C31E63">
              <w:rPr>
                <w:rFonts w:ascii="Times New Roman" w:hAnsi="Times New Roman" w:cs="Times New Roman"/>
                <w:b/>
                <w:i/>
                <w:color w:val="FF0000"/>
              </w:rPr>
              <w:t>ALERTA</w:t>
            </w:r>
            <w:r w:rsidRPr="000B7957">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25F7A0F6" w14:textId="77777777" w:rsidR="004D5164" w:rsidRPr="00AF43B9" w:rsidRDefault="004D5164">
      <w:pPr>
        <w:spacing w:after="0" w:line="240" w:lineRule="auto"/>
        <w:jc w:val="both"/>
        <w:rPr>
          <w:rFonts w:ascii="Times New Roman" w:hAnsi="Times New Roman" w:cs="Times New Roman"/>
        </w:rPr>
      </w:pPr>
    </w:p>
    <w:p w14:paraId="27E6BDBB" w14:textId="77777777" w:rsidR="004D5164" w:rsidRPr="00AF43B9" w:rsidRDefault="00FF1BCA" w:rsidP="004D5164">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 xml:space="preserve">SEÇÃO VI </w:t>
      </w:r>
      <w:r w:rsidR="004D5164" w:rsidRPr="00AF43B9">
        <w:rPr>
          <w:rFonts w:ascii="Times New Roman" w:hAnsi="Times New Roman" w:cs="Times New Roman"/>
          <w:b/>
        </w:rPr>
        <w:t xml:space="preserve">– DA </w:t>
      </w:r>
      <w:r w:rsidR="00AA04F8" w:rsidRPr="00AF43B9">
        <w:rPr>
          <w:rFonts w:ascii="Times New Roman" w:hAnsi="Times New Roman" w:cs="Times New Roman"/>
          <w:b/>
        </w:rPr>
        <w:t>HABILITAÇÃO</w:t>
      </w:r>
    </w:p>
    <w:p w14:paraId="3AFC03AA"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712552B1"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2</w:t>
      </w:r>
      <w:r w:rsidR="004D5164" w:rsidRPr="00AF43B9">
        <w:rPr>
          <w:rFonts w:ascii="Times New Roman" w:hAnsi="Times New Roman" w:cs="Times New Roman"/>
          <w:b/>
        </w:rPr>
        <w:t>.</w:t>
      </w:r>
      <w:r w:rsidR="004D5164" w:rsidRPr="00AF43B9">
        <w:rPr>
          <w:rFonts w:ascii="Times New Roman" w:hAnsi="Times New Roman" w:cs="Times New Roman"/>
        </w:rPr>
        <w:t xml:space="preserve"> A tentativa de burla será verificada por meio dos vínculos societários, linhas de fornecimento</w:t>
      </w:r>
      <w:r w:rsidR="00AA04F8" w:rsidRPr="00AF43B9">
        <w:rPr>
          <w:rFonts w:ascii="Times New Roman" w:hAnsi="Times New Roman" w:cs="Times New Roman"/>
        </w:rPr>
        <w:t>/prestação de serviços</w:t>
      </w:r>
      <w:r w:rsidR="004D5164" w:rsidRPr="00AF43B9">
        <w:rPr>
          <w:rFonts w:ascii="Times New Roman" w:hAnsi="Times New Roman" w:cs="Times New Roman"/>
        </w:rPr>
        <w:t xml:space="preserve"> similares, dentre outros.</w:t>
      </w:r>
    </w:p>
    <w:p w14:paraId="3FE24A82"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3</w:t>
      </w:r>
      <w:r w:rsidR="004D5164" w:rsidRPr="00AF43B9">
        <w:rPr>
          <w:rFonts w:ascii="Times New Roman" w:hAnsi="Times New Roman" w:cs="Times New Roman"/>
          <w:b/>
        </w:rPr>
        <w:t>.</w:t>
      </w:r>
      <w:r w:rsidR="004D5164" w:rsidRPr="00AF43B9">
        <w:rPr>
          <w:rFonts w:ascii="Times New Roman" w:hAnsi="Times New Roman" w:cs="Times New Roman"/>
        </w:rPr>
        <w:t xml:space="preserve"> Constatada a existência de sanção, a Pregoeira reputará o licitante inabilitado, por falta de condição de participação.</w:t>
      </w:r>
    </w:p>
    <w:p w14:paraId="675140F4"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4</w:t>
      </w:r>
      <w:r w:rsidR="004D5164" w:rsidRPr="00AF43B9">
        <w:rPr>
          <w:rFonts w:ascii="Times New Roman" w:hAnsi="Times New Roman" w:cs="Times New Roman"/>
          <w:b/>
        </w:rPr>
        <w:t>.</w:t>
      </w:r>
      <w:r w:rsidR="004D5164" w:rsidRPr="00AF43B9">
        <w:rPr>
          <w:rFonts w:ascii="Times New Roman" w:hAnsi="Times New Roman" w:cs="Times New Roman"/>
        </w:rPr>
        <w:t xml:space="preserve"> Não serão aceitos documentos de habilitação com indicação de CNPJ/CPF diferentes, salvo aqueles legalmente permitidos.</w:t>
      </w:r>
    </w:p>
    <w:p w14:paraId="3335C7C7"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5</w:t>
      </w:r>
      <w:r w:rsidR="004D5164" w:rsidRPr="00AF43B9">
        <w:rPr>
          <w:rFonts w:ascii="Times New Roman" w:hAnsi="Times New Roman" w:cs="Times New Roman"/>
          <w:b/>
        </w:rPr>
        <w:t>.</w:t>
      </w:r>
      <w:r w:rsidR="004D5164" w:rsidRPr="00AF43B9">
        <w:rPr>
          <w:rFonts w:ascii="Times New Roman" w:hAnsi="Times New Roman" w:cs="Times New Roman"/>
        </w:rPr>
        <w:t xml:space="preserve"> Se o licitante for a matriz, todos os documentos deverão estar em nome da matriz, e se o l</w:t>
      </w:r>
      <w:r w:rsidR="00AA04F8" w:rsidRPr="00AF43B9">
        <w:rPr>
          <w:rFonts w:ascii="Times New Roman" w:hAnsi="Times New Roman" w:cs="Times New Roman"/>
        </w:rPr>
        <w:t xml:space="preserve">icitante for a filial, todos os documentos </w:t>
      </w:r>
      <w:r w:rsidR="004D5164" w:rsidRPr="00AF43B9">
        <w:rPr>
          <w:rFonts w:ascii="Times New Roman" w:hAnsi="Times New Roman" w:cs="Times New Roman"/>
        </w:rPr>
        <w:t>deverão</w:t>
      </w:r>
      <w:r w:rsidR="00AA04F8" w:rsidRPr="00AF43B9">
        <w:rPr>
          <w:rFonts w:ascii="Times New Roman" w:hAnsi="Times New Roman" w:cs="Times New Roman"/>
        </w:rPr>
        <w:t xml:space="preserve"> estar em nome da </w:t>
      </w:r>
      <w:r w:rsidR="004D5164" w:rsidRPr="00AF43B9">
        <w:rPr>
          <w:rFonts w:ascii="Times New Roman" w:hAnsi="Times New Roman" w:cs="Times New Roman"/>
        </w:rPr>
        <w:t xml:space="preserve">filial, exceto aqueles documentos que, pela própria </w:t>
      </w:r>
      <w:r w:rsidR="00AA04F8" w:rsidRPr="00AF43B9">
        <w:rPr>
          <w:rFonts w:ascii="Times New Roman" w:hAnsi="Times New Roman" w:cs="Times New Roman"/>
        </w:rPr>
        <w:t>natureza, comprovadamente, forem</w:t>
      </w:r>
      <w:r w:rsidR="004D5164" w:rsidRPr="00AF43B9">
        <w:rPr>
          <w:rFonts w:ascii="Times New Roman" w:hAnsi="Times New Roman" w:cs="Times New Roman"/>
        </w:rPr>
        <w:t xml:space="preserve"> emitidos somente em nome da matriz.</w:t>
      </w:r>
    </w:p>
    <w:p w14:paraId="313DEFCA"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6</w:t>
      </w:r>
      <w:r w:rsidR="004D5164" w:rsidRPr="00AF43B9">
        <w:rPr>
          <w:rFonts w:ascii="Times New Roman" w:hAnsi="Times New Roman" w:cs="Times New Roman"/>
          <w:b/>
        </w:rPr>
        <w:t>.</w:t>
      </w:r>
      <w:r w:rsidR="004D5164" w:rsidRPr="00AF43B9">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3024F1B3"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7</w:t>
      </w:r>
      <w:r w:rsidR="004D5164" w:rsidRPr="00AF43B9">
        <w:rPr>
          <w:rFonts w:ascii="Times New Roman" w:hAnsi="Times New Roman" w:cs="Times New Roman"/>
          <w:b/>
        </w:rPr>
        <w:t>.</w:t>
      </w:r>
      <w:r w:rsidR="004D5164" w:rsidRPr="00AF43B9">
        <w:rPr>
          <w:rFonts w:ascii="Times New Roman" w:hAnsi="Times New Roman" w:cs="Times New Roman"/>
        </w:rPr>
        <w:t xml:space="preserve"> Os licitantes deverão encaminhar, nos termos deste Edital, a documentação relacionada nos itens a seguir, para fins de habilitação:</w:t>
      </w:r>
    </w:p>
    <w:p w14:paraId="1459274A" w14:textId="77777777" w:rsidR="00AA04F8" w:rsidRPr="00AF43B9" w:rsidRDefault="00AA04F8" w:rsidP="004D5164">
      <w:pPr>
        <w:spacing w:after="0" w:line="240" w:lineRule="auto"/>
        <w:jc w:val="both"/>
        <w:rPr>
          <w:rFonts w:ascii="Times New Roman" w:hAnsi="Times New Roman" w:cs="Times New Roman"/>
        </w:rPr>
      </w:pPr>
    </w:p>
    <w:tbl>
      <w:tblPr>
        <w:tblStyle w:val="Tabelacomgrade"/>
        <w:tblW w:w="10042" w:type="dxa"/>
        <w:tblLook w:val="04A0" w:firstRow="1" w:lastRow="0" w:firstColumn="1" w:lastColumn="0" w:noHBand="0" w:noVBand="1"/>
      </w:tblPr>
      <w:tblGrid>
        <w:gridCol w:w="10042"/>
      </w:tblGrid>
      <w:tr w:rsidR="00AE5C0E" w:rsidRPr="00AF43B9" w14:paraId="5E074D4B" w14:textId="77777777" w:rsidTr="00CF6ED4">
        <w:tc>
          <w:tcPr>
            <w:tcW w:w="10042" w:type="dxa"/>
            <w:tcBorders>
              <w:top w:val="single" w:sz="18" w:space="0" w:color="auto"/>
              <w:left w:val="single" w:sz="18" w:space="0" w:color="auto"/>
              <w:bottom w:val="single" w:sz="12" w:space="0" w:color="auto"/>
              <w:right w:val="single" w:sz="18" w:space="0" w:color="auto"/>
            </w:tcBorders>
          </w:tcPr>
          <w:p w14:paraId="3B44EB65" w14:textId="77777777"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13.1. Habilitação Jurídica</w:t>
            </w:r>
          </w:p>
        </w:tc>
      </w:tr>
      <w:tr w:rsidR="00AE5C0E" w:rsidRPr="00AF43B9" w14:paraId="32643B6E" w14:textId="77777777" w:rsidTr="00CF6ED4">
        <w:tc>
          <w:tcPr>
            <w:tcW w:w="10042" w:type="dxa"/>
            <w:tcBorders>
              <w:top w:val="single" w:sz="12" w:space="0" w:color="auto"/>
              <w:left w:val="single" w:sz="18" w:space="0" w:color="auto"/>
              <w:bottom w:val="nil"/>
              <w:right w:val="single" w:sz="18" w:space="0" w:color="auto"/>
            </w:tcBorders>
          </w:tcPr>
          <w:p w14:paraId="592D1AA6"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inscrição no Cadastro Nacional de Pessoas Jurídicas (</w:t>
            </w:r>
            <w:r w:rsidRPr="00AF43B9">
              <w:rPr>
                <w:rFonts w:ascii="Times New Roman" w:hAnsi="Times New Roman" w:cs="Times New Roman"/>
                <w:b/>
              </w:rPr>
              <w:t>CNPJ</w:t>
            </w:r>
            <w:r w:rsidRPr="00AF43B9">
              <w:rPr>
                <w:rFonts w:ascii="Times New Roman" w:hAnsi="Times New Roman" w:cs="Times New Roman"/>
              </w:rPr>
              <w:t>)</w:t>
            </w:r>
            <w:r w:rsidR="00534AFA" w:rsidRPr="00AF43B9">
              <w:rPr>
                <w:rFonts w:ascii="Times New Roman" w:hAnsi="Times New Roman" w:cs="Times New Roman"/>
              </w:rPr>
              <w:t>;</w:t>
            </w:r>
          </w:p>
        </w:tc>
      </w:tr>
      <w:tr w:rsidR="00AE5C0E" w:rsidRPr="00AF43B9" w14:paraId="63C9E89E" w14:textId="77777777" w:rsidTr="00CF6ED4">
        <w:tc>
          <w:tcPr>
            <w:tcW w:w="10042" w:type="dxa"/>
            <w:tcBorders>
              <w:top w:val="nil"/>
              <w:left w:val="single" w:sz="18" w:space="0" w:color="auto"/>
              <w:bottom w:val="nil"/>
              <w:right w:val="single" w:sz="18" w:space="0" w:color="auto"/>
            </w:tcBorders>
          </w:tcPr>
          <w:p w14:paraId="4A48BEBB"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AF43B9" w14:paraId="692ADB2E" w14:textId="77777777" w:rsidTr="00CF6ED4">
        <w:tc>
          <w:tcPr>
            <w:tcW w:w="10042" w:type="dxa"/>
            <w:tcBorders>
              <w:top w:val="nil"/>
              <w:left w:val="single" w:sz="18" w:space="0" w:color="auto"/>
              <w:bottom w:val="nil"/>
              <w:right w:val="single" w:sz="18" w:space="0" w:color="auto"/>
            </w:tcBorders>
          </w:tcPr>
          <w:p w14:paraId="53EDE9B0"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AF43B9" w14:paraId="7B3B875D" w14:textId="77777777" w:rsidTr="00CF6ED4">
        <w:tc>
          <w:tcPr>
            <w:tcW w:w="10042" w:type="dxa"/>
            <w:tcBorders>
              <w:top w:val="nil"/>
              <w:left w:val="single" w:sz="18" w:space="0" w:color="auto"/>
              <w:bottom w:val="nil"/>
              <w:right w:val="single" w:sz="18" w:space="0" w:color="auto"/>
            </w:tcBorders>
          </w:tcPr>
          <w:p w14:paraId="2C27502D"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No caso de sociedade simples: inscrição do ato constitutivo no Registro Civil das Pessoas</w:t>
            </w:r>
            <w:r w:rsidR="007B2FF0" w:rsidRPr="00AF43B9">
              <w:rPr>
                <w:rFonts w:ascii="Times New Roman" w:hAnsi="Times New Roman" w:cs="Times New Roman"/>
              </w:rPr>
              <w:t xml:space="preserve"> Jurídicas do local de sua sede</w:t>
            </w:r>
            <w:r w:rsidRPr="00AF43B9">
              <w:rPr>
                <w:rFonts w:ascii="Times New Roman" w:hAnsi="Times New Roman" w:cs="Times New Roman"/>
              </w:rPr>
              <w:t xml:space="preserve">; </w:t>
            </w:r>
          </w:p>
        </w:tc>
      </w:tr>
      <w:tr w:rsidR="00AE5C0E" w:rsidRPr="00AF43B9" w14:paraId="14BBCBBB" w14:textId="77777777" w:rsidTr="00CF6ED4">
        <w:tc>
          <w:tcPr>
            <w:tcW w:w="10042" w:type="dxa"/>
            <w:tcBorders>
              <w:top w:val="nil"/>
              <w:left w:val="single" w:sz="18" w:space="0" w:color="auto"/>
              <w:bottom w:val="single" w:sz="12" w:space="0" w:color="auto"/>
              <w:right w:val="single" w:sz="18" w:space="0" w:color="auto"/>
            </w:tcBorders>
          </w:tcPr>
          <w:p w14:paraId="622DDE73" w14:textId="1958B88D" w:rsidR="005213FF" w:rsidRPr="00AF43B9" w:rsidRDefault="00AA04F8" w:rsidP="004D5164">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No caso de microempresa ou empresa de pequeno porte: certidão expedida pela Junta Comercial ou pelo Registro Civil das Pessoas Jurídicas, conforme o caso, que </w:t>
            </w:r>
            <w:r w:rsidRPr="00E75AF7">
              <w:rPr>
                <w:rFonts w:ascii="Times New Roman" w:hAnsi="Times New Roman" w:cs="Times New Roman"/>
              </w:rPr>
              <w:t>comprove</w:t>
            </w:r>
            <w:r w:rsidRPr="00AF43B9">
              <w:rPr>
                <w:rFonts w:ascii="Times New Roman" w:hAnsi="Times New Roman" w:cs="Times New Roman"/>
              </w:rPr>
              <w:t xml:space="preserve"> a condição de microempresa ou empresa </w:t>
            </w:r>
            <w:r w:rsidRPr="00AF43B9">
              <w:rPr>
                <w:rFonts w:ascii="Times New Roman" w:hAnsi="Times New Roman" w:cs="Times New Roman"/>
              </w:rPr>
              <w:lastRenderedPageBreak/>
              <w:t>de pequeno porte, e equiparadas nos termos do artigo 8° da Instrução Normativa n° 103, de 30/04/2007, do Departamento Nacional de Registro do Comércio – DNRC.</w:t>
            </w:r>
          </w:p>
        </w:tc>
      </w:tr>
      <w:tr w:rsidR="00AE5C0E" w:rsidRPr="00AF43B9" w14:paraId="64C3706B" w14:textId="77777777" w:rsidTr="00CF6ED4">
        <w:tc>
          <w:tcPr>
            <w:tcW w:w="10042" w:type="dxa"/>
            <w:tcBorders>
              <w:top w:val="single" w:sz="12" w:space="0" w:color="auto"/>
              <w:left w:val="single" w:sz="18" w:space="0" w:color="auto"/>
              <w:bottom w:val="single" w:sz="12" w:space="0" w:color="auto"/>
              <w:right w:val="single" w:sz="18" w:space="0" w:color="auto"/>
            </w:tcBorders>
          </w:tcPr>
          <w:p w14:paraId="03837245" w14:textId="77777777"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lastRenderedPageBreak/>
              <w:t>13.2. Regularidade Fiscal e Trabalhista</w:t>
            </w:r>
          </w:p>
        </w:tc>
      </w:tr>
      <w:tr w:rsidR="00AE5C0E" w:rsidRPr="00AF43B9" w14:paraId="5E36DF29" w14:textId="77777777" w:rsidTr="00CF6ED4">
        <w:tc>
          <w:tcPr>
            <w:tcW w:w="10042" w:type="dxa"/>
            <w:tcBorders>
              <w:top w:val="single" w:sz="12" w:space="0" w:color="auto"/>
              <w:left w:val="single" w:sz="18" w:space="0" w:color="auto"/>
              <w:bottom w:val="nil"/>
              <w:right w:val="single" w:sz="18" w:space="0" w:color="auto"/>
            </w:tcBorders>
          </w:tcPr>
          <w:p w14:paraId="38BCB148" w14:textId="77777777" w:rsidR="00AA04F8" w:rsidRPr="00AF43B9" w:rsidRDefault="00AA04F8" w:rsidP="00AA04F8">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regularidade para com a </w:t>
            </w:r>
            <w:r w:rsidRPr="00AF43B9">
              <w:rPr>
                <w:rFonts w:ascii="Times New Roman" w:hAnsi="Times New Roman" w:cs="Times New Roman"/>
                <w:b/>
              </w:rPr>
              <w:t xml:space="preserve">Fazenda Federal </w:t>
            </w:r>
            <w:r w:rsidRPr="00AF43B9">
              <w:rPr>
                <w:rFonts w:ascii="Times New Roman" w:hAnsi="Times New Roman" w:cs="Times New Roman"/>
              </w:rPr>
              <w:t xml:space="preserve">e a Seguridade Social, mediante </w:t>
            </w:r>
          </w:p>
          <w:p w14:paraId="39E9ED06"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AF43B9" w14:paraId="23668DD6" w14:textId="77777777" w:rsidTr="00CF6ED4">
        <w:tc>
          <w:tcPr>
            <w:tcW w:w="10042" w:type="dxa"/>
            <w:tcBorders>
              <w:top w:val="nil"/>
              <w:left w:val="single" w:sz="18" w:space="0" w:color="auto"/>
              <w:bottom w:val="nil"/>
              <w:right w:val="single" w:sz="18" w:space="0" w:color="auto"/>
            </w:tcBorders>
          </w:tcPr>
          <w:p w14:paraId="7A1C1BE1"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Prova de regularidade relativa ao Fundo de Garantia por Tempo de Serviço - </w:t>
            </w:r>
            <w:r w:rsidRPr="00AF43B9">
              <w:rPr>
                <w:rFonts w:ascii="Times New Roman" w:hAnsi="Times New Roman" w:cs="Times New Roman"/>
                <w:b/>
              </w:rPr>
              <w:t>FGTS</w:t>
            </w:r>
            <w:r w:rsidRPr="00AF43B9">
              <w:rPr>
                <w:rFonts w:ascii="Times New Roman" w:hAnsi="Times New Roman" w:cs="Times New Roman"/>
              </w:rPr>
              <w:t xml:space="preserve">, mediante apresentação de certidão emitida pela Caixa Econômica Federal; </w:t>
            </w:r>
          </w:p>
        </w:tc>
      </w:tr>
      <w:tr w:rsidR="00AE5C0E" w:rsidRPr="00AF43B9" w14:paraId="57145AE8" w14:textId="77777777" w:rsidTr="00CF6ED4">
        <w:tc>
          <w:tcPr>
            <w:tcW w:w="10042" w:type="dxa"/>
            <w:tcBorders>
              <w:top w:val="nil"/>
              <w:left w:val="single" w:sz="18" w:space="0" w:color="auto"/>
              <w:bottom w:val="nil"/>
              <w:right w:val="single" w:sz="18" w:space="0" w:color="auto"/>
            </w:tcBorders>
          </w:tcPr>
          <w:p w14:paraId="305C1167" w14:textId="77777777" w:rsidR="00534AFA" w:rsidRPr="00AF43B9" w:rsidRDefault="00AA04F8" w:rsidP="00AA04F8">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Estadual</w:t>
            </w:r>
            <w:r w:rsidRPr="00AF43B9">
              <w:rPr>
                <w:rFonts w:ascii="Times New Roman" w:hAnsi="Times New Roman" w:cs="Times New Roman"/>
              </w:rPr>
              <w:t xml:space="preserve"> do domicílio ou sede do licitante, mediante apresentação de certidão emitida pela Secretaria competente do Estado; </w:t>
            </w:r>
          </w:p>
        </w:tc>
      </w:tr>
      <w:tr w:rsidR="00AE5C0E" w:rsidRPr="00AF43B9" w14:paraId="1B0D269B" w14:textId="77777777" w:rsidTr="00CF6ED4">
        <w:tc>
          <w:tcPr>
            <w:tcW w:w="10042" w:type="dxa"/>
            <w:tcBorders>
              <w:top w:val="nil"/>
              <w:left w:val="single" w:sz="18" w:space="0" w:color="auto"/>
              <w:bottom w:val="nil"/>
              <w:right w:val="single" w:sz="18" w:space="0" w:color="auto"/>
            </w:tcBorders>
          </w:tcPr>
          <w:p w14:paraId="42F062DA" w14:textId="77777777"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Municipal</w:t>
            </w:r>
            <w:r w:rsidRPr="00AF43B9">
              <w:rPr>
                <w:rFonts w:ascii="Times New Roman" w:hAnsi="Times New Roman" w:cs="Times New Roman"/>
              </w:rPr>
              <w:t xml:space="preserve"> do domicílio ou sede do licitante mediante apresentação de certidão emitida pela Secretaria competente do Município; </w:t>
            </w:r>
          </w:p>
        </w:tc>
      </w:tr>
      <w:tr w:rsidR="00AE5C0E" w:rsidRPr="00AF43B9" w14:paraId="6B348341" w14:textId="77777777" w:rsidTr="00CF6ED4">
        <w:tc>
          <w:tcPr>
            <w:tcW w:w="10042" w:type="dxa"/>
            <w:tcBorders>
              <w:top w:val="nil"/>
              <w:left w:val="single" w:sz="18" w:space="0" w:color="auto"/>
              <w:bottom w:val="single" w:sz="12" w:space="0" w:color="auto"/>
              <w:right w:val="single" w:sz="18" w:space="0" w:color="auto"/>
            </w:tcBorders>
          </w:tcPr>
          <w:p w14:paraId="198A56E6" w14:textId="7BACC0C7" w:rsidR="005213FF" w:rsidRPr="00AF43B9" w:rsidRDefault="00AA04F8" w:rsidP="009B682D">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Prova de inexistência de débitos inadimplidos perante a </w:t>
            </w:r>
            <w:r w:rsidRPr="00AF43B9">
              <w:rPr>
                <w:rFonts w:ascii="Times New Roman" w:hAnsi="Times New Roman" w:cs="Times New Roman"/>
                <w:b/>
              </w:rPr>
              <w:t>Justiça do Trabalho</w:t>
            </w:r>
            <w:r w:rsidRPr="00AF43B9">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AE5C0E" w:rsidRPr="00AF43B9" w14:paraId="7CC2B1E2" w14:textId="77777777" w:rsidTr="00CF6ED4">
        <w:tc>
          <w:tcPr>
            <w:tcW w:w="10042" w:type="dxa"/>
            <w:tcBorders>
              <w:top w:val="single" w:sz="12" w:space="0" w:color="auto"/>
              <w:left w:val="single" w:sz="18" w:space="0" w:color="auto"/>
              <w:bottom w:val="single" w:sz="12" w:space="0" w:color="auto"/>
              <w:right w:val="single" w:sz="18" w:space="0" w:color="auto"/>
            </w:tcBorders>
          </w:tcPr>
          <w:p w14:paraId="589C3C50" w14:textId="77777777" w:rsidR="00C80EBC" w:rsidRPr="00AF43B9" w:rsidRDefault="00C80EBC" w:rsidP="00C80EBC">
            <w:pPr>
              <w:jc w:val="center"/>
              <w:rPr>
                <w:rFonts w:ascii="Times New Roman" w:hAnsi="Times New Roman" w:cs="Times New Roman"/>
                <w:b/>
              </w:rPr>
            </w:pPr>
            <w:r w:rsidRPr="00AF43B9">
              <w:rPr>
                <w:rFonts w:ascii="Times New Roman" w:hAnsi="Times New Roman" w:cs="Times New Roman"/>
                <w:b/>
              </w:rPr>
              <w:t>13.3. Qualificação Econômico-Financeira:</w:t>
            </w:r>
          </w:p>
        </w:tc>
      </w:tr>
      <w:tr w:rsidR="00AE5C0E" w:rsidRPr="00AF43B9" w14:paraId="3146B987" w14:textId="77777777" w:rsidTr="00CF6ED4">
        <w:tc>
          <w:tcPr>
            <w:tcW w:w="10042" w:type="dxa"/>
            <w:tcBorders>
              <w:top w:val="single" w:sz="12" w:space="0" w:color="auto"/>
              <w:left w:val="single" w:sz="18" w:space="0" w:color="auto"/>
              <w:bottom w:val="nil"/>
              <w:right w:val="single" w:sz="18" w:space="0" w:color="auto"/>
            </w:tcBorders>
          </w:tcPr>
          <w:p w14:paraId="542F2FB9"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Certidão Negativa de </w:t>
            </w:r>
            <w:r w:rsidRPr="00AF43B9">
              <w:rPr>
                <w:rFonts w:ascii="Times New Roman" w:hAnsi="Times New Roman" w:cs="Times New Roman"/>
                <w:b/>
              </w:rPr>
              <w:t>Falência ou Recuperação Judicial</w:t>
            </w:r>
            <w:r w:rsidRPr="00AF43B9">
              <w:rPr>
                <w:rFonts w:ascii="Times New Roman" w:hAnsi="Times New Roman" w:cs="Times New Roman"/>
              </w:rPr>
              <w:t>/Extrajudicial expedida cartório pelo distribuidor da sede do licitante, nos últimos 90 (noventa) dias antes da entrega das propostas</w:t>
            </w:r>
            <w:r w:rsidRPr="00AF43B9">
              <w:rPr>
                <w:rFonts w:ascii="Times New Roman" w:hAnsi="Times New Roman" w:cs="Times New Roman"/>
                <w:vertAlign w:val="superscript"/>
              </w:rPr>
              <w:t>*</w:t>
            </w:r>
            <w:r w:rsidRPr="00AF43B9">
              <w:rPr>
                <w:rFonts w:ascii="Times New Roman" w:hAnsi="Times New Roman" w:cs="Times New Roman"/>
              </w:rPr>
              <w:t>;</w:t>
            </w:r>
          </w:p>
        </w:tc>
      </w:tr>
      <w:tr w:rsidR="00AE5C0E" w:rsidRPr="00AF43B9" w14:paraId="4D5B53DE" w14:textId="77777777" w:rsidTr="00CF6ED4">
        <w:tc>
          <w:tcPr>
            <w:tcW w:w="10042" w:type="dxa"/>
            <w:tcBorders>
              <w:top w:val="nil"/>
              <w:left w:val="single" w:sz="18" w:space="0" w:color="auto"/>
              <w:bottom w:val="nil"/>
              <w:right w:val="single" w:sz="18" w:space="0" w:color="auto"/>
            </w:tcBorders>
          </w:tcPr>
          <w:p w14:paraId="01484A69"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AF43B9" w14:paraId="6AAB79E5" w14:textId="77777777" w:rsidTr="004F59CA">
        <w:trPr>
          <w:trHeight w:val="106"/>
        </w:trPr>
        <w:tc>
          <w:tcPr>
            <w:tcW w:w="10042" w:type="dxa"/>
            <w:tcBorders>
              <w:top w:val="nil"/>
              <w:left w:val="single" w:sz="18" w:space="0" w:color="auto"/>
              <w:bottom w:val="single" w:sz="12" w:space="0" w:color="auto"/>
              <w:right w:val="single" w:sz="18" w:space="0" w:color="auto"/>
            </w:tcBorders>
            <w:shd w:val="clear" w:color="auto" w:fill="auto"/>
          </w:tcPr>
          <w:p w14:paraId="43AD4E8E" w14:textId="77777777" w:rsidR="00C80EBC" w:rsidRPr="00AF43B9" w:rsidRDefault="00C80EBC" w:rsidP="00EE6DBD">
            <w:pPr>
              <w:autoSpaceDN w:val="0"/>
              <w:adjustRightInd w:val="0"/>
              <w:spacing w:before="120" w:after="120"/>
              <w:jc w:val="both"/>
              <w:rPr>
                <w:rFonts w:ascii="Times New Roman" w:hAnsi="Times New Roman" w:cs="Times New Roman"/>
                <w:b/>
              </w:rPr>
            </w:pPr>
          </w:p>
        </w:tc>
      </w:tr>
      <w:tr w:rsidR="00AE5C0E" w:rsidRPr="00AF43B9" w14:paraId="200770DA" w14:textId="77777777" w:rsidTr="00CF6ED4">
        <w:tc>
          <w:tcPr>
            <w:tcW w:w="10042" w:type="dxa"/>
            <w:tcBorders>
              <w:top w:val="single" w:sz="12" w:space="0" w:color="auto"/>
              <w:left w:val="single" w:sz="18" w:space="0" w:color="auto"/>
              <w:bottom w:val="single" w:sz="12" w:space="0" w:color="auto"/>
              <w:right w:val="single" w:sz="18" w:space="0" w:color="auto"/>
            </w:tcBorders>
          </w:tcPr>
          <w:p w14:paraId="4F703E00" w14:textId="77777777" w:rsidR="00C80EBC" w:rsidRPr="00AF43B9" w:rsidRDefault="00C80EBC" w:rsidP="00C80EBC">
            <w:pPr>
              <w:jc w:val="center"/>
              <w:rPr>
                <w:rFonts w:ascii="Times New Roman" w:hAnsi="Times New Roman" w:cs="Times New Roman"/>
                <w:b/>
              </w:rPr>
            </w:pPr>
            <w:r w:rsidRPr="00AF43B9">
              <w:rPr>
                <w:rFonts w:ascii="Times New Roman" w:hAnsi="Times New Roman" w:cs="Times New Roman"/>
                <w:b/>
              </w:rPr>
              <w:t>13.5. Documentação Complementar</w:t>
            </w:r>
          </w:p>
        </w:tc>
      </w:tr>
      <w:tr w:rsidR="00C80EBC" w:rsidRPr="00AF43B9" w14:paraId="5D031893" w14:textId="77777777" w:rsidTr="004F59CA">
        <w:trPr>
          <w:trHeight w:val="4254"/>
        </w:trPr>
        <w:tc>
          <w:tcPr>
            <w:tcW w:w="10042" w:type="dxa"/>
            <w:tcBorders>
              <w:top w:val="single" w:sz="12" w:space="0" w:color="auto"/>
              <w:left w:val="single" w:sz="18" w:space="0" w:color="auto"/>
              <w:bottom w:val="single" w:sz="12" w:space="0" w:color="auto"/>
              <w:right w:val="single" w:sz="18" w:space="0" w:color="auto"/>
            </w:tcBorders>
          </w:tcPr>
          <w:p w14:paraId="58810F6B" w14:textId="0BE15562" w:rsidR="00305D7D" w:rsidRPr="00AF43B9" w:rsidRDefault="00132F6A" w:rsidP="004F59CA">
            <w:pPr>
              <w:jc w:val="both"/>
              <w:rPr>
                <w:rFonts w:ascii="Times New Roman" w:hAnsi="Times New Roman" w:cs="Times New Roman"/>
                <w:b/>
              </w:rPr>
            </w:pPr>
            <w:r>
              <w:rPr>
                <w:rFonts w:ascii="Times New Roman" w:hAnsi="Times New Roman" w:cs="Times New Roman"/>
                <w:b/>
              </w:rPr>
              <w:t xml:space="preserve">I - </w:t>
            </w:r>
            <w:r w:rsidR="00305D7D" w:rsidRPr="00AF43B9">
              <w:rPr>
                <w:rFonts w:ascii="Times New Roman" w:hAnsi="Times New Roman" w:cs="Times New Roman"/>
                <w:b/>
              </w:rPr>
              <w:t>Declaração expressa de que o licitante:</w:t>
            </w:r>
          </w:p>
          <w:p w14:paraId="6A396CDC" w14:textId="77777777" w:rsidR="00305D7D" w:rsidRPr="00AF43B9" w:rsidRDefault="00305D7D" w:rsidP="004F59CA">
            <w:pPr>
              <w:jc w:val="both"/>
              <w:rPr>
                <w:rFonts w:ascii="Times New Roman" w:hAnsi="Times New Roman" w:cs="Times New Roman"/>
              </w:rPr>
            </w:pPr>
            <w:r w:rsidRPr="00AF43B9">
              <w:rPr>
                <w:rFonts w:ascii="Times New Roman" w:hAnsi="Times New Roman" w:cs="Times New Roman"/>
              </w:rPr>
              <w:t>a) não se acha declarado inidôneo para licitar e contratar com o Poder Público ou suspenso do direito de licitar ou contratar com a Administração Municipal;</w:t>
            </w:r>
          </w:p>
          <w:p w14:paraId="381230D4" w14:textId="77777777" w:rsidR="00305D7D" w:rsidRPr="00AF43B9" w:rsidRDefault="00305D7D" w:rsidP="004F59CA">
            <w:pPr>
              <w:jc w:val="both"/>
              <w:rPr>
                <w:rFonts w:ascii="Times New Roman" w:hAnsi="Times New Roman" w:cs="Times New Roman"/>
              </w:rPr>
            </w:pPr>
            <w:r w:rsidRPr="00AF43B9">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2CE806FD" w14:textId="77777777" w:rsidR="00305D7D" w:rsidRPr="00AF43B9" w:rsidRDefault="00305D7D" w:rsidP="004F59CA">
            <w:pPr>
              <w:jc w:val="both"/>
              <w:rPr>
                <w:rFonts w:ascii="Times New Roman" w:hAnsi="Times New Roman" w:cs="Times New Roman"/>
              </w:rPr>
            </w:pPr>
            <w:r w:rsidRPr="00AF43B9">
              <w:rPr>
                <w:rFonts w:ascii="Times New Roman" w:hAnsi="Times New Roman" w:cs="Times New Roman"/>
              </w:rPr>
              <w:t>c) assume o compromisso de declarar a superveniência de qualquer fato impeditivo à sua habilitação.</w:t>
            </w:r>
          </w:p>
          <w:p w14:paraId="5C60E6CF" w14:textId="15748630" w:rsidR="00C80EBC" w:rsidRDefault="00305D7D" w:rsidP="004F59CA">
            <w:pPr>
              <w:jc w:val="both"/>
              <w:rPr>
                <w:rFonts w:ascii="Times New Roman" w:hAnsi="Times New Roman" w:cs="Times New Roman"/>
              </w:rPr>
            </w:pPr>
            <w:r w:rsidRPr="00AF43B9">
              <w:rPr>
                <w:rFonts w:ascii="Times New Roman" w:hAnsi="Times New Roman" w:cs="Times New Roman"/>
              </w:rPr>
              <w:t xml:space="preserve">d) dispõe de recursos humanos e materiais, equipamentos, </w:t>
            </w:r>
            <w:r w:rsidR="004B6192" w:rsidRPr="00AF43B9">
              <w:rPr>
                <w:rFonts w:ascii="Times New Roman" w:hAnsi="Times New Roman" w:cs="Times New Roman"/>
              </w:rPr>
              <w:t>ferramentas necessárias</w:t>
            </w:r>
            <w:r w:rsidRPr="00AF43B9">
              <w:rPr>
                <w:rFonts w:ascii="Times New Roman" w:hAnsi="Times New Roman" w:cs="Times New Roman"/>
              </w:rPr>
              <w:t xml:space="preserve"> ao cumprimento do objeto desta licitação, assinada pelo representante legal da empresa.</w:t>
            </w:r>
          </w:p>
          <w:p w14:paraId="0C83774F" w14:textId="476EB516" w:rsidR="00AB3457" w:rsidRDefault="00132F6A" w:rsidP="004F59CA">
            <w:pPr>
              <w:jc w:val="both"/>
              <w:rPr>
                <w:rFonts w:ascii="Times New Roman" w:hAnsi="Times New Roman" w:cs="Times New Roman"/>
                <w:i/>
              </w:rPr>
            </w:pPr>
            <w:r>
              <w:rPr>
                <w:rFonts w:ascii="Times New Roman" w:hAnsi="Times New Roman" w:cs="Times New Roman"/>
                <w:b/>
              </w:rPr>
              <w:t xml:space="preserve">II </w:t>
            </w:r>
            <w:r w:rsidRPr="004F59CA">
              <w:rPr>
                <w:rFonts w:ascii="Times New Roman" w:hAnsi="Times New Roman" w:cs="Times New Roman"/>
                <w:bCs/>
              </w:rPr>
              <w:t xml:space="preserve">- </w:t>
            </w:r>
            <w:r w:rsidR="00AB3457" w:rsidRPr="004F59CA">
              <w:rPr>
                <w:rFonts w:ascii="Times New Roman" w:hAnsi="Times New Roman" w:cs="Times New Roman"/>
                <w:b/>
              </w:rPr>
              <w:t>Declaração</w:t>
            </w:r>
            <w:r w:rsidR="00AB3457" w:rsidRPr="004F59CA">
              <w:rPr>
                <w:rFonts w:ascii="Times New Roman" w:hAnsi="Times New Roman" w:cs="Times New Roman"/>
                <w:bCs/>
              </w:rPr>
              <w:t xml:space="preserve"> de Enquadramento como Microempresa, Empresa de Pequeno Porte ou Empresas Equiparadas</w:t>
            </w:r>
            <w:r w:rsidR="00AB3457" w:rsidRPr="004F59CA">
              <w:rPr>
                <w:rFonts w:ascii="Times New Roman" w:hAnsi="Times New Roman" w:cs="Times New Roman"/>
                <w:bCs/>
                <w:i/>
              </w:rPr>
              <w:t>;</w:t>
            </w:r>
            <w:r w:rsidR="004F59CA" w:rsidRPr="004F59CA">
              <w:rPr>
                <w:rFonts w:ascii="Times New Roman" w:hAnsi="Times New Roman" w:cs="Times New Roman"/>
                <w:b/>
                <w:iCs/>
              </w:rPr>
              <w:t>(se for o caso)</w:t>
            </w:r>
          </w:p>
          <w:p w14:paraId="6C7A3654" w14:textId="77777777" w:rsidR="0089496E" w:rsidRDefault="00132F6A" w:rsidP="0089496E">
            <w:pPr>
              <w:jc w:val="both"/>
              <w:rPr>
                <w:rFonts w:ascii="Times New Roman" w:hAnsi="Times New Roman" w:cs="Times New Roman"/>
                <w:b/>
              </w:rPr>
            </w:pPr>
            <w:r>
              <w:rPr>
                <w:rFonts w:ascii="Times New Roman" w:hAnsi="Times New Roman" w:cs="Times New Roman"/>
                <w:b/>
              </w:rPr>
              <w:t xml:space="preserve">III - </w:t>
            </w:r>
            <w:r w:rsidR="004A7295" w:rsidRPr="009E38F4">
              <w:rPr>
                <w:rFonts w:ascii="Times New Roman" w:hAnsi="Times New Roman" w:cs="Times New Roman"/>
                <w:b/>
              </w:rPr>
              <w:t>Declaração Habilitatória.</w:t>
            </w:r>
          </w:p>
          <w:p w14:paraId="6E0E4C32" w14:textId="3AA99756" w:rsidR="0089496E" w:rsidRPr="0089496E" w:rsidRDefault="004F59CA" w:rsidP="0089496E">
            <w:pPr>
              <w:ind w:left="-132"/>
              <w:jc w:val="both"/>
              <w:rPr>
                <w:rFonts w:ascii="Times New Roman" w:hAnsi="Times New Roman" w:cs="Times New Roman"/>
                <w:b/>
              </w:rPr>
            </w:pPr>
            <w:r>
              <w:rPr>
                <w:rFonts w:ascii="Times New Roman" w:hAnsi="Times New Roman" w:cs="Times New Roman"/>
                <w:b/>
              </w:rPr>
              <w:t xml:space="preserve"> </w:t>
            </w:r>
            <w:r w:rsidR="0089496E">
              <w:rPr>
                <w:rFonts w:ascii="Times New Roman" w:hAnsi="Times New Roman" w:cs="Times New Roman"/>
                <w:b/>
              </w:rPr>
              <w:t xml:space="preserve"> </w:t>
            </w:r>
            <w:r w:rsidR="0089496E" w:rsidRPr="00F5725E">
              <w:rPr>
                <w:rFonts w:ascii="Times New Roman" w:hAnsi="Times New Roman" w:cs="Times New Roman"/>
                <w:b/>
              </w:rPr>
              <w:t>IV -</w:t>
            </w:r>
            <w:r w:rsidR="0089496E" w:rsidRPr="00C10719">
              <w:rPr>
                <w:rFonts w:ascii="Times New Roman" w:hAnsi="Times New Roman" w:cs="Times New Roman"/>
              </w:rPr>
              <w:t xml:space="preserve"> No mínimo, 1 (um) Atestado de Capacidade Técnica fornecido por pessoa jurídica de direito público ou privado no qual comprove que a licitante tenha prestado, de forma satisfatória, serviços com o objeto deste edital, observando-se que tal (is) atestado(s) não seja(m) emitido(s) pela própria empresa ou por empresa do mesmo grupo empresarial. O atestado deverá conter as seguintes informações:</w:t>
            </w:r>
          </w:p>
          <w:p w14:paraId="358E07A3" w14:textId="77777777" w:rsidR="0089496E" w:rsidRPr="00C10719" w:rsidRDefault="0089496E" w:rsidP="0089496E">
            <w:pPr>
              <w:jc w:val="both"/>
              <w:rPr>
                <w:rFonts w:ascii="Times New Roman" w:hAnsi="Times New Roman" w:cs="Times New Roman"/>
              </w:rPr>
            </w:pPr>
            <w:r w:rsidRPr="00C10719">
              <w:rPr>
                <w:rFonts w:ascii="Times New Roman" w:hAnsi="Times New Roman" w:cs="Times New Roman"/>
              </w:rPr>
              <w:t>•</w:t>
            </w:r>
            <w:r w:rsidRPr="00C10719">
              <w:rPr>
                <w:rFonts w:ascii="Times New Roman" w:hAnsi="Times New Roman" w:cs="Times New Roman"/>
              </w:rPr>
              <w:tab/>
              <w:t>Nome, CNPJ e endereço completo do emitente;</w:t>
            </w:r>
          </w:p>
          <w:p w14:paraId="24C7BA3B" w14:textId="77777777" w:rsidR="0089496E" w:rsidRPr="00C10719" w:rsidRDefault="0089496E" w:rsidP="0089496E">
            <w:pPr>
              <w:jc w:val="both"/>
              <w:rPr>
                <w:rFonts w:ascii="Times New Roman" w:hAnsi="Times New Roman" w:cs="Times New Roman"/>
              </w:rPr>
            </w:pPr>
            <w:r w:rsidRPr="00C10719">
              <w:rPr>
                <w:rFonts w:ascii="Times New Roman" w:hAnsi="Times New Roman" w:cs="Times New Roman"/>
              </w:rPr>
              <w:t>•</w:t>
            </w:r>
            <w:r w:rsidRPr="00C10719">
              <w:rPr>
                <w:rFonts w:ascii="Times New Roman" w:hAnsi="Times New Roman" w:cs="Times New Roman"/>
              </w:rPr>
              <w:tab/>
              <w:t>Nome da empresa que prestou(s) o(s) serviço (s);</w:t>
            </w:r>
          </w:p>
          <w:p w14:paraId="1D401DE3" w14:textId="77777777" w:rsidR="0089496E" w:rsidRPr="00C10719" w:rsidRDefault="0089496E" w:rsidP="0089496E">
            <w:pPr>
              <w:jc w:val="both"/>
              <w:rPr>
                <w:rFonts w:ascii="Times New Roman" w:hAnsi="Times New Roman" w:cs="Times New Roman"/>
              </w:rPr>
            </w:pPr>
            <w:r w:rsidRPr="00C10719">
              <w:rPr>
                <w:rFonts w:ascii="Times New Roman" w:hAnsi="Times New Roman" w:cs="Times New Roman"/>
              </w:rPr>
              <w:t>•</w:t>
            </w:r>
            <w:r w:rsidRPr="00C10719">
              <w:rPr>
                <w:rFonts w:ascii="Times New Roman" w:hAnsi="Times New Roman" w:cs="Times New Roman"/>
              </w:rPr>
              <w:tab/>
              <w:t>Data de emissão;</w:t>
            </w:r>
          </w:p>
          <w:p w14:paraId="40AA36BF" w14:textId="3FC746A3" w:rsidR="00AB3457" w:rsidRPr="00132F6A" w:rsidRDefault="0089496E" w:rsidP="0089496E">
            <w:pPr>
              <w:jc w:val="both"/>
              <w:rPr>
                <w:rFonts w:ascii="Times New Roman" w:hAnsi="Times New Roman" w:cs="Times New Roman"/>
                <w:bCs/>
              </w:rPr>
            </w:pPr>
            <w:r w:rsidRPr="00C10719">
              <w:rPr>
                <w:rFonts w:ascii="Times New Roman" w:hAnsi="Times New Roman" w:cs="Times New Roman"/>
              </w:rPr>
              <w:t>•</w:t>
            </w:r>
            <w:r w:rsidRPr="00C10719">
              <w:rPr>
                <w:rFonts w:ascii="Times New Roman" w:hAnsi="Times New Roman" w:cs="Times New Roman"/>
              </w:rPr>
              <w:tab/>
              <w:t>Assinatura e identificação do signatário (nome e cargo ou função que exerce junto à emitente)</w:t>
            </w:r>
          </w:p>
        </w:tc>
      </w:tr>
    </w:tbl>
    <w:p w14:paraId="5AD29B6A" w14:textId="77777777" w:rsidR="00954895" w:rsidRPr="00AF43B9" w:rsidRDefault="00954895" w:rsidP="004D5164">
      <w:pPr>
        <w:spacing w:after="0" w:line="240" w:lineRule="auto"/>
        <w:jc w:val="both"/>
        <w:rPr>
          <w:rFonts w:ascii="Times New Roman" w:hAnsi="Times New Roman" w:cs="Times New Roman"/>
        </w:rPr>
      </w:pPr>
    </w:p>
    <w:p w14:paraId="5CA10D72" w14:textId="43FE805B"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14</w:t>
      </w:r>
      <w:r w:rsidR="004D5164" w:rsidRPr="00AF43B9">
        <w:rPr>
          <w:rFonts w:ascii="Times New Roman" w:hAnsi="Times New Roman" w:cs="Times New Roman"/>
          <w:b/>
        </w:rPr>
        <w:t>.</w:t>
      </w:r>
      <w:r w:rsidR="004D5164" w:rsidRPr="00AF43B9">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AF43B9">
        <w:rPr>
          <w:rFonts w:ascii="Times New Roman" w:hAnsi="Times New Roman" w:cs="Times New Roman"/>
        </w:rPr>
        <w:t xml:space="preserve">spectiva licitante e envio dos documentos </w:t>
      </w:r>
      <w:r w:rsidR="004D5164" w:rsidRPr="00AF43B9">
        <w:rPr>
          <w:rFonts w:ascii="Times New Roman" w:hAnsi="Times New Roman" w:cs="Times New Roman"/>
        </w:rPr>
        <w:t>para o M.P.M.G</w:t>
      </w:r>
      <w:r w:rsidR="00ED2B30">
        <w:rPr>
          <w:rFonts w:ascii="Times New Roman" w:hAnsi="Times New Roman" w:cs="Times New Roman"/>
        </w:rPr>
        <w:t xml:space="preserve"> </w:t>
      </w:r>
      <w:r w:rsidR="004D5164" w:rsidRPr="00AF43B9">
        <w:rPr>
          <w:rFonts w:ascii="Times New Roman" w:hAnsi="Times New Roman" w:cs="Times New Roman"/>
        </w:rPr>
        <w:t>(Ministério Público de Minas Gerais), para apuração, se possível, de prática delituosa, conforme art. 89 e seguintes da Lei Federal 8.666/93.</w:t>
      </w:r>
    </w:p>
    <w:p w14:paraId="298DA362"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009B682D" w:rsidRPr="00AF43B9">
        <w:rPr>
          <w:rFonts w:ascii="Times New Roman" w:hAnsi="Times New Roman" w:cs="Times New Roman"/>
          <w:b/>
        </w:rPr>
        <w:t>5</w:t>
      </w:r>
      <w:r w:rsidRPr="00AF43B9">
        <w:rPr>
          <w:rFonts w:ascii="Times New Roman" w:hAnsi="Times New Roman" w:cs="Times New Roman"/>
          <w:b/>
        </w:rPr>
        <w:t>.</w:t>
      </w:r>
      <w:r w:rsidRPr="00AF43B9">
        <w:rPr>
          <w:rFonts w:ascii="Times New Roman" w:hAnsi="Times New Roman" w:cs="Times New Roman"/>
        </w:rPr>
        <w:t xml:space="preserve"> Não serão aceitos protocolos de pedidos ou solicitações de documentos, em substituição aos documentos requeridos no presente Edital.</w:t>
      </w:r>
    </w:p>
    <w:p w14:paraId="39C1BFB1"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16</w:t>
      </w:r>
      <w:r w:rsidR="004D5164" w:rsidRPr="00AF43B9">
        <w:rPr>
          <w:rFonts w:ascii="Times New Roman" w:hAnsi="Times New Roman" w:cs="Times New Roman"/>
          <w:b/>
        </w:rPr>
        <w:t>.</w:t>
      </w:r>
      <w:r w:rsidR="004D5164" w:rsidRPr="00AF43B9">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AF43B9">
        <w:rPr>
          <w:rFonts w:ascii="Times New Roman" w:hAnsi="Times New Roman" w:cs="Times New Roman"/>
        </w:rPr>
        <w:t>da a todas as demais exigências</w:t>
      </w:r>
      <w:r w:rsidR="004D5164" w:rsidRPr="00AF43B9">
        <w:rPr>
          <w:rFonts w:ascii="Times New Roman" w:hAnsi="Times New Roman" w:cs="Times New Roman"/>
        </w:rPr>
        <w:t xml:space="preserve"> do edital.</w:t>
      </w:r>
    </w:p>
    <w:p w14:paraId="58E3C204"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lastRenderedPageBreak/>
        <w:t>17</w:t>
      </w:r>
      <w:r w:rsidR="004D5164" w:rsidRPr="00AF43B9">
        <w:rPr>
          <w:rFonts w:ascii="Times New Roman" w:hAnsi="Times New Roman" w:cs="Times New Roman"/>
          <w:b/>
        </w:rPr>
        <w:t>.</w:t>
      </w:r>
      <w:r w:rsidR="004D5164" w:rsidRPr="00AF43B9">
        <w:rPr>
          <w:rFonts w:ascii="Times New Roman" w:hAnsi="Times New Roman" w:cs="Times New Roman"/>
        </w:rPr>
        <w:t xml:space="preserve"> A declaração do vencedor acontecerá no momento imediatamente posterior à fase de habilitação.</w:t>
      </w:r>
    </w:p>
    <w:p w14:paraId="3496EFB1" w14:textId="77777777" w:rsidR="00534AFA" w:rsidRPr="00AF43B9" w:rsidRDefault="00534AFA" w:rsidP="00FC41EB">
      <w:pPr>
        <w:spacing w:after="0" w:line="240" w:lineRule="auto"/>
        <w:jc w:val="both"/>
        <w:rPr>
          <w:rFonts w:ascii="Times New Roman" w:hAnsi="Times New Roman" w:cs="Times New Roman"/>
        </w:rPr>
      </w:pPr>
    </w:p>
    <w:p w14:paraId="1D7623C8"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w:t>
      </w:r>
      <w:r w:rsidR="00FF1BCA">
        <w:rPr>
          <w:rFonts w:ascii="Times New Roman" w:hAnsi="Times New Roman" w:cs="Times New Roman"/>
          <w:b/>
        </w:rPr>
        <w:t>EÇÃO VII</w:t>
      </w:r>
      <w:r w:rsidRPr="00AF43B9">
        <w:rPr>
          <w:rFonts w:ascii="Times New Roman" w:hAnsi="Times New Roman" w:cs="Times New Roman"/>
          <w:b/>
        </w:rPr>
        <w:t xml:space="preserve"> </w:t>
      </w:r>
      <w:r w:rsidR="00A15D32">
        <w:rPr>
          <w:rFonts w:ascii="Times New Roman" w:hAnsi="Times New Roman" w:cs="Times New Roman"/>
          <w:b/>
        </w:rPr>
        <w:t>–</w:t>
      </w:r>
      <w:r w:rsidRPr="00AF43B9">
        <w:rPr>
          <w:rFonts w:ascii="Times New Roman" w:hAnsi="Times New Roman" w:cs="Times New Roman"/>
          <w:b/>
        </w:rPr>
        <w:t xml:space="preserve"> </w:t>
      </w:r>
      <w:r w:rsidR="00A15D32">
        <w:rPr>
          <w:rFonts w:ascii="Times New Roman" w:hAnsi="Times New Roman" w:cs="Times New Roman"/>
          <w:b/>
        </w:rPr>
        <w:t xml:space="preserve">DA SESSÃO PÚBLICA </w:t>
      </w:r>
    </w:p>
    <w:p w14:paraId="58477843"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1.</w:t>
      </w:r>
      <w:r w:rsidRPr="00FF1BCA">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48DD7C8E"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FF1BCA">
        <w:rPr>
          <w:rFonts w:ascii="Times New Roman" w:hAnsi="Times New Roman" w:cs="Times New Roman"/>
          <w:b/>
        </w:rPr>
        <w:t>2.</w:t>
      </w:r>
      <w:r w:rsidRPr="00FF1BCA">
        <w:rPr>
          <w:rFonts w:ascii="Times New Roman" w:hAnsi="Times New Roman" w:cs="Times New Roman"/>
        </w:rPr>
        <w:t xml:space="preserve"> Classificação das propostas comerciais:</w:t>
      </w:r>
    </w:p>
    <w:p w14:paraId="740021BC"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2.1.</w:t>
      </w:r>
      <w:r w:rsidRPr="00FF1BCA">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441B1472" w14:textId="2D39BF4F"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 xml:space="preserve">2.2. </w:t>
      </w:r>
      <w:r w:rsidRPr="00FF1BCA">
        <w:rPr>
          <w:rFonts w:ascii="Times New Roman" w:hAnsi="Times New Roman" w:cs="Times New Roman"/>
        </w:rPr>
        <w:t>A Pregoeira classificará o autor da proposta de</w:t>
      </w:r>
      <w:r w:rsidRPr="00FF1BCA">
        <w:rPr>
          <w:rFonts w:ascii="Times New Roman" w:hAnsi="Times New Roman" w:cs="Times New Roman"/>
          <w:b/>
        </w:rPr>
        <w:t xml:space="preserve"> </w:t>
      </w:r>
      <w:r w:rsidR="00EF6821" w:rsidRPr="00DD0ABA">
        <w:rPr>
          <w:rFonts w:ascii="Times New Roman" w:hAnsi="Times New Roman" w:cs="Times New Roman"/>
          <w:b/>
        </w:rPr>
        <w:t xml:space="preserve">menor preço </w:t>
      </w:r>
      <w:r w:rsidR="004F59CA">
        <w:rPr>
          <w:rFonts w:ascii="Times New Roman" w:hAnsi="Times New Roman" w:cs="Times New Roman"/>
          <w:b/>
        </w:rPr>
        <w:t>item</w:t>
      </w:r>
      <w:r w:rsidRPr="00DD0ABA">
        <w:rPr>
          <w:rFonts w:ascii="Times New Roman" w:hAnsi="Times New Roman" w:cs="Times New Roman"/>
        </w:rPr>
        <w:t xml:space="preserve"> </w:t>
      </w:r>
      <w:r w:rsidRPr="00FF1BCA">
        <w:rPr>
          <w:rFonts w:ascii="Times New Roman" w:hAnsi="Times New Roman" w:cs="Times New Roman"/>
        </w:rPr>
        <w:t xml:space="preserve">e aqueles que tenham apresentado propostas em </w:t>
      </w:r>
      <w:r w:rsidRPr="00DD0ABA">
        <w:rPr>
          <w:rFonts w:ascii="Times New Roman" w:hAnsi="Times New Roman" w:cs="Times New Roman"/>
        </w:rPr>
        <w:t>valores superiores em até 10% (dez por cento)</w:t>
      </w:r>
      <w:r w:rsidRPr="00FF1BCA">
        <w:rPr>
          <w:rFonts w:ascii="Times New Roman" w:hAnsi="Times New Roman" w:cs="Times New Roman"/>
        </w:rPr>
        <w:t xml:space="preserve"> à proposta de menor preço, para participarem dos lances verbais.</w:t>
      </w:r>
    </w:p>
    <w:p w14:paraId="5DEC29A9"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2.3.</w:t>
      </w:r>
      <w:r w:rsidRPr="00FF1BCA">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480726D7"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8547A2">
        <w:rPr>
          <w:rFonts w:ascii="Times New Roman" w:hAnsi="Times New Roman" w:cs="Times New Roman"/>
          <w:b/>
        </w:rPr>
        <w:t>3.</w:t>
      </w:r>
      <w:r w:rsidRPr="00FF1BCA">
        <w:rPr>
          <w:rFonts w:ascii="Times New Roman" w:hAnsi="Times New Roman" w:cs="Times New Roman"/>
        </w:rPr>
        <w:t xml:space="preserve"> Lances Verbais</w:t>
      </w:r>
    </w:p>
    <w:p w14:paraId="5569D5E7"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3.1.</w:t>
      </w:r>
      <w:r w:rsidRPr="00FF1BCA">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583FE9EA"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3.2.</w:t>
      </w:r>
      <w:r w:rsidRPr="00FF1BCA">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26FD9E89"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3.3.</w:t>
      </w:r>
      <w:r w:rsidRPr="00FF1BCA">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6AB7B027"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3.4.</w:t>
      </w:r>
      <w:r w:rsidRPr="00FF1BCA">
        <w:rPr>
          <w:rFonts w:ascii="Times New Roman" w:hAnsi="Times New Roman" w:cs="Times New Roman"/>
        </w:rPr>
        <w:t xml:space="preserve"> O valor de decréscimo dos lances será de, no </w:t>
      </w:r>
      <w:r w:rsidRPr="00DD0ABA">
        <w:rPr>
          <w:rFonts w:ascii="Times New Roman" w:hAnsi="Times New Roman" w:cs="Times New Roman"/>
        </w:rPr>
        <w:t>mínimo, 0,5% (meio por cento) do</w:t>
      </w:r>
      <w:r w:rsidRPr="00FF1BCA">
        <w:rPr>
          <w:rFonts w:ascii="Times New Roman" w:hAnsi="Times New Roman" w:cs="Times New Roman"/>
        </w:rPr>
        <w:t xml:space="preserve"> menor valor apresentado ou conforme estabelecido pela Pregoeira na sessão pública de pregão presencial.</w:t>
      </w:r>
    </w:p>
    <w:p w14:paraId="23EDC5D3"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4. Julgamento</w:t>
      </w:r>
    </w:p>
    <w:p w14:paraId="73CAFA94" w14:textId="25F21322"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 xml:space="preserve">4.1. O critério de julgamento será o de </w:t>
      </w:r>
      <w:r w:rsidR="00603BF4">
        <w:rPr>
          <w:rFonts w:ascii="Times New Roman" w:hAnsi="Times New Roman" w:cs="Times New Roman"/>
          <w:b/>
        </w:rPr>
        <w:t xml:space="preserve">MENOR PREÇO </w:t>
      </w:r>
      <w:r w:rsidR="004F59CA">
        <w:rPr>
          <w:rFonts w:ascii="Times New Roman" w:hAnsi="Times New Roman" w:cs="Times New Roman"/>
          <w:b/>
        </w:rPr>
        <w:t>ITEM</w:t>
      </w:r>
      <w:r w:rsidRPr="00FF1BCA">
        <w:rPr>
          <w:rFonts w:ascii="Times New Roman" w:hAnsi="Times New Roman" w:cs="Times New Roman"/>
        </w:rPr>
        <w:t xml:space="preserve"> observadas as demais condições definidas neste Edital.</w:t>
      </w:r>
    </w:p>
    <w:p w14:paraId="4CFBF22E"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9243F6">
        <w:rPr>
          <w:rFonts w:ascii="Times New Roman" w:hAnsi="Times New Roman" w:cs="Times New Roman"/>
          <w:b/>
        </w:rPr>
        <w:t>4.2.</w:t>
      </w:r>
      <w:r w:rsidRPr="00FF1BCA">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Pr>
          <w:rFonts w:ascii="Times New Roman" w:hAnsi="Times New Roman" w:cs="Times New Roman"/>
        </w:rPr>
        <w:t>da</w:t>
      </w:r>
      <w:r w:rsidRPr="00FF1BCA">
        <w:rPr>
          <w:rFonts w:ascii="Times New Roman" w:hAnsi="Times New Roman" w:cs="Times New Roman"/>
        </w:rPr>
        <w:t>mente a respeito.</w:t>
      </w:r>
    </w:p>
    <w:p w14:paraId="7886B6A2"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4.2.1.</w:t>
      </w:r>
      <w:r w:rsidRPr="00FF1BCA">
        <w:rPr>
          <w:rFonts w:ascii="Times New Roman" w:hAnsi="Times New Roman" w:cs="Times New Roman"/>
        </w:rPr>
        <w:t xml:space="preserve"> Caso não se realizem lances verbais será verificada a conformidade entre a proposta escrita de </w:t>
      </w:r>
      <w:r w:rsidR="009243F6">
        <w:rPr>
          <w:rFonts w:ascii="Times New Roman" w:hAnsi="Times New Roman" w:cs="Times New Roman"/>
        </w:rPr>
        <w:t>maior desconto</w:t>
      </w:r>
      <w:r w:rsidRPr="00FF1BCA">
        <w:rPr>
          <w:rFonts w:ascii="Times New Roman" w:hAnsi="Times New Roman" w:cs="Times New Roman"/>
        </w:rPr>
        <w:t xml:space="preserve"> e o valor estimado da contratação.</w:t>
      </w:r>
    </w:p>
    <w:p w14:paraId="6319629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4.2.2.</w:t>
      </w:r>
      <w:r w:rsidRPr="00FF1BCA">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5FE7C02C"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4.3.</w:t>
      </w:r>
      <w:r w:rsidRPr="00FF1BCA">
        <w:rPr>
          <w:rFonts w:ascii="Times New Roman" w:hAnsi="Times New Roman" w:cs="Times New Roman"/>
        </w:rPr>
        <w:t xml:space="preserve"> Sendo aceitável a oferta de </w:t>
      </w:r>
      <w:r w:rsidR="009243F6">
        <w:rPr>
          <w:rFonts w:ascii="Times New Roman" w:hAnsi="Times New Roman" w:cs="Times New Roman"/>
        </w:rPr>
        <w:t>maior desconto</w:t>
      </w:r>
      <w:r w:rsidRPr="00FF1BCA">
        <w:rPr>
          <w:rFonts w:ascii="Times New Roman" w:hAnsi="Times New Roman" w:cs="Times New Roman"/>
        </w:rPr>
        <w:t>, será aberto o envelope contendo a documentação de habilitação do licitante que a tiver formulado, para confirmação das suas condições de habilitação.</w:t>
      </w:r>
    </w:p>
    <w:p w14:paraId="58C45437"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4.4.</w:t>
      </w:r>
      <w:r w:rsidRPr="00FF1BCA">
        <w:rPr>
          <w:rFonts w:ascii="Times New Roman" w:hAnsi="Times New Roman" w:cs="Times New Roman"/>
        </w:rPr>
        <w:t xml:space="preserve"> Constatado o atendimento pleno às exigências editalícias será declarado o proponente vencedor, sendo-lhe adjudicado o objeto para o qual apresentou proposta.</w:t>
      </w:r>
    </w:p>
    <w:p w14:paraId="7EDFA1F6"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4.5.</w:t>
      </w:r>
      <w:r w:rsidRPr="00FF1BCA">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64554E5B"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4.6.</w:t>
      </w:r>
      <w:r w:rsidRPr="00FF1BCA">
        <w:rPr>
          <w:rFonts w:ascii="Times New Roman" w:hAnsi="Times New Roman" w:cs="Times New Roman"/>
        </w:rPr>
        <w:t xml:space="preserve"> Se a proposta não for aceitável ou se o proponente não atender às exigências habilitatórias,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37ABD9CB"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4.7.</w:t>
      </w:r>
      <w:r w:rsidRPr="00FF1BCA">
        <w:rPr>
          <w:rFonts w:ascii="Times New Roman" w:hAnsi="Times New Roman" w:cs="Times New Roman"/>
        </w:rPr>
        <w:t xml:space="preserve"> Apurada a melhor proposta que atenda ao edital, a Pregoeira poderá negociar para que seja obtido um melhor preço.</w:t>
      </w:r>
    </w:p>
    <w:p w14:paraId="56CF075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5.</w:t>
      </w:r>
      <w:r w:rsidRPr="00FF1BCA">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5F58FF66"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6.</w:t>
      </w:r>
      <w:r w:rsidRPr="00FF1BCA">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744ADCBE" w14:textId="77777777" w:rsid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7.</w:t>
      </w:r>
      <w:r w:rsidRPr="00FF1BCA">
        <w:rPr>
          <w:rFonts w:ascii="Times New Roman" w:hAnsi="Times New Roman" w:cs="Times New Roman"/>
        </w:rPr>
        <w:t xml:space="preserve"> A sessão pública deste pregão será gerenciada pela Pregoeira Oficial e sua equipe de apoio.</w:t>
      </w:r>
    </w:p>
    <w:p w14:paraId="77036C6A" w14:textId="77777777" w:rsidR="009243F6" w:rsidRDefault="009243F6" w:rsidP="00FF1BCA">
      <w:pPr>
        <w:spacing w:after="0" w:line="240" w:lineRule="auto"/>
        <w:jc w:val="both"/>
        <w:rPr>
          <w:rFonts w:ascii="Times New Roman" w:hAnsi="Times New Roman" w:cs="Times New Roman"/>
        </w:rPr>
      </w:pPr>
    </w:p>
    <w:tbl>
      <w:tblPr>
        <w:tblStyle w:val="Tabelacomgrade"/>
        <w:tblW w:w="10042" w:type="dxa"/>
        <w:tblLook w:val="04A0" w:firstRow="1" w:lastRow="0" w:firstColumn="1" w:lastColumn="0" w:noHBand="0" w:noVBand="1"/>
      </w:tblPr>
      <w:tblGrid>
        <w:gridCol w:w="10042"/>
      </w:tblGrid>
      <w:tr w:rsidR="009243F6" w14:paraId="4BEB6EDD" w14:textId="77777777" w:rsidTr="00CF6ED4">
        <w:tc>
          <w:tcPr>
            <w:tcW w:w="10042" w:type="dxa"/>
            <w:tcBorders>
              <w:top w:val="single" w:sz="18" w:space="0" w:color="auto"/>
              <w:left w:val="single" w:sz="18" w:space="0" w:color="auto"/>
              <w:bottom w:val="single" w:sz="18" w:space="0" w:color="auto"/>
              <w:right w:val="single" w:sz="18" w:space="0" w:color="auto"/>
            </w:tcBorders>
          </w:tcPr>
          <w:p w14:paraId="59632767" w14:textId="77777777" w:rsidR="009243F6" w:rsidRPr="009243F6" w:rsidRDefault="009243F6" w:rsidP="00FF1BCA">
            <w:pPr>
              <w:jc w:val="both"/>
              <w:rPr>
                <w:rFonts w:ascii="Times New Roman" w:hAnsi="Times New Roman" w:cs="Times New Roman"/>
                <w:i/>
              </w:rPr>
            </w:pPr>
            <w:r w:rsidRPr="009243F6">
              <w:rPr>
                <w:rFonts w:ascii="Times New Roman" w:hAnsi="Times New Roman" w:cs="Times New Roman"/>
                <w:b/>
                <w:i/>
                <w:color w:val="FF0000"/>
              </w:rPr>
              <w:t>IMPORTANTE:</w:t>
            </w:r>
            <w:r w:rsidRPr="009243F6">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2208E2F6" w14:textId="77777777" w:rsidR="009243F6" w:rsidRDefault="009243F6" w:rsidP="00FF1BCA">
      <w:pPr>
        <w:spacing w:after="0" w:line="240" w:lineRule="auto"/>
        <w:jc w:val="both"/>
        <w:rPr>
          <w:rFonts w:ascii="Times New Roman" w:hAnsi="Times New Roman" w:cs="Times New Roman"/>
        </w:rPr>
      </w:pPr>
    </w:p>
    <w:p w14:paraId="49F7C691" w14:textId="77777777" w:rsidR="009243F6" w:rsidRPr="00AF43B9" w:rsidRDefault="009243F6" w:rsidP="00FF1BCA">
      <w:pPr>
        <w:spacing w:after="0" w:line="240" w:lineRule="auto"/>
        <w:jc w:val="both"/>
        <w:rPr>
          <w:rFonts w:ascii="Times New Roman" w:hAnsi="Times New Roman" w:cs="Times New Roman"/>
        </w:rPr>
      </w:pPr>
    </w:p>
    <w:p w14:paraId="53583403" w14:textId="52D4B9F2" w:rsidR="00534AFA" w:rsidRPr="004F59CA" w:rsidRDefault="00534AFA" w:rsidP="004F59C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V</w:t>
      </w:r>
      <w:r w:rsidRPr="00AF43B9">
        <w:rPr>
          <w:rFonts w:ascii="Times New Roman" w:hAnsi="Times New Roman" w:cs="Times New Roman"/>
          <w:b/>
        </w:rPr>
        <w:t>II</w:t>
      </w:r>
      <w:r w:rsidR="003834AB">
        <w:rPr>
          <w:rFonts w:ascii="Times New Roman" w:hAnsi="Times New Roman" w:cs="Times New Roman"/>
          <w:b/>
        </w:rPr>
        <w:t>I</w:t>
      </w:r>
      <w:r w:rsidRPr="00AF43B9">
        <w:rPr>
          <w:rFonts w:ascii="Times New Roman" w:hAnsi="Times New Roman" w:cs="Times New Roman"/>
          <w:b/>
        </w:rPr>
        <w:t xml:space="preserve"> - DOS RECURSOS</w:t>
      </w:r>
    </w:p>
    <w:p w14:paraId="79D03CD7"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1.</w:t>
      </w:r>
      <w:r w:rsidRPr="000C662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44BAF792"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2.</w:t>
      </w:r>
      <w:r w:rsidRPr="000C662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3B8726E"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3.</w:t>
      </w:r>
      <w:r w:rsidRPr="000C662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660AD05B"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4.</w:t>
      </w:r>
      <w:r w:rsidRPr="000C6620">
        <w:rPr>
          <w:rFonts w:ascii="Times New Roman" w:hAnsi="Times New Roman" w:cs="Times New Roman"/>
        </w:rPr>
        <w:t xml:space="preserve"> A falta de manifestação imediata e motivada do licitante importará a decadência do direito de recurso.</w:t>
      </w:r>
    </w:p>
    <w:p w14:paraId="47E83090"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5.</w:t>
      </w:r>
      <w:r w:rsidRPr="000C6620">
        <w:rPr>
          <w:rFonts w:ascii="Times New Roman" w:hAnsi="Times New Roman" w:cs="Times New Roman"/>
        </w:rPr>
        <w:t xml:space="preserve"> Os recursos deverão ser decididos no prazo de cinco dias úteis.</w:t>
      </w:r>
    </w:p>
    <w:p w14:paraId="319BE7AB"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6.</w:t>
      </w:r>
      <w:r w:rsidRPr="00613250">
        <w:rPr>
          <w:rFonts w:ascii="Times New Roman" w:hAnsi="Times New Roman" w:cs="Times New Roman"/>
        </w:rPr>
        <w:t xml:space="preserve"> </w:t>
      </w:r>
      <w:r w:rsidRPr="000C6620">
        <w:rPr>
          <w:rFonts w:ascii="Times New Roman" w:hAnsi="Times New Roman" w:cs="Times New Roman"/>
        </w:rPr>
        <w:t>O acolhimento de recurso importará a invalidação apenas dos atos insuscetíveis de aproveitamento.</w:t>
      </w:r>
    </w:p>
    <w:p w14:paraId="45135F6A"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7.</w:t>
      </w:r>
      <w:r w:rsidRPr="000C6620">
        <w:rPr>
          <w:rFonts w:ascii="Times New Roman" w:hAnsi="Times New Roman" w:cs="Times New Roman"/>
        </w:rPr>
        <w:t xml:space="preserve"> O resultado do recurso será divulgado mediante a publicação no </w:t>
      </w:r>
      <w:r w:rsidR="00613250">
        <w:rPr>
          <w:rFonts w:ascii="Times New Roman" w:hAnsi="Times New Roman" w:cs="Times New Roman"/>
        </w:rPr>
        <w:t xml:space="preserve">Diário Oficial </w:t>
      </w:r>
      <w:r w:rsidR="005D297F">
        <w:rPr>
          <w:rFonts w:ascii="Times New Roman" w:hAnsi="Times New Roman" w:cs="Times New Roman"/>
        </w:rPr>
        <w:t>desta Instituição.</w:t>
      </w:r>
    </w:p>
    <w:p w14:paraId="13404C9D"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w:t>
      </w:r>
      <w:r w:rsidRPr="000C6620">
        <w:rPr>
          <w:rFonts w:ascii="Times New Roman" w:hAnsi="Times New Roman" w:cs="Times New Roman"/>
        </w:rPr>
        <w:t xml:space="preserve"> A petição e respectivas contrarrazões deverão obedecer aos seguintes requisitos, sob pena de não serem conhecidas: </w:t>
      </w:r>
    </w:p>
    <w:p w14:paraId="24C7D41D"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8.1.</w:t>
      </w:r>
      <w:r w:rsidR="00613250">
        <w:rPr>
          <w:rFonts w:ascii="Times New Roman" w:hAnsi="Times New Roman" w:cs="Times New Roman"/>
        </w:rPr>
        <w:t xml:space="preserve"> 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dirigidas a Pregoeira, no prazo de três dias consecutivos, conforme estabelecido no item 2 deste Título, que deverá decidir, auxiliado pelo setor jurídico; </w:t>
      </w:r>
    </w:p>
    <w:p w14:paraId="21213567" w14:textId="77777777" w:rsidR="00720BB6" w:rsidRDefault="000C6620" w:rsidP="000C6620">
      <w:pPr>
        <w:spacing w:after="0" w:line="240" w:lineRule="auto"/>
        <w:jc w:val="both"/>
        <w:rPr>
          <w:rFonts w:ascii="Times New Roman" w:hAnsi="Times New Roman" w:cs="Times New Roman"/>
        </w:rPr>
      </w:pPr>
      <w:r w:rsidRPr="003834AB">
        <w:rPr>
          <w:rFonts w:ascii="Times New Roman" w:hAnsi="Times New Roman" w:cs="Times New Roman"/>
          <w:b/>
        </w:rPr>
        <w:t>8.2.</w:t>
      </w:r>
      <w:r w:rsidRPr="000C6620">
        <w:rPr>
          <w:rFonts w:ascii="Times New Roman" w:hAnsi="Times New Roman" w:cs="Times New Roman"/>
        </w:rPr>
        <w:t xml:space="preserve"> </w:t>
      </w:r>
      <w:r w:rsidR="003834AB">
        <w:rPr>
          <w:rFonts w:ascii="Times New Roman" w:hAnsi="Times New Roman" w:cs="Times New Roman"/>
        </w:rPr>
        <w:t>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encaminhadas para o endereço eletrônico </w:t>
      </w:r>
      <w:r>
        <w:rPr>
          <w:rFonts w:ascii="Times New Roman" w:hAnsi="Times New Roman" w:cs="Times New Roman"/>
        </w:rPr>
        <w:t>licitação</w:t>
      </w:r>
      <w:r w:rsidRPr="000C6620">
        <w:rPr>
          <w:rFonts w:ascii="Times New Roman" w:hAnsi="Times New Roman" w:cs="Times New Roman"/>
        </w:rPr>
        <w:t>@po.mg.gov.br, ou protocolizadas na sala da Divisão de Compras e Licitações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120A743B" w14:textId="77777777" w:rsidR="000C6620" w:rsidRPr="000C6620" w:rsidRDefault="000C6620" w:rsidP="000C6620">
      <w:pPr>
        <w:spacing w:after="0" w:line="240" w:lineRule="auto"/>
        <w:jc w:val="both"/>
        <w:rPr>
          <w:rFonts w:ascii="Times New Roman" w:hAnsi="Times New Roman" w:cs="Times New Roman"/>
        </w:rPr>
      </w:pPr>
    </w:p>
    <w:p w14:paraId="3619BDAC" w14:textId="77777777" w:rsidR="00534AFA" w:rsidRPr="00AF43B9" w:rsidRDefault="00534AFA"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IX</w:t>
      </w:r>
      <w:r w:rsidRPr="00AF43B9">
        <w:rPr>
          <w:rFonts w:ascii="Times New Roman" w:hAnsi="Times New Roman" w:cs="Times New Roman"/>
          <w:b/>
        </w:rPr>
        <w:t xml:space="preserve"> </w:t>
      </w:r>
      <w:r w:rsidR="003834AB">
        <w:rPr>
          <w:rFonts w:ascii="Times New Roman" w:hAnsi="Times New Roman" w:cs="Times New Roman"/>
          <w:b/>
        </w:rPr>
        <w:t>–</w:t>
      </w:r>
      <w:r w:rsidRPr="00AF43B9">
        <w:rPr>
          <w:rFonts w:ascii="Times New Roman" w:hAnsi="Times New Roman" w:cs="Times New Roman"/>
          <w:b/>
        </w:rPr>
        <w:t xml:space="preserve"> DA</w:t>
      </w:r>
      <w:r w:rsidR="003834AB">
        <w:rPr>
          <w:rFonts w:ascii="Times New Roman" w:hAnsi="Times New Roman" w:cs="Times New Roman"/>
          <w:b/>
        </w:rPr>
        <w:t xml:space="preserve"> ADJUDICAÇÃO E HOMOLOGAÇÃO</w:t>
      </w:r>
    </w:p>
    <w:p w14:paraId="148E38D8" w14:textId="77777777" w:rsidR="003C7261" w:rsidRPr="00AF43B9" w:rsidRDefault="003C7261" w:rsidP="00534AFA">
      <w:pPr>
        <w:spacing w:after="0" w:line="240" w:lineRule="auto"/>
        <w:jc w:val="both"/>
        <w:rPr>
          <w:rFonts w:ascii="Times New Roman" w:hAnsi="Times New Roman" w:cs="Times New Roman"/>
          <w:b/>
        </w:rPr>
      </w:pPr>
    </w:p>
    <w:p w14:paraId="2F276347"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1.</w:t>
      </w:r>
      <w:r w:rsidRPr="003834AB">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15186619"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2.</w:t>
      </w:r>
      <w:r w:rsidRPr="003834AB">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6411959C" w14:textId="77777777" w:rsidR="00534AFA"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3.</w:t>
      </w:r>
      <w:r w:rsidRPr="003834AB">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11A57B49" w14:textId="77777777" w:rsidR="00B47110" w:rsidRPr="003834AB" w:rsidRDefault="00B47110" w:rsidP="003834AB">
      <w:pPr>
        <w:spacing w:after="0" w:line="240" w:lineRule="auto"/>
        <w:jc w:val="both"/>
        <w:rPr>
          <w:rFonts w:ascii="Times New Roman" w:hAnsi="Times New Roman" w:cs="Times New Roman"/>
        </w:rPr>
      </w:pPr>
    </w:p>
    <w:p w14:paraId="14774B6E" w14:textId="77777777" w:rsidR="00720BB6"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 – DAS OBRIGAÇÕES DAS PARTES</w:t>
      </w:r>
    </w:p>
    <w:p w14:paraId="3F957F5F" w14:textId="77777777" w:rsidR="00720BB6" w:rsidRPr="00AF43B9" w:rsidRDefault="00720BB6" w:rsidP="00720BB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obrigações da Contratante e da Contratada são as estabelecidas no Termo de Referência.</w:t>
      </w:r>
    </w:p>
    <w:p w14:paraId="65443321" w14:textId="77777777" w:rsidR="00534AFA" w:rsidRPr="00AF43B9" w:rsidRDefault="00534AFA" w:rsidP="00534AFA">
      <w:pPr>
        <w:spacing w:after="0" w:line="240" w:lineRule="auto"/>
        <w:jc w:val="both"/>
        <w:rPr>
          <w:rFonts w:ascii="Times New Roman" w:hAnsi="Times New Roman" w:cs="Times New Roman"/>
        </w:rPr>
      </w:pPr>
    </w:p>
    <w:p w14:paraId="046A6E1B" w14:textId="77777777" w:rsidR="00534AFA"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B47110">
        <w:rPr>
          <w:rFonts w:ascii="Times New Roman" w:hAnsi="Times New Roman" w:cs="Times New Roman"/>
          <w:b/>
        </w:rPr>
        <w:t>I</w:t>
      </w:r>
      <w:r w:rsidR="00534AFA" w:rsidRPr="00AF43B9">
        <w:rPr>
          <w:rFonts w:ascii="Times New Roman" w:hAnsi="Times New Roman" w:cs="Times New Roman"/>
          <w:b/>
        </w:rPr>
        <w:t xml:space="preserve"> - DO PAGAMENTO</w:t>
      </w:r>
    </w:p>
    <w:p w14:paraId="020EB19E" w14:textId="77777777" w:rsidR="004A7ED6" w:rsidRPr="00AF43B9" w:rsidRDefault="004A7ED6" w:rsidP="004A7ED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do pagamento são as estabelecidas no Termo de Referência.</w:t>
      </w:r>
    </w:p>
    <w:p w14:paraId="08C0A988" w14:textId="77777777" w:rsidR="00534AFA" w:rsidRPr="00AF43B9" w:rsidRDefault="00534AFA" w:rsidP="00534AFA">
      <w:pPr>
        <w:spacing w:after="0" w:line="240" w:lineRule="auto"/>
        <w:jc w:val="both"/>
        <w:rPr>
          <w:rFonts w:ascii="Times New Roman" w:hAnsi="Times New Roman" w:cs="Times New Roman"/>
        </w:rPr>
      </w:pPr>
    </w:p>
    <w:p w14:paraId="13A78B16" w14:textId="2EEE4D90" w:rsidR="00D14886" w:rsidRPr="00AF43B9" w:rsidRDefault="004A7ED6" w:rsidP="00740D9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w:t>
      </w:r>
      <w:r w:rsidR="00534AFA" w:rsidRPr="00AF43B9">
        <w:rPr>
          <w:rFonts w:ascii="Times New Roman" w:hAnsi="Times New Roman" w:cs="Times New Roman"/>
          <w:b/>
        </w:rPr>
        <w:t>- DAS SANÇÕES ADMINISTRATIVAS.</w:t>
      </w:r>
    </w:p>
    <w:p w14:paraId="1D8F9181" w14:textId="77777777" w:rsidR="00534AFA" w:rsidRPr="00AF43B9" w:rsidRDefault="00534AFA" w:rsidP="00534AFA">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das sanções são as estabelecidas no Termo de Referência, anexo a este Edital.</w:t>
      </w:r>
    </w:p>
    <w:p w14:paraId="27CDB26B" w14:textId="77777777" w:rsidR="00534AFA" w:rsidRPr="00AF43B9" w:rsidRDefault="00534AFA" w:rsidP="00534AFA">
      <w:pPr>
        <w:spacing w:after="0" w:line="240" w:lineRule="auto"/>
        <w:jc w:val="both"/>
        <w:rPr>
          <w:rFonts w:ascii="Times New Roman" w:hAnsi="Times New Roman" w:cs="Times New Roman"/>
        </w:rPr>
      </w:pPr>
    </w:p>
    <w:p w14:paraId="19428153" w14:textId="77777777" w:rsidR="00D14886" w:rsidRPr="00AF43B9" w:rsidRDefault="00C709A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III</w:t>
      </w:r>
      <w:r w:rsidR="000D0441" w:rsidRPr="00AF43B9">
        <w:rPr>
          <w:rFonts w:ascii="Times New Roman" w:hAnsi="Times New Roman" w:cs="Times New Roman"/>
          <w:b/>
        </w:rPr>
        <w:t xml:space="preserve"> </w:t>
      </w:r>
      <w:r w:rsidR="007D2253">
        <w:rPr>
          <w:rFonts w:ascii="Times New Roman" w:hAnsi="Times New Roman" w:cs="Times New Roman"/>
          <w:b/>
        </w:rPr>
        <w:t>– CONSULTAS, ESCLARECIMENTOS E IMPUGNAÇÃO AO EDITAL</w:t>
      </w:r>
    </w:p>
    <w:p w14:paraId="27680773" w14:textId="77777777" w:rsidR="00D14886" w:rsidRPr="007D2253" w:rsidRDefault="00D14886" w:rsidP="00534AFA">
      <w:pPr>
        <w:spacing w:after="0" w:line="240" w:lineRule="auto"/>
        <w:jc w:val="both"/>
        <w:rPr>
          <w:rFonts w:ascii="Times New Roman" w:hAnsi="Times New Roman" w:cs="Times New Roman"/>
        </w:rPr>
      </w:pPr>
    </w:p>
    <w:p w14:paraId="5CF28664"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1.</w:t>
      </w:r>
      <w:r w:rsidRPr="007D2253">
        <w:rPr>
          <w:rFonts w:ascii="Times New Roman" w:hAnsi="Times New Roman" w:cs="Times New Roman"/>
        </w:rPr>
        <w:t xml:space="preserve"> O edital encontra-se disponível na internet, no site www.po.mg.gov.br ou, aind</w:t>
      </w:r>
      <w:r>
        <w:rPr>
          <w:rFonts w:ascii="Times New Roman" w:hAnsi="Times New Roman" w:cs="Times New Roman"/>
        </w:rPr>
        <w:t>a, poderá ser obtida a cópia no Setor de Licitações</w:t>
      </w:r>
      <w:r w:rsidRPr="007D2253">
        <w:rPr>
          <w:rFonts w:ascii="Times New Roman" w:hAnsi="Times New Roman" w:cs="Times New Roman"/>
        </w:rPr>
        <w:t>, no horário de 12 às 17 horas.</w:t>
      </w:r>
    </w:p>
    <w:p w14:paraId="5F1A8C55"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lastRenderedPageBreak/>
        <w:t>2.</w:t>
      </w:r>
      <w:r w:rsidRPr="007D2253">
        <w:rPr>
          <w:rFonts w:ascii="Times New Roman" w:hAnsi="Times New Roman" w:cs="Times New Roman"/>
        </w:rPr>
        <w:t xml:space="preserve"> As empresas e/ou representantes que tiverem interesse em participar do certame obrigam-se a acompanhar as publicações referentes ao pro</w:t>
      </w:r>
      <w:r>
        <w:rPr>
          <w:rFonts w:ascii="Times New Roman" w:hAnsi="Times New Roman" w:cs="Times New Roman"/>
        </w:rPr>
        <w:t xml:space="preserve">cesso no site www.po.mg.gov.br </w:t>
      </w:r>
      <w:r w:rsidRPr="007D2253">
        <w:rPr>
          <w:rFonts w:ascii="Times New Roman" w:hAnsi="Times New Roman" w:cs="Times New Roman"/>
        </w:rPr>
        <w:t>e no Diário Oficial do Município de Presidente Olegário, bem como as publicações no Diário Oficial de Minas Gerais, quando for o caso, com vista a possíveis alterações e avisos.</w:t>
      </w:r>
    </w:p>
    <w:p w14:paraId="18868933"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w:t>
      </w:r>
      <w:r w:rsidRPr="007D2253">
        <w:rPr>
          <w:rFonts w:ascii="Times New Roman" w:hAnsi="Times New Roman" w:cs="Times New Roman"/>
        </w:rPr>
        <w:t xml:space="preserve"> Os pedidos de esclarecimentos sobre o edital poderão ser encaminhados para o e-mail </w:t>
      </w:r>
      <w:r w:rsidR="007A4EF6">
        <w:rPr>
          <w:rFonts w:ascii="Times New Roman" w:hAnsi="Times New Roman" w:cs="Times New Roman"/>
        </w:rPr>
        <w:t>licitacao</w:t>
      </w:r>
      <w:r w:rsidRPr="007D2253">
        <w:rPr>
          <w:rFonts w:ascii="Times New Roman" w:hAnsi="Times New Roman" w:cs="Times New Roman"/>
        </w:rPr>
        <w:t>@po.mg.gov.br, até 2 (dois) dias úteis antes da data marcada para abertura das propostas.</w:t>
      </w:r>
    </w:p>
    <w:p w14:paraId="7C4A27B7"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3.1.</w:t>
      </w:r>
      <w:r w:rsidRPr="007D2253">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43E28E8B"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4.</w:t>
      </w:r>
      <w:r w:rsidRPr="007D2253">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65833619"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w:t>
      </w:r>
      <w:r w:rsidRPr="007D2253">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Pr>
          <w:rFonts w:ascii="Times New Roman" w:hAnsi="Times New Roman" w:cs="Times New Roman"/>
        </w:rPr>
        <w:t>licitacao</w:t>
      </w:r>
      <w:r w:rsidRPr="007D2253">
        <w:rPr>
          <w:rFonts w:ascii="Times New Roman" w:hAnsi="Times New Roman" w:cs="Times New Roman"/>
        </w:rPr>
        <w:t>@po.mg.gov.br, ou protocolizadas na Divisão de Compras e Licitações, dirigidas a Pregoeira, que deverá decidir sobre a petição no prazo de 24 (vinte e quatro) horas, auxiliado pelo setor jurídico.</w:t>
      </w:r>
    </w:p>
    <w:p w14:paraId="75BF417C"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w:t>
      </w:r>
      <w:r w:rsidRPr="007D2253">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45401B2C"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5.1.1</w:t>
      </w:r>
      <w:r w:rsidR="007A4EF6" w:rsidRPr="007A4EF6">
        <w:rPr>
          <w:rFonts w:ascii="Times New Roman" w:hAnsi="Times New Roman" w:cs="Times New Roman"/>
          <w:b/>
        </w:rPr>
        <w:t>.</w:t>
      </w:r>
      <w:r w:rsidRPr="007D2253">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Pr>
          <w:rFonts w:ascii="Times New Roman" w:hAnsi="Times New Roman" w:cs="Times New Roman"/>
        </w:rPr>
        <w:t>o Setor de Licitações</w:t>
      </w:r>
      <w:r w:rsidRPr="007D2253">
        <w:rPr>
          <w:rFonts w:ascii="Times New Roman" w:hAnsi="Times New Roman" w:cs="Times New Roman"/>
        </w:rPr>
        <w:t xml:space="preserve"> ou publicação em órgão da imprensa oficial, nos termos do art. 32, caput, c/c art. 38, inciso IV, ambos da Lei nº 8.666/93.</w:t>
      </w:r>
    </w:p>
    <w:p w14:paraId="475F3AD4"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 xml:space="preserve">5.2. </w:t>
      </w:r>
      <w:r w:rsidRPr="007D2253">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2B60BAAC"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5.3.</w:t>
      </w:r>
      <w:r w:rsidRPr="007D2253">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38E6224A" w14:textId="77777777" w:rsidR="00534AFA"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5.4.</w:t>
      </w:r>
      <w:r w:rsidRPr="007D2253">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6FBE477F" w14:textId="77777777" w:rsidR="007D2253" w:rsidRPr="00AF43B9" w:rsidRDefault="007D2253" w:rsidP="007D2253">
      <w:pPr>
        <w:spacing w:after="0" w:line="240" w:lineRule="auto"/>
        <w:jc w:val="both"/>
        <w:rPr>
          <w:rFonts w:ascii="Times New Roman" w:hAnsi="Times New Roman" w:cs="Times New Roman"/>
          <w:b/>
        </w:rPr>
      </w:pPr>
    </w:p>
    <w:p w14:paraId="71C9D270" w14:textId="77777777" w:rsidR="00534AFA" w:rsidRPr="00AF43B9" w:rsidRDefault="00534AFA"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7D2253">
        <w:rPr>
          <w:rFonts w:ascii="Times New Roman" w:hAnsi="Times New Roman" w:cs="Times New Roman"/>
          <w:b/>
        </w:rPr>
        <w:t>I</w:t>
      </w:r>
      <w:r w:rsidRPr="00AF43B9">
        <w:rPr>
          <w:rFonts w:ascii="Times New Roman" w:hAnsi="Times New Roman" w:cs="Times New Roman"/>
          <w:b/>
        </w:rPr>
        <w:t>X - DAS DISPOSIÇÕES GERAIS</w:t>
      </w:r>
    </w:p>
    <w:p w14:paraId="669B03E7"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 xml:space="preserve">1. </w:t>
      </w:r>
      <w:r w:rsidRPr="005558D1">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14:paraId="63F1A070"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2.</w:t>
      </w:r>
      <w:r w:rsidRPr="005558D1">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47A4DBA1"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3.</w:t>
      </w:r>
      <w:r w:rsidRPr="005558D1">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6E807429" w14:textId="072267D4"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4.</w:t>
      </w:r>
      <w:r w:rsidRPr="005558D1">
        <w:rPr>
          <w:rFonts w:ascii="Times New Roman" w:hAnsi="Times New Roman" w:cs="Times New Roman"/>
        </w:rPr>
        <w:t xml:space="preserve"> É vedado ao licitante retirar sua proposta ou parte dela após a abertura da sessão do pregão.</w:t>
      </w:r>
    </w:p>
    <w:p w14:paraId="50F54487" w14:textId="77777777" w:rsidR="005558D1" w:rsidRPr="005558D1" w:rsidRDefault="005558D1" w:rsidP="005558D1">
      <w:pPr>
        <w:spacing w:after="0" w:line="240" w:lineRule="auto"/>
        <w:jc w:val="both"/>
        <w:rPr>
          <w:rFonts w:ascii="Times New Roman" w:hAnsi="Times New Roman" w:cs="Times New Roman"/>
        </w:rPr>
      </w:pPr>
      <w:r w:rsidRPr="00900DA2">
        <w:rPr>
          <w:rFonts w:ascii="Times New Roman" w:hAnsi="Times New Roman" w:cs="Times New Roman"/>
          <w:b/>
        </w:rPr>
        <w:t>5.</w:t>
      </w:r>
      <w:r w:rsidRPr="00900DA2">
        <w:rPr>
          <w:rFonts w:ascii="Times New Roman" w:hAnsi="Times New Roman" w:cs="Times New Roman"/>
        </w:rPr>
        <w:t xml:space="preserve"> O objeto da presente licitação poderá sofrer acréscimos ou supressões, conforme previsto no § 1º do art. 65 da Lei nº 8.666/93.</w:t>
      </w:r>
    </w:p>
    <w:p w14:paraId="6C52BDCA"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6.</w:t>
      </w:r>
      <w:r w:rsidRPr="005558D1">
        <w:rPr>
          <w:rFonts w:ascii="Times New Roman" w:hAnsi="Times New Roman" w:cs="Times New Roman"/>
        </w:rPr>
        <w:t xml:space="preserve"> A presente licitação poderá ser revogada ou anulada, conforme previsto na legislação pertinente.</w:t>
      </w:r>
    </w:p>
    <w:p w14:paraId="3D47EAEA"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7.</w:t>
      </w:r>
      <w:r w:rsidRPr="005558D1">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0B0BE8A8"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8.</w:t>
      </w:r>
      <w:r w:rsidRPr="005558D1">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62E919BF"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lastRenderedPageBreak/>
        <w:t>9.</w:t>
      </w:r>
      <w:r w:rsidRPr="005558D1">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238D8E61"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10.</w:t>
      </w:r>
      <w:r w:rsidRPr="005558D1">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089BD87D"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11.</w:t>
      </w:r>
      <w:r w:rsidRPr="005558D1">
        <w:rPr>
          <w:rFonts w:ascii="Times New Roman" w:hAnsi="Times New Roman" w:cs="Times New Roman"/>
        </w:rPr>
        <w:t xml:space="preserve"> Constituem anexos do presente edital, dele fazendo parte integrante:</w:t>
      </w:r>
    </w:p>
    <w:p w14:paraId="0917EAB1" w14:textId="77777777" w:rsidR="002E2930" w:rsidRDefault="002E2930" w:rsidP="002E2930">
      <w:pPr>
        <w:pStyle w:val="Corpodetexto"/>
        <w:ind w:left="720"/>
        <w:rPr>
          <w:rFonts w:ascii="Times New Roman" w:hAnsi="Times New Roman" w:cs="Times New Roman"/>
          <w:sz w:val="22"/>
          <w:szCs w:val="22"/>
        </w:rPr>
      </w:pPr>
    </w:p>
    <w:p w14:paraId="2B3580CE" w14:textId="77777777" w:rsidR="002E2930" w:rsidRDefault="002E2930" w:rsidP="002E2930">
      <w:pPr>
        <w:pStyle w:val="Corpodetexto"/>
        <w:ind w:left="720"/>
        <w:rPr>
          <w:rFonts w:ascii="Times New Roman" w:hAnsi="Times New Roman" w:cs="Times New Roman"/>
          <w:sz w:val="22"/>
          <w:szCs w:val="22"/>
        </w:rPr>
      </w:pPr>
    </w:p>
    <w:p w14:paraId="60E338A9" w14:textId="77777777" w:rsidR="002E2930" w:rsidRDefault="002E2930" w:rsidP="002E2930">
      <w:pPr>
        <w:pStyle w:val="Corpodetexto"/>
        <w:ind w:left="720"/>
        <w:rPr>
          <w:rFonts w:ascii="Times New Roman" w:hAnsi="Times New Roman" w:cs="Times New Roman"/>
          <w:sz w:val="22"/>
          <w:szCs w:val="22"/>
        </w:rPr>
      </w:pPr>
    </w:p>
    <w:p w14:paraId="3E6CB891" w14:textId="3E9B24E5" w:rsidR="002E2930" w:rsidRPr="003416A4" w:rsidRDefault="002E2930" w:rsidP="002E2930">
      <w:pPr>
        <w:pStyle w:val="Corpodetexto"/>
        <w:numPr>
          <w:ilvl w:val="0"/>
          <w:numId w:val="14"/>
        </w:numPr>
        <w:rPr>
          <w:rFonts w:ascii="Times New Roman" w:hAnsi="Times New Roman" w:cs="Times New Roman"/>
          <w:sz w:val="22"/>
          <w:szCs w:val="22"/>
        </w:rPr>
      </w:pPr>
      <w:r w:rsidRPr="003416A4">
        <w:rPr>
          <w:rFonts w:ascii="Times New Roman" w:hAnsi="Times New Roman" w:cs="Times New Roman"/>
          <w:sz w:val="22"/>
          <w:szCs w:val="22"/>
        </w:rPr>
        <w:t>ANEXO I  - Termo de Referência;</w:t>
      </w:r>
    </w:p>
    <w:p w14:paraId="6BF16339" w14:textId="77777777" w:rsidR="002E2930" w:rsidRPr="003416A4" w:rsidRDefault="002E2930" w:rsidP="002E2930">
      <w:pPr>
        <w:pStyle w:val="Corpodetexto"/>
        <w:numPr>
          <w:ilvl w:val="0"/>
          <w:numId w:val="14"/>
        </w:numPr>
        <w:rPr>
          <w:rFonts w:ascii="Times New Roman" w:hAnsi="Times New Roman" w:cs="Times New Roman"/>
          <w:sz w:val="22"/>
          <w:szCs w:val="22"/>
        </w:rPr>
      </w:pPr>
      <w:r w:rsidRPr="003416A4">
        <w:rPr>
          <w:rFonts w:ascii="Times New Roman" w:hAnsi="Times New Roman" w:cs="Times New Roman"/>
          <w:sz w:val="22"/>
          <w:szCs w:val="22"/>
        </w:rPr>
        <w:t>ANEXO II – Proposta de Preços;</w:t>
      </w:r>
    </w:p>
    <w:p w14:paraId="73E0EA38" w14:textId="0D3D8E6D" w:rsidR="002E2930" w:rsidRPr="003416A4" w:rsidRDefault="002E2930" w:rsidP="002E2930">
      <w:pPr>
        <w:pStyle w:val="Corpodetexto"/>
        <w:numPr>
          <w:ilvl w:val="0"/>
          <w:numId w:val="14"/>
        </w:numPr>
        <w:rPr>
          <w:rFonts w:ascii="Times New Roman" w:hAnsi="Times New Roman" w:cs="Times New Roman"/>
          <w:sz w:val="22"/>
          <w:szCs w:val="22"/>
        </w:rPr>
      </w:pPr>
      <w:r w:rsidRPr="003416A4">
        <w:rPr>
          <w:rFonts w:ascii="Times New Roman" w:hAnsi="Times New Roman" w:cs="Times New Roman"/>
          <w:sz w:val="22"/>
          <w:szCs w:val="22"/>
        </w:rPr>
        <w:t>ANEXO</w:t>
      </w:r>
      <w:r w:rsidRPr="003416A4">
        <w:rPr>
          <w:rFonts w:ascii="Times New Roman" w:hAnsi="Times New Roman" w:cs="Times New Roman"/>
          <w:spacing w:val="-2"/>
          <w:sz w:val="22"/>
          <w:szCs w:val="22"/>
        </w:rPr>
        <w:t xml:space="preserve"> </w:t>
      </w:r>
      <w:r w:rsidRPr="003416A4">
        <w:rPr>
          <w:rFonts w:ascii="Times New Roman" w:hAnsi="Times New Roman" w:cs="Times New Roman"/>
          <w:sz w:val="22"/>
          <w:szCs w:val="22"/>
        </w:rPr>
        <w:t>I</w:t>
      </w:r>
      <w:r w:rsidR="002912C3" w:rsidRPr="003416A4">
        <w:rPr>
          <w:rFonts w:ascii="Times New Roman" w:hAnsi="Times New Roman" w:cs="Times New Roman"/>
          <w:sz w:val="22"/>
          <w:szCs w:val="22"/>
        </w:rPr>
        <w:t>II</w:t>
      </w:r>
      <w:r w:rsidRPr="003416A4">
        <w:rPr>
          <w:rFonts w:ascii="Times New Roman" w:hAnsi="Times New Roman" w:cs="Times New Roman"/>
          <w:sz w:val="22"/>
          <w:szCs w:val="22"/>
        </w:rPr>
        <w:t>– Declaração Habilitatória;</w:t>
      </w:r>
    </w:p>
    <w:p w14:paraId="3598F1D1" w14:textId="0D8D9569" w:rsidR="002E2930" w:rsidRPr="00D86A58" w:rsidRDefault="002E2930" w:rsidP="002E2930">
      <w:pPr>
        <w:pStyle w:val="Corpodetexto"/>
        <w:numPr>
          <w:ilvl w:val="0"/>
          <w:numId w:val="14"/>
        </w:numPr>
        <w:rPr>
          <w:rFonts w:ascii="Times New Roman" w:hAnsi="Times New Roman" w:cs="Times New Roman"/>
          <w:sz w:val="22"/>
          <w:szCs w:val="22"/>
        </w:rPr>
      </w:pPr>
      <w:r w:rsidRPr="00D86A58">
        <w:rPr>
          <w:rFonts w:ascii="Times New Roman" w:hAnsi="Times New Roman" w:cs="Times New Roman"/>
          <w:sz w:val="22"/>
          <w:szCs w:val="22"/>
        </w:rPr>
        <w:t xml:space="preserve">ANEXO </w:t>
      </w:r>
      <w:r w:rsidR="002912C3" w:rsidRPr="00D86A58">
        <w:rPr>
          <w:rFonts w:ascii="Times New Roman" w:hAnsi="Times New Roman" w:cs="Times New Roman"/>
          <w:sz w:val="22"/>
          <w:szCs w:val="22"/>
        </w:rPr>
        <w:t>I</w:t>
      </w:r>
      <w:r w:rsidRPr="00D86A58">
        <w:rPr>
          <w:rFonts w:ascii="Times New Roman" w:hAnsi="Times New Roman" w:cs="Times New Roman"/>
          <w:sz w:val="22"/>
          <w:szCs w:val="22"/>
        </w:rPr>
        <w:t>V – Declaração de Idoneidade;</w:t>
      </w:r>
    </w:p>
    <w:p w14:paraId="4E1012D7" w14:textId="061EEF3B" w:rsidR="002E2930" w:rsidRDefault="002E2930" w:rsidP="002E2930">
      <w:pPr>
        <w:pStyle w:val="Corpodetexto"/>
        <w:numPr>
          <w:ilvl w:val="0"/>
          <w:numId w:val="14"/>
        </w:numPr>
        <w:rPr>
          <w:rFonts w:ascii="Times New Roman" w:hAnsi="Times New Roman" w:cs="Times New Roman"/>
          <w:sz w:val="22"/>
          <w:szCs w:val="22"/>
        </w:rPr>
      </w:pPr>
      <w:r>
        <w:rPr>
          <w:rFonts w:ascii="Times New Roman" w:hAnsi="Times New Roman" w:cs="Times New Roman"/>
          <w:sz w:val="22"/>
          <w:szCs w:val="22"/>
        </w:rPr>
        <w:t xml:space="preserve">ANEXO V – Declaração de Condição de Microempresa ou EPP; </w:t>
      </w:r>
    </w:p>
    <w:p w14:paraId="3C3B84A4" w14:textId="2CAD6CB7" w:rsidR="002E2930" w:rsidRPr="003C2608" w:rsidRDefault="002E2930" w:rsidP="003C2608">
      <w:pPr>
        <w:pStyle w:val="PargrafodaLista"/>
        <w:numPr>
          <w:ilvl w:val="0"/>
          <w:numId w:val="14"/>
        </w:numPr>
        <w:spacing w:line="276" w:lineRule="auto"/>
        <w:jc w:val="both"/>
        <w:rPr>
          <w:rFonts w:ascii="Times New Roman" w:eastAsia="Arial MT" w:hAnsi="Times New Roman" w:cs="Times New Roman"/>
          <w:lang w:val="pt-PT"/>
        </w:rPr>
      </w:pPr>
      <w:r w:rsidRPr="003C2608">
        <w:rPr>
          <w:rFonts w:ascii="Times New Roman" w:hAnsi="Times New Roman" w:cs="Times New Roman"/>
        </w:rPr>
        <w:t>ANEXO VI - Minuta do Contrato;</w:t>
      </w:r>
    </w:p>
    <w:p w14:paraId="16423E21" w14:textId="77777777" w:rsidR="003C2608" w:rsidRPr="002E2930" w:rsidRDefault="003C2608" w:rsidP="003C2608">
      <w:pPr>
        <w:pStyle w:val="Corpodetexto"/>
        <w:ind w:left="710"/>
        <w:rPr>
          <w:rFonts w:ascii="Times New Roman" w:hAnsi="Times New Roman" w:cs="Times New Roman"/>
          <w:sz w:val="22"/>
          <w:szCs w:val="22"/>
        </w:rPr>
      </w:pPr>
    </w:p>
    <w:p w14:paraId="74425214" w14:textId="77777777" w:rsidR="002E2930" w:rsidRDefault="002E2930" w:rsidP="002E2930">
      <w:pPr>
        <w:spacing w:after="0" w:line="240" w:lineRule="auto"/>
        <w:jc w:val="right"/>
        <w:rPr>
          <w:rFonts w:ascii="Times New Roman" w:hAnsi="Times New Roman" w:cs="Times New Roman"/>
        </w:rPr>
      </w:pPr>
    </w:p>
    <w:p w14:paraId="3B98BB73" w14:textId="77777777" w:rsidR="002E2930" w:rsidRDefault="002E2930" w:rsidP="002E2930">
      <w:pPr>
        <w:spacing w:after="0" w:line="240" w:lineRule="auto"/>
        <w:jc w:val="right"/>
        <w:rPr>
          <w:rFonts w:ascii="Times New Roman" w:hAnsi="Times New Roman" w:cs="Times New Roman"/>
        </w:rPr>
      </w:pPr>
    </w:p>
    <w:p w14:paraId="7BF3AC8B" w14:textId="77777777" w:rsidR="002E2930" w:rsidRDefault="002E2930" w:rsidP="002E2930">
      <w:pPr>
        <w:spacing w:after="0" w:line="240" w:lineRule="auto"/>
        <w:jc w:val="right"/>
        <w:rPr>
          <w:rFonts w:ascii="Times New Roman" w:hAnsi="Times New Roman" w:cs="Times New Roman"/>
        </w:rPr>
      </w:pPr>
    </w:p>
    <w:p w14:paraId="7A197DC8" w14:textId="77777777" w:rsidR="00E73504" w:rsidRDefault="00E73504" w:rsidP="002E2930">
      <w:pPr>
        <w:spacing w:after="0" w:line="240" w:lineRule="auto"/>
        <w:jc w:val="right"/>
        <w:rPr>
          <w:rFonts w:ascii="Times New Roman" w:hAnsi="Times New Roman" w:cs="Times New Roman"/>
        </w:rPr>
      </w:pPr>
    </w:p>
    <w:p w14:paraId="49BB6B23" w14:textId="77777777" w:rsidR="00E73504" w:rsidRDefault="00E73504" w:rsidP="002E2930">
      <w:pPr>
        <w:spacing w:after="0" w:line="240" w:lineRule="auto"/>
        <w:jc w:val="right"/>
        <w:rPr>
          <w:rFonts w:ascii="Times New Roman" w:hAnsi="Times New Roman" w:cs="Times New Roman"/>
        </w:rPr>
      </w:pPr>
    </w:p>
    <w:p w14:paraId="73F09C41" w14:textId="5E2A6B2F" w:rsidR="00534AFA" w:rsidRPr="00AF43B9" w:rsidRDefault="00534AFA" w:rsidP="002E2930">
      <w:pPr>
        <w:spacing w:after="0" w:line="240" w:lineRule="auto"/>
        <w:jc w:val="right"/>
        <w:rPr>
          <w:rFonts w:ascii="Times New Roman" w:hAnsi="Times New Roman" w:cs="Times New Roman"/>
        </w:rPr>
      </w:pPr>
      <w:r w:rsidRPr="00AF43B9">
        <w:rPr>
          <w:rFonts w:ascii="Times New Roman" w:hAnsi="Times New Roman" w:cs="Times New Roman"/>
        </w:rPr>
        <w:t>Presidente Olegário,</w:t>
      </w:r>
      <w:r w:rsidR="004067C4">
        <w:rPr>
          <w:rFonts w:ascii="Times New Roman" w:hAnsi="Times New Roman" w:cs="Times New Roman"/>
        </w:rPr>
        <w:t>28</w:t>
      </w:r>
      <w:r w:rsidRPr="00AF43B9">
        <w:rPr>
          <w:rFonts w:ascii="Times New Roman" w:hAnsi="Times New Roman" w:cs="Times New Roman"/>
        </w:rPr>
        <w:t xml:space="preserve"> de </w:t>
      </w:r>
      <w:r w:rsidR="00B64DC1">
        <w:rPr>
          <w:rFonts w:ascii="Times New Roman" w:hAnsi="Times New Roman" w:cs="Times New Roman"/>
        </w:rPr>
        <w:t>abril</w:t>
      </w:r>
      <w:r w:rsidR="005558D1">
        <w:rPr>
          <w:rFonts w:ascii="Times New Roman" w:hAnsi="Times New Roman" w:cs="Times New Roman"/>
        </w:rPr>
        <w:t xml:space="preserve"> </w:t>
      </w:r>
      <w:r w:rsidRPr="00AF43B9">
        <w:rPr>
          <w:rFonts w:ascii="Times New Roman" w:hAnsi="Times New Roman" w:cs="Times New Roman"/>
        </w:rPr>
        <w:t>de 202</w:t>
      </w:r>
      <w:r w:rsidR="005558D1">
        <w:rPr>
          <w:rFonts w:ascii="Times New Roman" w:hAnsi="Times New Roman" w:cs="Times New Roman"/>
        </w:rPr>
        <w:t>2</w:t>
      </w:r>
      <w:r w:rsidRPr="00AF43B9">
        <w:rPr>
          <w:rFonts w:ascii="Times New Roman" w:hAnsi="Times New Roman" w:cs="Times New Roman"/>
        </w:rPr>
        <w:t>.</w:t>
      </w:r>
    </w:p>
    <w:p w14:paraId="70A7726E" w14:textId="77777777" w:rsidR="00534AFA" w:rsidRPr="00AF43B9" w:rsidRDefault="00534AFA" w:rsidP="00534AFA">
      <w:pPr>
        <w:spacing w:after="0" w:line="240" w:lineRule="auto"/>
        <w:jc w:val="both"/>
        <w:rPr>
          <w:rFonts w:ascii="Times New Roman" w:hAnsi="Times New Roman" w:cs="Times New Roman"/>
        </w:rPr>
      </w:pPr>
    </w:p>
    <w:p w14:paraId="62DDD9E0" w14:textId="77777777" w:rsidR="00534AFA" w:rsidRPr="00AF43B9" w:rsidRDefault="00534AFA" w:rsidP="00534AFA">
      <w:pPr>
        <w:spacing w:after="0" w:line="240" w:lineRule="auto"/>
        <w:jc w:val="both"/>
        <w:rPr>
          <w:rFonts w:ascii="Times New Roman" w:hAnsi="Times New Roman" w:cs="Times New Roman"/>
        </w:rPr>
      </w:pPr>
    </w:p>
    <w:p w14:paraId="30046D21" w14:textId="77777777" w:rsidR="008E61DB" w:rsidRPr="00A1405F" w:rsidRDefault="008E61DB" w:rsidP="008E61DB">
      <w:pPr>
        <w:rPr>
          <w:rFonts w:ascii="Times New Roman" w:hAnsi="Times New Roman" w:cs="Times New Roman"/>
          <w:highlight w:val="yellow"/>
        </w:rPr>
      </w:pPr>
      <w:r w:rsidRPr="00A1405F">
        <w:rPr>
          <w:rFonts w:ascii="Times New Roman" w:hAnsi="Times New Roman" w:cs="Times New Roman"/>
          <w:highlight w:val="yellow"/>
        </w:rPr>
        <w:t xml:space="preserve">                                </w:t>
      </w:r>
    </w:p>
    <w:p w14:paraId="0FA65941" w14:textId="77777777" w:rsidR="00534AFA" w:rsidRPr="00AF43B9" w:rsidRDefault="00534AFA" w:rsidP="00534AFA">
      <w:pPr>
        <w:spacing w:after="0" w:line="240" w:lineRule="auto"/>
        <w:jc w:val="center"/>
        <w:rPr>
          <w:rFonts w:ascii="Times New Roman" w:hAnsi="Times New Roman" w:cs="Times New Roman"/>
        </w:rPr>
      </w:pPr>
    </w:p>
    <w:p w14:paraId="7BBACD22" w14:textId="77777777" w:rsidR="0065764E" w:rsidRDefault="0065764E" w:rsidP="00534AFA">
      <w:pPr>
        <w:spacing w:after="0" w:line="240" w:lineRule="auto"/>
        <w:jc w:val="center"/>
        <w:rPr>
          <w:rFonts w:ascii="Times New Roman" w:hAnsi="Times New Roman" w:cs="Times New Roman"/>
        </w:rPr>
      </w:pPr>
    </w:p>
    <w:p w14:paraId="485C7CE0" w14:textId="77777777" w:rsidR="003C7261" w:rsidRPr="00AF43B9" w:rsidRDefault="0065764E" w:rsidP="00CF6ED4">
      <w:pPr>
        <w:jc w:val="center"/>
        <w:rPr>
          <w:rFonts w:ascii="Times New Roman" w:hAnsi="Times New Roman" w:cs="Times New Roman"/>
          <w:b/>
        </w:rPr>
      </w:pPr>
      <w:r>
        <w:rPr>
          <w:rFonts w:ascii="Times New Roman" w:hAnsi="Times New Roman" w:cs="Times New Roman"/>
        </w:rPr>
        <w:br w:type="page"/>
      </w:r>
      <w:bookmarkStart w:id="0" w:name="_Hlk95913775"/>
      <w:r w:rsidR="003C7261" w:rsidRPr="00CF6ED4">
        <w:rPr>
          <w:rFonts w:ascii="Times New Roman" w:hAnsi="Times New Roman" w:cs="Times New Roman"/>
          <w:b/>
          <w:highlight w:val="lightGray"/>
        </w:rPr>
        <w:lastRenderedPageBreak/>
        <w:t>ANEXO I - TERMO DE REFERÊNCIA/PROJETO BÁSICO</w:t>
      </w:r>
    </w:p>
    <w:bookmarkEnd w:id="0"/>
    <w:p w14:paraId="2DB7CC51" w14:textId="77777777" w:rsidR="00E75AF7" w:rsidRPr="001F7712" w:rsidRDefault="00E75AF7" w:rsidP="00E75AF7">
      <w:pPr>
        <w:pStyle w:val="Default"/>
        <w:jc w:val="center"/>
        <w:rPr>
          <w:rFonts w:ascii="Times New Roman" w:eastAsia="Microsoft YaHei" w:hAnsi="Times New Roman" w:cs="Times New Roman"/>
          <w:b/>
          <w:color w:val="auto"/>
        </w:rPr>
      </w:pPr>
      <w:r w:rsidRPr="001F7712">
        <w:rPr>
          <w:rFonts w:ascii="Times New Roman" w:eastAsia="Microsoft YaHei" w:hAnsi="Times New Roman" w:cs="Times New Roman"/>
          <w:b/>
          <w:color w:val="auto"/>
        </w:rPr>
        <w:t>TERMO DE REFERÊNCIA PARA PRESTAÇÃO DO SERVIÇO</w:t>
      </w:r>
    </w:p>
    <w:p w14:paraId="7F260003" w14:textId="77777777" w:rsidR="00E75AF7" w:rsidRPr="001F7712" w:rsidRDefault="00E75AF7" w:rsidP="00E75AF7">
      <w:pPr>
        <w:pStyle w:val="Default"/>
        <w:jc w:val="center"/>
        <w:rPr>
          <w:rFonts w:ascii="Times New Roman" w:eastAsia="Microsoft YaHei" w:hAnsi="Times New Roman" w:cs="Times New Roman"/>
          <w:b/>
          <w:color w:val="auto"/>
        </w:rPr>
      </w:pPr>
    </w:p>
    <w:p w14:paraId="6FDB62F5" w14:textId="77777777" w:rsidR="00E75AF7" w:rsidRPr="00167D0F" w:rsidRDefault="00E75AF7" w:rsidP="00E75AF7">
      <w:pPr>
        <w:pStyle w:val="Corpodetexto"/>
        <w:rPr>
          <w:rFonts w:ascii="Times New Roman" w:eastAsia="Microsoft YaHei" w:hAnsi="Times New Roman"/>
          <w:b/>
          <w:sz w:val="24"/>
          <w:lang w:val="pt-BR"/>
        </w:rPr>
      </w:pPr>
      <w:r w:rsidRPr="00167D0F">
        <w:rPr>
          <w:rFonts w:ascii="Times New Roman" w:eastAsia="Microsoft YaHei" w:hAnsi="Times New Roman"/>
          <w:b/>
          <w:sz w:val="24"/>
          <w:lang w:val="pt-BR"/>
        </w:rPr>
        <w:t>I - Objeto –</w:t>
      </w:r>
      <w:r w:rsidRPr="00167D0F">
        <w:rPr>
          <w:rFonts w:eastAsia="Microsoft YaHei"/>
          <w:sz w:val="24"/>
        </w:rPr>
        <w:t xml:space="preserve"> </w:t>
      </w:r>
      <w:r w:rsidRPr="00167D0F">
        <w:rPr>
          <w:rFonts w:ascii="Times New Roman" w:eastAsia="Microsoft YaHei" w:hAnsi="Times New Roman"/>
          <w:b/>
          <w:sz w:val="24"/>
          <w:lang w:val="pt-BR"/>
        </w:rPr>
        <w:t>Contratação de pessoa jurídica para montagem, desmontagem e organização da feira livre da agricultura familiar.</w:t>
      </w:r>
    </w:p>
    <w:p w14:paraId="4E70322F" w14:textId="77777777" w:rsidR="00E75AF7" w:rsidRPr="00167D0F" w:rsidRDefault="00E75AF7" w:rsidP="00E75AF7">
      <w:pPr>
        <w:pStyle w:val="Corpodetexto"/>
        <w:rPr>
          <w:rFonts w:ascii="Calibri" w:hAnsi="Calibri" w:cs="Arial"/>
          <w:bCs/>
          <w:sz w:val="24"/>
        </w:rPr>
      </w:pPr>
    </w:p>
    <w:p w14:paraId="4142258B" w14:textId="77777777" w:rsidR="00E75AF7" w:rsidRPr="00167D0F" w:rsidRDefault="00E75AF7" w:rsidP="00E75AF7">
      <w:pPr>
        <w:jc w:val="both"/>
        <w:rPr>
          <w:rFonts w:eastAsia="Microsoft YaHei"/>
        </w:rPr>
      </w:pPr>
      <w:r w:rsidRPr="00167D0F">
        <w:rPr>
          <w:rFonts w:eastAsia="Microsoft YaHei"/>
          <w:b/>
        </w:rPr>
        <w:t>II</w:t>
      </w:r>
      <w:r w:rsidRPr="00167D0F">
        <w:rPr>
          <w:rFonts w:eastAsia="Microsoft YaHei"/>
        </w:rPr>
        <w:t xml:space="preserve"> - </w:t>
      </w:r>
      <w:r w:rsidRPr="00167D0F">
        <w:rPr>
          <w:rFonts w:eastAsia="Microsoft YaHei"/>
          <w:b/>
        </w:rPr>
        <w:t>Objetivo</w:t>
      </w:r>
      <w:r w:rsidRPr="00167D0F">
        <w:rPr>
          <w:rFonts w:eastAsia="Microsoft YaHei"/>
        </w:rPr>
        <w:t>: Contratação de serviço para montagem, desmontagem, organização e manutenção da feira livre da agricultura familiar as quartas e sábados como forma de apoio aos agricultores e microempreendedores individuais do município de Presidente Olegário.</w:t>
      </w:r>
    </w:p>
    <w:p w14:paraId="21A711A0" w14:textId="77777777" w:rsidR="00E75AF7" w:rsidRPr="00167D0F" w:rsidRDefault="00E75AF7" w:rsidP="00E75AF7">
      <w:pPr>
        <w:jc w:val="both"/>
        <w:rPr>
          <w:rFonts w:eastAsia="Microsoft YaHei"/>
        </w:rPr>
      </w:pPr>
    </w:p>
    <w:tbl>
      <w:tblPr>
        <w:tblW w:w="9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1"/>
        <w:gridCol w:w="4820"/>
        <w:gridCol w:w="1701"/>
        <w:gridCol w:w="1786"/>
      </w:tblGrid>
      <w:tr w:rsidR="00E75AF7" w:rsidRPr="00167D0F" w14:paraId="21714BBF" w14:textId="77777777" w:rsidTr="006A4A52">
        <w:trPr>
          <w:trHeight w:val="251"/>
          <w:jc w:val="center"/>
        </w:trPr>
        <w:tc>
          <w:tcPr>
            <w:tcW w:w="1221" w:type="dxa"/>
            <w:tcBorders>
              <w:left w:val="single" w:sz="6" w:space="0" w:color="000000"/>
            </w:tcBorders>
            <w:shd w:val="clear" w:color="auto" w:fill="BEBEBE"/>
          </w:tcPr>
          <w:p w14:paraId="215BEF95" w14:textId="77777777" w:rsidR="00E75AF7" w:rsidRPr="00167D0F" w:rsidRDefault="00E75AF7" w:rsidP="006A4A52">
            <w:pPr>
              <w:pStyle w:val="TableParagraph"/>
              <w:spacing w:line="232" w:lineRule="exact"/>
              <w:ind w:left="184" w:right="170"/>
              <w:jc w:val="center"/>
              <w:rPr>
                <w:rFonts w:eastAsia="Microsoft YaHei"/>
                <w:sz w:val="24"/>
                <w:szCs w:val="24"/>
                <w:lang w:val="pt-BR" w:eastAsia="pt-BR"/>
              </w:rPr>
            </w:pPr>
            <w:bookmarkStart w:id="1" w:name="_Hlk98415551"/>
            <w:r w:rsidRPr="00167D0F">
              <w:rPr>
                <w:rFonts w:eastAsia="Microsoft YaHei"/>
                <w:sz w:val="24"/>
                <w:szCs w:val="24"/>
                <w:lang w:val="pt-BR" w:eastAsia="pt-BR"/>
              </w:rPr>
              <w:t>Item</w:t>
            </w:r>
          </w:p>
        </w:tc>
        <w:tc>
          <w:tcPr>
            <w:tcW w:w="4820" w:type="dxa"/>
            <w:shd w:val="clear" w:color="auto" w:fill="BEBEBE"/>
          </w:tcPr>
          <w:p w14:paraId="5F02F368" w14:textId="77777777" w:rsidR="00E75AF7" w:rsidRPr="00167D0F" w:rsidRDefault="00E75AF7" w:rsidP="006A4A52">
            <w:pPr>
              <w:pStyle w:val="TableParagraph"/>
              <w:spacing w:line="232" w:lineRule="exact"/>
              <w:ind w:left="-1429" w:right="2226"/>
              <w:jc w:val="center"/>
              <w:rPr>
                <w:rFonts w:eastAsia="Microsoft YaHei"/>
                <w:sz w:val="24"/>
                <w:szCs w:val="24"/>
                <w:lang w:val="pt-BR" w:eastAsia="pt-BR"/>
              </w:rPr>
            </w:pPr>
            <w:r w:rsidRPr="00167D0F">
              <w:rPr>
                <w:rFonts w:eastAsia="Microsoft YaHei"/>
                <w:sz w:val="24"/>
                <w:szCs w:val="24"/>
                <w:lang w:val="pt-BR" w:eastAsia="pt-BR"/>
              </w:rPr>
              <w:t>Descrição</w:t>
            </w:r>
          </w:p>
        </w:tc>
        <w:tc>
          <w:tcPr>
            <w:tcW w:w="1701" w:type="dxa"/>
            <w:shd w:val="clear" w:color="auto" w:fill="BEBEBE"/>
          </w:tcPr>
          <w:p w14:paraId="0F40B32D" w14:textId="77777777" w:rsidR="00E75AF7" w:rsidRPr="00167D0F" w:rsidRDefault="00E75AF7" w:rsidP="006A4A52">
            <w:pPr>
              <w:pStyle w:val="TableParagraph"/>
              <w:spacing w:line="232" w:lineRule="exact"/>
              <w:ind w:left="261" w:right="246"/>
              <w:jc w:val="center"/>
              <w:rPr>
                <w:rFonts w:eastAsia="Microsoft YaHei"/>
                <w:sz w:val="24"/>
                <w:szCs w:val="24"/>
                <w:lang w:val="pt-BR" w:eastAsia="pt-BR"/>
              </w:rPr>
            </w:pPr>
            <w:r w:rsidRPr="00167D0F">
              <w:rPr>
                <w:rFonts w:eastAsia="Microsoft YaHei"/>
                <w:sz w:val="24"/>
                <w:szCs w:val="24"/>
                <w:lang w:val="pt-BR" w:eastAsia="pt-BR"/>
              </w:rPr>
              <w:t>Quantidade</w:t>
            </w:r>
          </w:p>
        </w:tc>
        <w:tc>
          <w:tcPr>
            <w:tcW w:w="1786" w:type="dxa"/>
            <w:shd w:val="clear" w:color="auto" w:fill="BEBEBE"/>
          </w:tcPr>
          <w:p w14:paraId="40268962" w14:textId="77777777" w:rsidR="00E75AF7" w:rsidRPr="00167D0F" w:rsidRDefault="00E75AF7" w:rsidP="006A4A52">
            <w:pPr>
              <w:pStyle w:val="TableParagraph"/>
              <w:spacing w:line="232" w:lineRule="exact"/>
              <w:ind w:left="261" w:right="246"/>
              <w:jc w:val="center"/>
              <w:rPr>
                <w:rFonts w:eastAsia="Microsoft YaHei"/>
                <w:sz w:val="24"/>
                <w:szCs w:val="24"/>
                <w:lang w:val="pt-BR" w:eastAsia="pt-BR"/>
              </w:rPr>
            </w:pPr>
            <w:r w:rsidRPr="00167D0F">
              <w:rPr>
                <w:rFonts w:eastAsia="Microsoft YaHei"/>
                <w:sz w:val="24"/>
                <w:szCs w:val="24"/>
                <w:lang w:val="pt-BR" w:eastAsia="pt-BR"/>
              </w:rPr>
              <w:t>Unidade</w:t>
            </w:r>
          </w:p>
        </w:tc>
      </w:tr>
      <w:tr w:rsidR="00E75AF7" w:rsidRPr="00167D0F" w14:paraId="5C49270F" w14:textId="77777777" w:rsidTr="006A4A52">
        <w:trPr>
          <w:trHeight w:val="557"/>
          <w:jc w:val="center"/>
        </w:trPr>
        <w:tc>
          <w:tcPr>
            <w:tcW w:w="1221" w:type="dxa"/>
            <w:tcBorders>
              <w:left w:val="single" w:sz="6" w:space="0" w:color="000000"/>
            </w:tcBorders>
            <w:shd w:val="clear" w:color="auto" w:fill="auto"/>
          </w:tcPr>
          <w:p w14:paraId="12739B62" w14:textId="77777777" w:rsidR="00E75AF7" w:rsidRPr="00167D0F" w:rsidRDefault="00E75AF7" w:rsidP="006A4A52">
            <w:pPr>
              <w:pStyle w:val="TableParagraph"/>
              <w:spacing w:before="1" w:line="233" w:lineRule="exact"/>
              <w:ind w:left="180" w:right="170"/>
              <w:jc w:val="center"/>
              <w:rPr>
                <w:rFonts w:eastAsia="Microsoft YaHei"/>
                <w:sz w:val="24"/>
                <w:szCs w:val="24"/>
                <w:lang w:val="pt-BR" w:eastAsia="pt-BR"/>
              </w:rPr>
            </w:pPr>
            <w:r w:rsidRPr="00167D0F">
              <w:rPr>
                <w:rFonts w:eastAsia="Microsoft YaHei"/>
                <w:sz w:val="24"/>
                <w:szCs w:val="24"/>
                <w:lang w:val="pt-BR" w:eastAsia="pt-BR"/>
              </w:rPr>
              <w:t>001</w:t>
            </w:r>
          </w:p>
        </w:tc>
        <w:tc>
          <w:tcPr>
            <w:tcW w:w="4820" w:type="dxa"/>
            <w:shd w:val="clear" w:color="auto" w:fill="auto"/>
          </w:tcPr>
          <w:p w14:paraId="781CAC88" w14:textId="77777777" w:rsidR="00E75AF7" w:rsidRPr="00167D0F" w:rsidRDefault="00E75AF7" w:rsidP="006A4A52">
            <w:pPr>
              <w:pStyle w:val="TableParagraph"/>
              <w:jc w:val="both"/>
              <w:rPr>
                <w:rFonts w:eastAsia="Microsoft YaHei"/>
                <w:sz w:val="24"/>
                <w:szCs w:val="24"/>
                <w:lang w:val="pt-BR" w:eastAsia="pt-BR"/>
              </w:rPr>
            </w:pPr>
            <w:r w:rsidRPr="00167D0F">
              <w:rPr>
                <w:rFonts w:eastAsia="Microsoft YaHei"/>
                <w:sz w:val="24"/>
                <w:szCs w:val="24"/>
                <w:lang w:val="pt-BR" w:eastAsia="pt-BR"/>
              </w:rPr>
              <w:t xml:space="preserve">Contratação de </w:t>
            </w:r>
            <w:r>
              <w:rPr>
                <w:rFonts w:eastAsia="Microsoft YaHei"/>
                <w:sz w:val="24"/>
                <w:szCs w:val="24"/>
                <w:lang w:val="pt-BR" w:eastAsia="pt-BR"/>
              </w:rPr>
              <w:t xml:space="preserve">empresa para prestação de </w:t>
            </w:r>
            <w:r w:rsidRPr="00167D0F">
              <w:rPr>
                <w:rFonts w:eastAsia="Microsoft YaHei"/>
                <w:sz w:val="24"/>
                <w:szCs w:val="24"/>
                <w:lang w:val="pt-BR" w:eastAsia="pt-BR"/>
              </w:rPr>
              <w:t>serviço de montagem, desmontagem e manutenção da feira livre da agricultura familiar.</w:t>
            </w:r>
          </w:p>
        </w:tc>
        <w:tc>
          <w:tcPr>
            <w:tcW w:w="1701" w:type="dxa"/>
            <w:shd w:val="clear" w:color="auto" w:fill="auto"/>
            <w:vAlign w:val="center"/>
          </w:tcPr>
          <w:p w14:paraId="7F13C481" w14:textId="77777777" w:rsidR="00E75AF7" w:rsidRPr="00167D0F" w:rsidRDefault="00E75AF7" w:rsidP="006A4A52">
            <w:pPr>
              <w:pStyle w:val="TableParagraph"/>
              <w:spacing w:before="1" w:line="233" w:lineRule="exact"/>
              <w:ind w:left="261" w:right="246"/>
              <w:jc w:val="center"/>
              <w:rPr>
                <w:rFonts w:eastAsia="Microsoft YaHei"/>
                <w:sz w:val="24"/>
                <w:szCs w:val="24"/>
                <w:lang w:val="pt-BR" w:eastAsia="pt-BR"/>
              </w:rPr>
            </w:pPr>
            <w:r w:rsidRPr="00167D0F">
              <w:rPr>
                <w:rFonts w:eastAsia="Microsoft YaHei"/>
                <w:sz w:val="24"/>
                <w:szCs w:val="24"/>
                <w:lang w:val="pt-BR" w:eastAsia="pt-BR"/>
              </w:rPr>
              <w:t>12</w:t>
            </w:r>
          </w:p>
        </w:tc>
        <w:tc>
          <w:tcPr>
            <w:tcW w:w="1786" w:type="dxa"/>
            <w:shd w:val="clear" w:color="auto" w:fill="auto"/>
            <w:vAlign w:val="center"/>
          </w:tcPr>
          <w:p w14:paraId="346686AB" w14:textId="77777777" w:rsidR="00E75AF7" w:rsidRPr="00167D0F" w:rsidRDefault="00E75AF7" w:rsidP="006A4A52">
            <w:pPr>
              <w:pStyle w:val="TableParagraph"/>
              <w:spacing w:before="1" w:line="233" w:lineRule="exact"/>
              <w:ind w:left="261" w:right="246"/>
              <w:jc w:val="center"/>
              <w:rPr>
                <w:rFonts w:eastAsia="Microsoft YaHei"/>
                <w:sz w:val="24"/>
                <w:szCs w:val="24"/>
                <w:lang w:val="pt-BR" w:eastAsia="pt-BR"/>
              </w:rPr>
            </w:pPr>
            <w:r w:rsidRPr="00167D0F">
              <w:rPr>
                <w:rFonts w:eastAsia="Microsoft YaHei"/>
                <w:sz w:val="24"/>
                <w:szCs w:val="24"/>
                <w:lang w:val="pt-BR" w:eastAsia="pt-BR"/>
              </w:rPr>
              <w:t>Serviço/mês</w:t>
            </w:r>
          </w:p>
        </w:tc>
      </w:tr>
      <w:bookmarkEnd w:id="1"/>
    </w:tbl>
    <w:p w14:paraId="7D6C5B96" w14:textId="77777777" w:rsidR="00E75AF7" w:rsidRPr="00167D0F" w:rsidRDefault="00E75AF7" w:rsidP="00E75AF7">
      <w:pPr>
        <w:jc w:val="both"/>
        <w:rPr>
          <w:rFonts w:eastAsia="Microsoft YaHei"/>
        </w:rPr>
      </w:pPr>
    </w:p>
    <w:p w14:paraId="41029456" w14:textId="77777777" w:rsidR="00E75AF7" w:rsidRPr="00167D0F" w:rsidRDefault="00E75AF7" w:rsidP="00E75AF7">
      <w:pPr>
        <w:jc w:val="both"/>
      </w:pPr>
      <w:r w:rsidRPr="00167D0F">
        <w:t>Requisitante:</w:t>
      </w:r>
    </w:p>
    <w:p w14:paraId="1B01710D" w14:textId="77777777" w:rsidR="00E75AF7" w:rsidRPr="00167D0F" w:rsidRDefault="00E75AF7" w:rsidP="00E75AF7">
      <w:pPr>
        <w:jc w:val="both"/>
      </w:pPr>
      <w:r w:rsidRPr="00167D0F">
        <w:rPr>
          <w:rFonts w:ascii="Segoe UI Symbol" w:hAnsi="Segoe UI Symbol" w:cs="Segoe UI Symbol"/>
        </w:rPr>
        <w:t>➢</w:t>
      </w:r>
      <w:r w:rsidRPr="00167D0F">
        <w:t xml:space="preserve"> Secretaria Municipal de Agricultura e Meio Ambiente</w:t>
      </w:r>
    </w:p>
    <w:p w14:paraId="215AAFFB" w14:textId="77777777" w:rsidR="00E75AF7" w:rsidRPr="001F7712" w:rsidRDefault="00E75AF7" w:rsidP="00E75AF7">
      <w:pPr>
        <w:jc w:val="both"/>
        <w:rPr>
          <w:rFonts w:eastAsia="Microsoft YaHei"/>
        </w:rPr>
      </w:pPr>
    </w:p>
    <w:p w14:paraId="2F1DE2C3" w14:textId="77777777" w:rsidR="00E75AF7" w:rsidRDefault="00E75AF7" w:rsidP="00E75AF7">
      <w:pPr>
        <w:jc w:val="both"/>
        <w:rPr>
          <w:rFonts w:eastAsia="Microsoft YaHei"/>
        </w:rPr>
      </w:pPr>
      <w:r w:rsidRPr="001F7712">
        <w:rPr>
          <w:rFonts w:eastAsia="Microsoft YaHei"/>
          <w:b/>
        </w:rPr>
        <w:t>III</w:t>
      </w:r>
      <w:r w:rsidRPr="001F7712">
        <w:rPr>
          <w:rFonts w:eastAsia="Microsoft YaHei"/>
        </w:rPr>
        <w:t xml:space="preserve"> - </w:t>
      </w:r>
      <w:r w:rsidRPr="00167D0F">
        <w:rPr>
          <w:rFonts w:eastAsia="Microsoft YaHei"/>
          <w:b/>
        </w:rPr>
        <w:t>Justificativa</w:t>
      </w:r>
      <w:r w:rsidRPr="001F7712">
        <w:rPr>
          <w:rFonts w:eastAsia="Microsoft YaHei"/>
        </w:rPr>
        <w:t xml:space="preserve"> </w:t>
      </w:r>
      <w:r>
        <w:rPr>
          <w:rFonts w:eastAsia="Microsoft YaHei"/>
        </w:rPr>
        <w:t>– M</w:t>
      </w:r>
      <w:r w:rsidRPr="001F7712">
        <w:rPr>
          <w:rFonts w:eastAsia="Microsoft YaHei"/>
        </w:rPr>
        <w:t xml:space="preserve">elhorar a estrutura da Feira Livre da Agricultura Familiar, que é de extrema importância ao Município. </w:t>
      </w:r>
      <w:r w:rsidRPr="00223D34">
        <w:rPr>
          <w:rFonts w:eastAsia="Microsoft YaHei"/>
        </w:rPr>
        <w:t>A feira livre além de ser capaz de suprir com qualidade a alimentação da população local, também contribuem com a economia local. As rendas geradas pelas feiras possuem como principal destino o comércio urbano.</w:t>
      </w:r>
      <w:r>
        <w:rPr>
          <w:rFonts w:eastAsia="Microsoft YaHei"/>
        </w:rPr>
        <w:t xml:space="preserve"> </w:t>
      </w:r>
    </w:p>
    <w:p w14:paraId="28911D9F" w14:textId="77777777" w:rsidR="00E75AF7" w:rsidRDefault="00E75AF7" w:rsidP="00E75AF7">
      <w:pPr>
        <w:jc w:val="both"/>
        <w:rPr>
          <w:rFonts w:eastAsia="Microsoft YaHei"/>
        </w:rPr>
      </w:pPr>
    </w:p>
    <w:p w14:paraId="622A1AE0" w14:textId="77777777" w:rsidR="00E75AF7" w:rsidRPr="00AE5C0E" w:rsidRDefault="00E75AF7" w:rsidP="00E75AF7">
      <w:pPr>
        <w:jc w:val="both"/>
      </w:pPr>
      <w:r w:rsidRPr="00AE5C0E">
        <w:rPr>
          <w:b/>
        </w:rPr>
        <w:t>CLASSIFICAÇÃO DOS BENS A SEREM ADQUIRIDOS –</w:t>
      </w:r>
      <w:r w:rsidRPr="00AE5C0E">
        <w:t xml:space="preserve"> </w:t>
      </w:r>
      <w:r w:rsidRPr="00AE5C0E">
        <w:rPr>
          <w:b/>
        </w:rPr>
        <w:t>1.</w:t>
      </w:r>
      <w:r w:rsidRPr="00AE5C0E">
        <w:t xml:space="preserve"> Nos t</w:t>
      </w:r>
      <w:r>
        <w:t xml:space="preserve">ermos do disposto no art. 1° da Lei </w:t>
      </w:r>
      <w:r w:rsidRPr="00AE5C0E">
        <w:t xml:space="preserve">n° 10.520 de 17/07/2002, o </w:t>
      </w:r>
      <w:r>
        <w:t>serviço</w:t>
      </w:r>
      <w:r w:rsidRPr="00AE5C0E">
        <w:t xml:space="preserve"> a ser adquirido é considerado como serviço comum, cujos padrões de desempenho e qualidade são objetivamente definidos no edital, por meio de especificações usuais no mercado.</w:t>
      </w:r>
    </w:p>
    <w:p w14:paraId="0455F379" w14:textId="77777777" w:rsidR="00E75AF7" w:rsidRPr="00AE5C0E" w:rsidRDefault="00E75AF7" w:rsidP="00E75AF7">
      <w:pPr>
        <w:jc w:val="both"/>
      </w:pPr>
      <w:r w:rsidRPr="00AE5C0E">
        <w:rPr>
          <w:b/>
        </w:rPr>
        <w:t>2.</w:t>
      </w:r>
      <w:r w:rsidRPr="00AE5C0E">
        <w:t xml:space="preserve"> A contratação não gera vínculo empregatício entre os empregados da Contratada e a Administração Contratante, vedando-se qualquer relação entre estes que caracterize pessoalidade e subordinação direta.</w:t>
      </w:r>
    </w:p>
    <w:p w14:paraId="706A123D" w14:textId="77777777" w:rsidR="00E75AF7" w:rsidRPr="001F7712" w:rsidRDefault="00E75AF7" w:rsidP="00E75AF7">
      <w:pPr>
        <w:jc w:val="both"/>
        <w:rPr>
          <w:rFonts w:eastAsia="Microsoft YaHei"/>
        </w:rPr>
      </w:pPr>
    </w:p>
    <w:p w14:paraId="304AB196" w14:textId="77777777" w:rsidR="00E75AF7" w:rsidRDefault="00E75AF7" w:rsidP="00E75AF7">
      <w:pPr>
        <w:jc w:val="both"/>
        <w:rPr>
          <w:rFonts w:eastAsia="Microsoft YaHei"/>
        </w:rPr>
      </w:pPr>
      <w:r w:rsidRPr="00D854C3">
        <w:rPr>
          <w:rFonts w:eastAsia="Microsoft YaHei"/>
          <w:b/>
        </w:rPr>
        <w:t xml:space="preserve">IV </w:t>
      </w:r>
      <w:r>
        <w:rPr>
          <w:rFonts w:eastAsia="Microsoft YaHei"/>
        </w:rPr>
        <w:t>–</w:t>
      </w:r>
      <w:r w:rsidRPr="00D854C3">
        <w:rPr>
          <w:rFonts w:eastAsia="Microsoft YaHei"/>
        </w:rPr>
        <w:t xml:space="preserve"> </w:t>
      </w:r>
      <w:r w:rsidRPr="00EC7BD9">
        <w:rPr>
          <w:rFonts w:eastAsia="Microsoft YaHei"/>
          <w:b/>
        </w:rPr>
        <w:t>SERVIÇO</w:t>
      </w:r>
      <w:r>
        <w:rPr>
          <w:rFonts w:eastAsia="Microsoft YaHei"/>
        </w:rPr>
        <w:t>:</w:t>
      </w:r>
    </w:p>
    <w:p w14:paraId="3C8B920C" w14:textId="77777777" w:rsidR="00E75AF7" w:rsidRPr="00C15779" w:rsidRDefault="00E75AF7" w:rsidP="00E75AF7">
      <w:pPr>
        <w:jc w:val="both"/>
        <w:rPr>
          <w:b/>
          <w:bCs/>
        </w:rPr>
      </w:pPr>
      <w:r w:rsidRPr="00D854C3">
        <w:rPr>
          <w:rFonts w:eastAsia="Microsoft YaHei"/>
          <w:b/>
        </w:rPr>
        <w:t>1.</w:t>
      </w:r>
      <w:r w:rsidRPr="00D854C3">
        <w:rPr>
          <w:rFonts w:eastAsia="Microsoft YaHei"/>
        </w:rPr>
        <w:t xml:space="preserve"> </w:t>
      </w:r>
      <w:r w:rsidRPr="0060062D">
        <w:rPr>
          <w:rFonts w:eastAsia="Microsoft YaHei"/>
          <w:b/>
        </w:rPr>
        <w:t>O</w:t>
      </w:r>
      <w:r w:rsidRPr="00C15779">
        <w:rPr>
          <w:rFonts w:eastAsia="Microsoft YaHei"/>
          <w:b/>
          <w:bCs/>
        </w:rPr>
        <w:t xml:space="preserve"> contratado se responsabiliza pela prestação dos serviços de montagem, desmontagem, organização e manutenção da limpeza da praça da independência onde será realizada a feira livre da agricultura familiar, </w:t>
      </w:r>
      <w:r w:rsidRPr="00C15779">
        <w:rPr>
          <w:b/>
          <w:bCs/>
        </w:rPr>
        <w:t xml:space="preserve">todas as semanas, </w:t>
      </w:r>
      <w:r w:rsidRPr="00C15779">
        <w:rPr>
          <w:rFonts w:eastAsia="Microsoft YaHei"/>
          <w:b/>
          <w:bCs/>
        </w:rPr>
        <w:t>a montagem da estrutura das</w:t>
      </w:r>
      <w:r w:rsidRPr="00C15779">
        <w:rPr>
          <w:b/>
          <w:bCs/>
        </w:rPr>
        <w:t xml:space="preserve"> barracas e tendas deverá estar montada: nos sábados as 5</w:t>
      </w:r>
      <w:r>
        <w:rPr>
          <w:b/>
          <w:bCs/>
        </w:rPr>
        <w:t>h</w:t>
      </w:r>
      <w:r w:rsidRPr="00C15779">
        <w:rPr>
          <w:b/>
          <w:bCs/>
        </w:rPr>
        <w:t>00 da manhã, e na quarta – feira as 17</w:t>
      </w:r>
      <w:r>
        <w:rPr>
          <w:b/>
          <w:bCs/>
        </w:rPr>
        <w:t>h00</w:t>
      </w:r>
      <w:r w:rsidRPr="00C15779">
        <w:rPr>
          <w:b/>
          <w:bCs/>
        </w:rPr>
        <w:t>.</w:t>
      </w:r>
    </w:p>
    <w:p w14:paraId="516EA5EF" w14:textId="77777777" w:rsidR="00E75AF7" w:rsidRPr="00D854C3" w:rsidRDefault="00E75AF7" w:rsidP="00E75AF7">
      <w:pPr>
        <w:jc w:val="both"/>
        <w:rPr>
          <w:rFonts w:eastAsia="Microsoft YaHei"/>
        </w:rPr>
      </w:pPr>
      <w:r w:rsidRPr="00D854C3">
        <w:rPr>
          <w:rFonts w:eastAsia="Microsoft YaHei"/>
          <w:b/>
        </w:rPr>
        <w:t>2.</w:t>
      </w:r>
      <w:r w:rsidRPr="00D854C3">
        <w:rPr>
          <w:rFonts w:eastAsia="Microsoft YaHei"/>
        </w:rPr>
        <w:t xml:space="preserve"> A limpeza da praça deverá ser realizada pelo contratado durante e após o término da feira, o local deverá ser mantido livre de lixos no chão e os banheiros da praça devem ser conservados limpos, os </w:t>
      </w:r>
      <w:r w:rsidRPr="00D854C3">
        <w:t>produtos necessários à limpeza serão fornecidos pelo Município;</w:t>
      </w:r>
    </w:p>
    <w:p w14:paraId="1CE097EB" w14:textId="77777777" w:rsidR="00E75AF7" w:rsidRPr="001F7712" w:rsidRDefault="00E75AF7" w:rsidP="00E75AF7">
      <w:pPr>
        <w:jc w:val="both"/>
        <w:rPr>
          <w:rFonts w:eastAsia="Microsoft YaHei"/>
        </w:rPr>
      </w:pPr>
      <w:r>
        <w:rPr>
          <w:rFonts w:eastAsia="Microsoft YaHei"/>
          <w:b/>
        </w:rPr>
        <w:t>3</w:t>
      </w:r>
      <w:r w:rsidRPr="001F7712">
        <w:rPr>
          <w:rFonts w:eastAsia="Microsoft YaHei"/>
          <w:b/>
        </w:rPr>
        <w:t>.</w:t>
      </w:r>
      <w:r w:rsidRPr="001F7712">
        <w:rPr>
          <w:rFonts w:eastAsia="Microsoft YaHei"/>
        </w:rPr>
        <w:t xml:space="preserve"> A localização das barracas será determinada pelo Secretário Municipal de Agricultura, Júlio dos Reis Pereira que apresentará ao contratado o croqui para identificação;</w:t>
      </w:r>
    </w:p>
    <w:p w14:paraId="6F30E0E5" w14:textId="77777777" w:rsidR="00E75AF7" w:rsidRPr="001F7712" w:rsidRDefault="00E75AF7" w:rsidP="00E75AF7">
      <w:pPr>
        <w:jc w:val="both"/>
      </w:pPr>
      <w:r>
        <w:rPr>
          <w:rFonts w:eastAsia="Microsoft YaHei"/>
          <w:b/>
        </w:rPr>
        <w:lastRenderedPageBreak/>
        <w:t>4</w:t>
      </w:r>
      <w:r w:rsidRPr="001F7712">
        <w:rPr>
          <w:rFonts w:eastAsia="Microsoft YaHei"/>
          <w:b/>
        </w:rPr>
        <w:t>.</w:t>
      </w:r>
      <w:r w:rsidRPr="001F7712">
        <w:rPr>
          <w:rFonts w:eastAsia="Microsoft YaHei"/>
        </w:rPr>
        <w:t xml:space="preserve"> O contratado</w:t>
      </w:r>
      <w:r w:rsidRPr="001F7712">
        <w:t xml:space="preserve"> deverá usar ferramentas de sua propriedade para execução da montagem, bem como o transporte das estruturas deve ser feito por conta do contratado;  </w:t>
      </w:r>
    </w:p>
    <w:p w14:paraId="413098D1" w14:textId="77777777" w:rsidR="00E75AF7" w:rsidRPr="001F7712" w:rsidRDefault="00E75AF7" w:rsidP="00E75AF7">
      <w:pPr>
        <w:jc w:val="both"/>
      </w:pPr>
      <w:r>
        <w:rPr>
          <w:b/>
        </w:rPr>
        <w:t>5</w:t>
      </w:r>
      <w:r w:rsidRPr="001F7712">
        <w:rPr>
          <w:b/>
        </w:rPr>
        <w:t>.</w:t>
      </w:r>
      <w:r w:rsidRPr="001F7712">
        <w:t xml:space="preserve"> Após o término da feira, os materiais deverão ser armazenados no antigo </w:t>
      </w:r>
      <w:r w:rsidRPr="001F7712">
        <w:rPr>
          <w:i/>
        </w:rPr>
        <w:t>Cine</w:t>
      </w:r>
      <w:r w:rsidRPr="001F7712">
        <w:t>, localizado ao lado da Panificadora Novo Sabor, local onde serã</w:t>
      </w:r>
      <w:r>
        <w:t xml:space="preserve">o também buscados para montagem, situada na Praça Afonso de Sá. </w:t>
      </w:r>
    </w:p>
    <w:p w14:paraId="00636BDC" w14:textId="77777777" w:rsidR="00E75AF7" w:rsidRPr="001F7712" w:rsidRDefault="00E75AF7" w:rsidP="00E75AF7">
      <w:pPr>
        <w:jc w:val="both"/>
        <w:rPr>
          <w:rFonts w:eastAsia="Microsoft YaHei"/>
        </w:rPr>
      </w:pPr>
      <w:r>
        <w:rPr>
          <w:rFonts w:eastAsia="Microsoft YaHei"/>
          <w:b/>
        </w:rPr>
        <w:t>6</w:t>
      </w:r>
      <w:r w:rsidRPr="001F7712">
        <w:rPr>
          <w:rFonts w:eastAsia="Microsoft YaHei"/>
          <w:b/>
        </w:rPr>
        <w:t>.</w:t>
      </w:r>
      <w:r w:rsidRPr="001F7712">
        <w:rPr>
          <w:rFonts w:eastAsia="Microsoft YaHei"/>
        </w:rPr>
        <w:t xml:space="preserve"> </w:t>
      </w:r>
      <w:r w:rsidRPr="001F7712">
        <w:t>A execução dos serviços contratados será objeto de acompanhamento, controle, fiscalização e avaliação pelo responsável, para este fim especialmente designado;</w:t>
      </w:r>
    </w:p>
    <w:p w14:paraId="4D7641F5" w14:textId="3379DDF4" w:rsidR="00E75AF7" w:rsidRPr="00D84C3E" w:rsidRDefault="00E75AF7" w:rsidP="00D84C3E">
      <w:pPr>
        <w:pStyle w:val="PargrafodaLista"/>
        <w:tabs>
          <w:tab w:val="left" w:pos="650"/>
        </w:tabs>
        <w:ind w:left="0" w:right="-1"/>
      </w:pPr>
      <w:r>
        <w:rPr>
          <w:rFonts w:eastAsia="Microsoft YaHei"/>
          <w:b/>
        </w:rPr>
        <w:t>7</w:t>
      </w:r>
      <w:r w:rsidRPr="001F7712">
        <w:rPr>
          <w:rFonts w:eastAsia="Microsoft YaHei"/>
          <w:b/>
        </w:rPr>
        <w:t>.</w:t>
      </w:r>
      <w:r w:rsidRPr="001F7712">
        <w:rPr>
          <w:rFonts w:eastAsia="Microsoft YaHei"/>
        </w:rPr>
        <w:t xml:space="preserve"> </w:t>
      </w:r>
      <w:r w:rsidRPr="002E0BE9">
        <w:rPr>
          <w:b/>
        </w:rPr>
        <w:t>DA</w:t>
      </w:r>
      <w:r w:rsidRPr="002E0BE9">
        <w:rPr>
          <w:b/>
          <w:spacing w:val="-2"/>
        </w:rPr>
        <w:t xml:space="preserve"> </w:t>
      </w:r>
      <w:r w:rsidRPr="002E0BE9">
        <w:rPr>
          <w:b/>
        </w:rPr>
        <w:t>SUBCONTRATAÇÃO</w:t>
      </w:r>
      <w:r w:rsidRPr="002E0BE9">
        <w:t>-</w:t>
      </w:r>
      <w:r w:rsidRPr="002E0BE9">
        <w:rPr>
          <w:spacing w:val="-2"/>
        </w:rPr>
        <w:t xml:space="preserve"> </w:t>
      </w:r>
      <w:r w:rsidRPr="002E0BE9">
        <w:t>Não</w:t>
      </w:r>
      <w:r w:rsidRPr="002E0BE9">
        <w:rPr>
          <w:spacing w:val="-1"/>
        </w:rPr>
        <w:t xml:space="preserve"> </w:t>
      </w:r>
      <w:r w:rsidRPr="002E0BE9">
        <w:t>será</w:t>
      </w:r>
      <w:r w:rsidRPr="002E0BE9">
        <w:rPr>
          <w:spacing w:val="-2"/>
        </w:rPr>
        <w:t xml:space="preserve"> </w:t>
      </w:r>
      <w:r w:rsidRPr="002E0BE9">
        <w:t>admitida</w:t>
      </w:r>
      <w:r w:rsidRPr="002E0BE9">
        <w:rPr>
          <w:spacing w:val="-1"/>
        </w:rPr>
        <w:t xml:space="preserve"> </w:t>
      </w:r>
      <w:r w:rsidRPr="002E0BE9">
        <w:t>a</w:t>
      </w:r>
      <w:r w:rsidRPr="002E0BE9">
        <w:rPr>
          <w:spacing w:val="-4"/>
        </w:rPr>
        <w:t xml:space="preserve"> </w:t>
      </w:r>
      <w:r w:rsidRPr="002E0BE9">
        <w:t>subcontratação</w:t>
      </w:r>
      <w:r w:rsidRPr="002E0BE9">
        <w:rPr>
          <w:spacing w:val="-2"/>
        </w:rPr>
        <w:t xml:space="preserve"> </w:t>
      </w:r>
      <w:r w:rsidRPr="002E0BE9">
        <w:t>do</w:t>
      </w:r>
      <w:r w:rsidRPr="002E0BE9">
        <w:rPr>
          <w:spacing w:val="-1"/>
        </w:rPr>
        <w:t xml:space="preserve"> </w:t>
      </w:r>
      <w:r w:rsidRPr="002E0BE9">
        <w:t>objeto</w:t>
      </w:r>
      <w:r w:rsidRPr="002E0BE9">
        <w:rPr>
          <w:spacing w:val="-1"/>
        </w:rPr>
        <w:t xml:space="preserve"> </w:t>
      </w:r>
      <w:r w:rsidRPr="002E0BE9">
        <w:t>licitatório.</w:t>
      </w:r>
    </w:p>
    <w:p w14:paraId="771EE241" w14:textId="3B39CCFD" w:rsidR="00E75AF7" w:rsidRPr="001F7712" w:rsidRDefault="00E75AF7" w:rsidP="00E75AF7">
      <w:pPr>
        <w:jc w:val="both"/>
        <w:rPr>
          <w:rFonts w:eastAsia="Microsoft YaHei"/>
        </w:rPr>
      </w:pPr>
      <w:r>
        <w:rPr>
          <w:rFonts w:eastAsia="Microsoft YaHei"/>
          <w:b/>
        </w:rPr>
        <w:t>8</w:t>
      </w:r>
      <w:r w:rsidRPr="001F7712">
        <w:rPr>
          <w:rFonts w:eastAsia="Microsoft YaHei"/>
          <w:b/>
        </w:rPr>
        <w:t>.</w:t>
      </w:r>
      <w:r w:rsidRPr="001F7712">
        <w:rPr>
          <w:rFonts w:eastAsia="Microsoft YaHei"/>
        </w:rPr>
        <w:t xml:space="preserve"> A</w:t>
      </w:r>
      <w:r w:rsidRPr="001F7712">
        <w:t xml:space="preserve"> execução insatisfatória do serviço, além do descumprimento das cláusulas sujeitará à contratada as sanções administrativas previstas neste instrumento bem como as previstas em leis vigentes.</w:t>
      </w:r>
    </w:p>
    <w:p w14:paraId="76DAC0A9" w14:textId="13B5A23F" w:rsidR="00E75AF7" w:rsidRPr="001F7712" w:rsidRDefault="00E75AF7" w:rsidP="00E75AF7">
      <w:pPr>
        <w:jc w:val="both"/>
      </w:pPr>
      <w:r w:rsidRPr="001F7712">
        <w:rPr>
          <w:rFonts w:eastAsia="Microsoft YaHei"/>
          <w:b/>
        </w:rPr>
        <w:t>V</w:t>
      </w:r>
      <w:r w:rsidRPr="001F7712">
        <w:rPr>
          <w:rFonts w:eastAsia="Microsoft YaHei"/>
        </w:rPr>
        <w:t xml:space="preserve"> - </w:t>
      </w:r>
      <w:r w:rsidRPr="001F7712">
        <w:rPr>
          <w:b/>
        </w:rPr>
        <w:t>CONDIÇÕES DE PAGAMENTO –</w:t>
      </w:r>
      <w:r w:rsidRPr="001F7712">
        <w:t xml:space="preserve"> </w:t>
      </w:r>
      <w:r w:rsidRPr="001F7712">
        <w:rPr>
          <w:b/>
        </w:rPr>
        <w:t>1.</w:t>
      </w:r>
      <w:r w:rsidRPr="001F7712">
        <w:t xml:space="preserve"> O pagamento será realizado pelo Município em até 15 (quinze) dias após a apresentação de documento fiscal correspondente </w:t>
      </w:r>
      <w:r w:rsidR="00E73504">
        <w:t>ao serviço</w:t>
      </w:r>
      <w:r w:rsidRPr="001F7712">
        <w:t xml:space="preserve"> realizad</w:t>
      </w:r>
      <w:r w:rsidR="00E73504">
        <w:t>o</w:t>
      </w:r>
      <w:r w:rsidRPr="001F7712">
        <w:t>, cumpridas todas as formalidades legais anteriores a este ato, incluídas nestas o aceite dado pela secretaria requisitante.</w:t>
      </w:r>
    </w:p>
    <w:p w14:paraId="411E06B6" w14:textId="77777777" w:rsidR="00E75AF7" w:rsidRPr="001F7712" w:rsidRDefault="00E75AF7" w:rsidP="00E75AF7">
      <w:pPr>
        <w:jc w:val="both"/>
      </w:pPr>
      <w:r w:rsidRPr="001F7712">
        <w:rPr>
          <w:b/>
        </w:rPr>
        <w:t>2.</w:t>
      </w:r>
      <w:r w:rsidRPr="001F7712">
        <w:t xml:space="preserve"> O pagamento será efetuado através de crédito em conta corrente bancária, devendo a empresa vencedora apresentar o número de conta, o banco e a agência junto ao corpo da Nota Fiscal ou em anexo. </w:t>
      </w:r>
    </w:p>
    <w:p w14:paraId="37F43C93" w14:textId="77777777" w:rsidR="00E75AF7" w:rsidRPr="001F7712" w:rsidRDefault="00E75AF7" w:rsidP="00E75AF7">
      <w:pPr>
        <w:jc w:val="both"/>
      </w:pPr>
      <w:r w:rsidRPr="001F7712">
        <w:rPr>
          <w:b/>
        </w:rPr>
        <w:t>3.</w:t>
      </w:r>
      <w:r w:rsidRPr="001F7712">
        <w:t xml:space="preserve"> Em caso de alteração de conta bancária, deverá comunicar, formalmente, à Secretaria Municipal de Fazenda para que seja feita a retificação da conta cadastrada.</w:t>
      </w:r>
    </w:p>
    <w:p w14:paraId="2FC49FAE" w14:textId="77777777" w:rsidR="00E75AF7" w:rsidRPr="001F7712" w:rsidRDefault="00E75AF7" w:rsidP="00E75AF7">
      <w:pPr>
        <w:jc w:val="both"/>
      </w:pPr>
      <w:r w:rsidRPr="001F7712">
        <w:rPr>
          <w:b/>
        </w:rPr>
        <w:t>4.</w:t>
      </w:r>
      <w:r w:rsidRPr="001F7712">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52EAC9B" w14:textId="77777777" w:rsidR="00E75AF7" w:rsidRPr="001F7712" w:rsidRDefault="00E75AF7" w:rsidP="00E75AF7">
      <w:pPr>
        <w:jc w:val="both"/>
      </w:pPr>
      <w:r w:rsidRPr="001F7712">
        <w:rPr>
          <w:b/>
        </w:rPr>
        <w:t>5.</w:t>
      </w:r>
      <w:r w:rsidRPr="001F7712">
        <w:t xml:space="preserve"> </w:t>
      </w:r>
      <w:r w:rsidRPr="001F7712">
        <w:rPr>
          <w:b/>
          <w:bCs/>
        </w:rPr>
        <w:t>A CONTRATADA</w:t>
      </w:r>
      <w:r w:rsidRPr="001F7712">
        <w:t xml:space="preserve">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0AA07A59" w14:textId="77777777" w:rsidR="00E75AF7" w:rsidRPr="001F7712" w:rsidRDefault="00E75AF7" w:rsidP="00E75AF7">
      <w:pPr>
        <w:jc w:val="both"/>
      </w:pPr>
      <w:r w:rsidRPr="001F7712">
        <w:rPr>
          <w:b/>
        </w:rPr>
        <w:t>6.</w:t>
      </w:r>
      <w:r w:rsidRPr="001F7712">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982591C" w14:textId="77777777" w:rsidR="00E75AF7" w:rsidRPr="001F7712" w:rsidRDefault="00E75AF7" w:rsidP="00E75AF7">
      <w:pPr>
        <w:jc w:val="both"/>
      </w:pPr>
      <w:r w:rsidRPr="001F7712">
        <w:rPr>
          <w:b/>
        </w:rPr>
        <w:t>7.</w:t>
      </w:r>
      <w:r w:rsidRPr="001F7712">
        <w:t xml:space="preserve"> A critério da Administração, poderão ser utilizados os pagamentos devidos para cobrir possíveis despesas com multas, indenizações a terceiros, ou outras de responsabilidade da contratada.</w:t>
      </w:r>
    </w:p>
    <w:p w14:paraId="28A16A87" w14:textId="77777777" w:rsidR="00E75AF7" w:rsidRPr="001F7712" w:rsidRDefault="00E75AF7" w:rsidP="00E75AF7">
      <w:pPr>
        <w:jc w:val="both"/>
      </w:pPr>
      <w:r w:rsidRPr="001F7712">
        <w:rPr>
          <w:b/>
        </w:rPr>
        <w:t>8.</w:t>
      </w:r>
      <w:r w:rsidRPr="001F7712">
        <w:t xml:space="preserve"> A nota fiscal correspondente deverá ser entregue, pela licitante vencedora, diretamente ao responsável pelo recebimento do produto, que somente liberará a referida nota fiscal para pagamento após atestar a execução.</w:t>
      </w:r>
    </w:p>
    <w:tbl>
      <w:tblPr>
        <w:tblW w:w="9828" w:type="dxa"/>
        <w:tblLayout w:type="fixed"/>
        <w:tblCellMar>
          <w:left w:w="70" w:type="dxa"/>
          <w:right w:w="70" w:type="dxa"/>
        </w:tblCellMar>
        <w:tblLook w:val="0000" w:firstRow="0" w:lastRow="0" w:firstColumn="0" w:lastColumn="0" w:noHBand="0" w:noVBand="0"/>
      </w:tblPr>
      <w:tblGrid>
        <w:gridCol w:w="9828"/>
      </w:tblGrid>
      <w:tr w:rsidR="00E75AF7" w:rsidRPr="001F7712" w14:paraId="06547759" w14:textId="77777777" w:rsidTr="006A4A52">
        <w:tc>
          <w:tcPr>
            <w:tcW w:w="9828" w:type="dxa"/>
          </w:tcPr>
          <w:p w14:paraId="53809156" w14:textId="77777777" w:rsidR="00E75AF7" w:rsidRPr="001F7712" w:rsidRDefault="00E75AF7" w:rsidP="006A4A52">
            <w:pPr>
              <w:rPr>
                <w:rFonts w:eastAsia="Microsoft YaHei"/>
              </w:rPr>
            </w:pPr>
          </w:p>
        </w:tc>
      </w:tr>
      <w:tr w:rsidR="00E75AF7" w:rsidRPr="001F7712" w14:paraId="6DC78F02" w14:textId="77777777" w:rsidTr="006A4A52">
        <w:tc>
          <w:tcPr>
            <w:tcW w:w="9828" w:type="dxa"/>
          </w:tcPr>
          <w:p w14:paraId="71734268" w14:textId="77777777" w:rsidR="00E75AF7" w:rsidRPr="001F7712" w:rsidRDefault="00E75AF7" w:rsidP="006A4A52">
            <w:pPr>
              <w:rPr>
                <w:rFonts w:eastAsia="Microsoft YaHei"/>
              </w:rPr>
            </w:pPr>
            <w:r w:rsidRPr="001F7712">
              <w:rPr>
                <w:rFonts w:eastAsia="Microsoft YaHei"/>
              </w:rPr>
              <w:t>550 02.07.01.20.606.2001.2311.3.3.90.39.00.Outros Serv. Terceiros - Pessoa Jurídica</w:t>
            </w:r>
          </w:p>
        </w:tc>
      </w:tr>
    </w:tbl>
    <w:p w14:paraId="1BC62A0D" w14:textId="77777777" w:rsidR="00E75AF7" w:rsidRPr="001F7712" w:rsidRDefault="00E75AF7" w:rsidP="00E75AF7">
      <w:pPr>
        <w:jc w:val="both"/>
        <w:rPr>
          <w:rFonts w:eastAsia="Microsoft YaHei"/>
          <w:b/>
        </w:rPr>
      </w:pPr>
    </w:p>
    <w:p w14:paraId="1C4804F9" w14:textId="77777777" w:rsidR="00E75AF7" w:rsidRPr="001F7712" w:rsidRDefault="00E75AF7" w:rsidP="00E75AF7">
      <w:pPr>
        <w:jc w:val="both"/>
        <w:rPr>
          <w:rFonts w:eastAsia="Microsoft YaHei"/>
        </w:rPr>
      </w:pPr>
      <w:r w:rsidRPr="001F7712">
        <w:rPr>
          <w:rFonts w:eastAsia="Microsoft YaHei"/>
          <w:b/>
        </w:rPr>
        <w:t>VI</w:t>
      </w:r>
      <w:r w:rsidRPr="001F7712">
        <w:rPr>
          <w:rFonts w:eastAsia="Microsoft YaHei"/>
        </w:rPr>
        <w:t xml:space="preserve"> – PRAZO - O prazo da contratação deverá ser de 12 meses, com possibilidade de prorrogação na forma do Art. 57, II, da Lei nº 8.666/93.</w:t>
      </w:r>
    </w:p>
    <w:p w14:paraId="11F38C8B" w14:textId="77777777" w:rsidR="00E75AF7" w:rsidRPr="00BB3BE9" w:rsidRDefault="00E75AF7" w:rsidP="00E75AF7">
      <w:pPr>
        <w:jc w:val="both"/>
        <w:rPr>
          <w:b/>
        </w:rPr>
      </w:pPr>
    </w:p>
    <w:p w14:paraId="476359EE" w14:textId="77777777" w:rsidR="00E75AF7" w:rsidRPr="00BB3BE9" w:rsidRDefault="00E75AF7" w:rsidP="00E75AF7">
      <w:pPr>
        <w:jc w:val="both"/>
        <w:rPr>
          <w:b/>
        </w:rPr>
      </w:pPr>
      <w:r w:rsidRPr="00BB3BE9">
        <w:rPr>
          <w:b/>
        </w:rPr>
        <w:t xml:space="preserve">VII CONTROLE DA EXECUÇÃO </w:t>
      </w:r>
    </w:p>
    <w:p w14:paraId="497DEA75" w14:textId="77777777" w:rsidR="00E75AF7" w:rsidRDefault="00E75AF7" w:rsidP="00E75AF7">
      <w:pPr>
        <w:jc w:val="both"/>
        <w:rPr>
          <w:bCs/>
        </w:rPr>
      </w:pPr>
    </w:p>
    <w:p w14:paraId="7E987306" w14:textId="77777777" w:rsidR="00E75AF7" w:rsidRPr="00BB3BE9" w:rsidRDefault="00E75AF7" w:rsidP="00E75AF7">
      <w:pPr>
        <w:jc w:val="both"/>
        <w:rPr>
          <w:bCs/>
        </w:rPr>
      </w:pPr>
      <w:r>
        <w:rPr>
          <w:bCs/>
        </w:rPr>
        <w:t>1</w:t>
      </w:r>
      <w:r w:rsidRPr="00BB3BE9">
        <w:rPr>
          <w:bCs/>
        </w:rPr>
        <w:t>) 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 observados.</w:t>
      </w:r>
    </w:p>
    <w:p w14:paraId="3981BC4B" w14:textId="77777777" w:rsidR="00E75AF7" w:rsidRPr="00BB3BE9" w:rsidRDefault="00E75AF7" w:rsidP="00E75AF7">
      <w:pPr>
        <w:jc w:val="both"/>
        <w:rPr>
          <w:bCs/>
        </w:rPr>
      </w:pPr>
      <w:r>
        <w:rPr>
          <w:bCs/>
        </w:rPr>
        <w:t>2</w:t>
      </w:r>
      <w:r w:rsidRPr="00BB3BE9">
        <w:rPr>
          <w:bCs/>
        </w:rPr>
        <w:t>) O conjunto de atividades de gestão e fiscalização compete ao gestor da execução do contrato, podendo ser auxiliado pela fiscalização técnica, administrativa, setorial e pelo público usuário, de acordo com as seguintes disposições:</w:t>
      </w:r>
    </w:p>
    <w:p w14:paraId="412160B0" w14:textId="77777777" w:rsidR="00E75AF7" w:rsidRPr="00BB3BE9" w:rsidRDefault="00E75AF7" w:rsidP="00E75AF7">
      <w:pPr>
        <w:jc w:val="both"/>
        <w:rPr>
          <w:bCs/>
        </w:rPr>
      </w:pPr>
    </w:p>
    <w:p w14:paraId="31CF5AA6" w14:textId="65449D86" w:rsidR="00E75AF7" w:rsidRPr="00D84C3E" w:rsidRDefault="00E75AF7" w:rsidP="00E75AF7">
      <w:pPr>
        <w:jc w:val="both"/>
        <w:rPr>
          <w:b/>
        </w:rPr>
      </w:pPr>
      <w:r>
        <w:rPr>
          <w:b/>
        </w:rPr>
        <w:t xml:space="preserve">VIII </w:t>
      </w:r>
      <w:r w:rsidRPr="00BB3BE9">
        <w:rPr>
          <w:b/>
        </w:rPr>
        <w:t>DO REAJUSTE E DO REEQUILÍBRIO</w:t>
      </w:r>
    </w:p>
    <w:p w14:paraId="7AD5548A" w14:textId="77777777" w:rsidR="00E75AF7" w:rsidRPr="00BB3BE9" w:rsidRDefault="00E75AF7" w:rsidP="00E75AF7">
      <w:pPr>
        <w:jc w:val="both"/>
        <w:rPr>
          <w:bCs/>
        </w:rPr>
      </w:pPr>
      <w:r>
        <w:rPr>
          <w:bCs/>
        </w:rPr>
        <w:t xml:space="preserve">a) </w:t>
      </w:r>
      <w:r w:rsidRPr="00BB3BE9">
        <w:rPr>
          <w:bCs/>
        </w:rPr>
        <w:t>Os preços são fixos e irreajustáveis no prazo de um ano contado da data limite para a  apresentação das propostas.</w:t>
      </w:r>
    </w:p>
    <w:p w14:paraId="651921D9" w14:textId="77777777" w:rsidR="00E75AF7" w:rsidRPr="00BB3BE9" w:rsidRDefault="00E75AF7" w:rsidP="00E75AF7">
      <w:pPr>
        <w:jc w:val="both"/>
        <w:rPr>
          <w:bCs/>
        </w:rPr>
      </w:pPr>
      <w:r w:rsidRPr="00BB3BE9">
        <w:rPr>
          <w:bCs/>
        </w:rPr>
        <w:t>b)</w:t>
      </w:r>
      <w:r>
        <w:rPr>
          <w:bCs/>
        </w:rPr>
        <w:t xml:space="preserve"> </w:t>
      </w:r>
      <w:r w:rsidRPr="00BB3BE9">
        <w:rPr>
          <w:bCs/>
        </w:rPr>
        <w:t>Nos reajustes subsequentes ao primeiro, o interregno mínimo de um ano será      contado a partir dos efeitos financeiros do último reajuste.</w:t>
      </w:r>
    </w:p>
    <w:p w14:paraId="10347B72" w14:textId="77777777" w:rsidR="00E75AF7" w:rsidRPr="00BB3BE9" w:rsidRDefault="00E75AF7" w:rsidP="00E75AF7">
      <w:pPr>
        <w:jc w:val="both"/>
        <w:rPr>
          <w:bCs/>
        </w:rPr>
      </w:pPr>
      <w:r w:rsidRPr="00BB3BE9">
        <w:rPr>
          <w:bCs/>
        </w:rPr>
        <w:t>c)</w:t>
      </w:r>
      <w:r>
        <w:rPr>
          <w:bCs/>
        </w:rPr>
        <w:t xml:space="preserve"> </w:t>
      </w:r>
      <w:r w:rsidRPr="00BB3BE9">
        <w:rPr>
          <w:bCs/>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48707052" w14:textId="77777777" w:rsidR="00E75AF7" w:rsidRPr="00BB3BE9" w:rsidRDefault="00E75AF7" w:rsidP="00E75AF7">
      <w:pPr>
        <w:jc w:val="both"/>
        <w:rPr>
          <w:bCs/>
        </w:rPr>
      </w:pPr>
      <w:r w:rsidRPr="00BB3BE9">
        <w:rPr>
          <w:bCs/>
        </w:rPr>
        <w:t>d)</w:t>
      </w:r>
      <w:r>
        <w:rPr>
          <w:bCs/>
        </w:rPr>
        <w:t xml:space="preserve"> </w:t>
      </w:r>
      <w:r w:rsidRPr="00BB3BE9">
        <w:rPr>
          <w:bCs/>
        </w:rPr>
        <w:t>Nas aferições finais, o índice utilizado para reajuste será, obrigatoriamente, o              definitivo.</w:t>
      </w:r>
    </w:p>
    <w:p w14:paraId="1C91E490" w14:textId="77777777" w:rsidR="00E75AF7" w:rsidRPr="00BB3BE9" w:rsidRDefault="00E75AF7" w:rsidP="00E75AF7">
      <w:pPr>
        <w:jc w:val="both"/>
        <w:rPr>
          <w:bCs/>
        </w:rPr>
      </w:pPr>
      <w:r w:rsidRPr="00BB3BE9">
        <w:rPr>
          <w:bCs/>
        </w:rPr>
        <w:t>e)</w:t>
      </w:r>
      <w:r>
        <w:rPr>
          <w:bCs/>
        </w:rPr>
        <w:t xml:space="preserve"> </w:t>
      </w:r>
      <w:r w:rsidRPr="00BB3BE9">
        <w:rPr>
          <w:bCs/>
        </w:rPr>
        <w:t>Caso o índice estabelecido para reajustamento venha a ser extinto ou de qualquer forma não possa mais ser utilizado, será adotado, em substituição, o que vier a ser determinado pela legislação então em vigor.</w:t>
      </w:r>
    </w:p>
    <w:p w14:paraId="23FA3BEF" w14:textId="77777777" w:rsidR="00E75AF7" w:rsidRPr="00BB3BE9" w:rsidRDefault="00E75AF7" w:rsidP="00E75AF7">
      <w:pPr>
        <w:jc w:val="both"/>
        <w:rPr>
          <w:bCs/>
        </w:rPr>
      </w:pPr>
      <w:r w:rsidRPr="00BB3BE9">
        <w:rPr>
          <w:bCs/>
        </w:rPr>
        <w:t>f)</w:t>
      </w:r>
      <w:r>
        <w:rPr>
          <w:bCs/>
        </w:rPr>
        <w:t xml:space="preserve"> </w:t>
      </w:r>
      <w:r w:rsidRPr="00BB3BE9">
        <w:rPr>
          <w:bCs/>
        </w:rPr>
        <w:t>Na ausência de previsão legal quanto ao índice substituto, as partes elegerão novo índice oficial, para reajustamento do preço do valor remanescente, por meio de termo aditivo.</w:t>
      </w:r>
    </w:p>
    <w:p w14:paraId="4B47CE4C" w14:textId="5AAC3C38" w:rsidR="00805C09" w:rsidRPr="00805C09" w:rsidRDefault="00E75AF7" w:rsidP="00805C09">
      <w:pPr>
        <w:pStyle w:val="Ttulo2"/>
        <w:shd w:val="clear" w:color="auto" w:fill="FFFFFF"/>
        <w:spacing w:before="0"/>
        <w:rPr>
          <w:rFonts w:ascii="Arial" w:hAnsi="Arial" w:cs="Arial"/>
          <w:b/>
          <w:bCs/>
          <w:color w:val="auto"/>
          <w:highlight w:val="yellow"/>
        </w:rPr>
      </w:pPr>
      <w:r w:rsidRPr="00552A58">
        <w:rPr>
          <w:rFonts w:asciiTheme="minorHAnsi" w:eastAsiaTheme="minorHAnsi" w:hAnsiTheme="minorHAnsi" w:cstheme="minorBidi"/>
          <w:bCs/>
          <w:color w:val="auto"/>
          <w:sz w:val="22"/>
          <w:szCs w:val="22"/>
        </w:rPr>
        <w:t>ff) Os preços serão reajustados anualmente de acordo com o menor índice I</w:t>
      </w:r>
      <w:r w:rsidR="007A5A53">
        <w:rPr>
          <w:rFonts w:asciiTheme="minorHAnsi" w:eastAsiaTheme="minorHAnsi" w:hAnsiTheme="minorHAnsi" w:cstheme="minorBidi"/>
          <w:bCs/>
          <w:color w:val="auto"/>
          <w:sz w:val="22"/>
          <w:szCs w:val="22"/>
        </w:rPr>
        <w:t xml:space="preserve">GPM </w:t>
      </w:r>
      <w:r w:rsidRPr="00552A58">
        <w:rPr>
          <w:rFonts w:asciiTheme="minorHAnsi" w:eastAsiaTheme="minorHAnsi" w:hAnsiTheme="minorHAnsi" w:cstheme="minorBidi"/>
          <w:bCs/>
          <w:color w:val="auto"/>
          <w:sz w:val="22"/>
          <w:szCs w:val="22"/>
        </w:rPr>
        <w:t>conforme dispõe o § 8º, do art. 65 da Lei 8.666/93.</w:t>
      </w:r>
      <w:r w:rsidR="00805C09" w:rsidRPr="00805C09">
        <w:rPr>
          <w:rFonts w:ascii="Arial" w:hAnsi="Arial" w:cs="Arial"/>
          <w:b/>
          <w:bCs/>
          <w:color w:val="auto"/>
          <w:highlight w:val="yellow"/>
        </w:rPr>
        <w:t xml:space="preserve"> </w:t>
      </w:r>
    </w:p>
    <w:p w14:paraId="356DF392" w14:textId="77777777" w:rsidR="00E75AF7" w:rsidRPr="00BB3BE9" w:rsidRDefault="00E75AF7" w:rsidP="00E75AF7">
      <w:pPr>
        <w:jc w:val="both"/>
        <w:rPr>
          <w:bCs/>
        </w:rPr>
      </w:pPr>
      <w:r w:rsidRPr="00BB3BE9">
        <w:rPr>
          <w:bCs/>
        </w:rPr>
        <w:t>fff)</w:t>
      </w:r>
      <w:r>
        <w:rPr>
          <w:bCs/>
        </w:rPr>
        <w:t xml:space="preserve"> </w:t>
      </w:r>
      <w:r w:rsidRPr="00BB3BE9">
        <w:rPr>
          <w:bCs/>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5625FD88" w14:textId="77777777" w:rsidR="00E75AF7" w:rsidRPr="00BB3BE9" w:rsidRDefault="00E75AF7" w:rsidP="00E75AF7">
      <w:pPr>
        <w:jc w:val="both"/>
        <w:rPr>
          <w:b/>
        </w:rPr>
      </w:pPr>
    </w:p>
    <w:p w14:paraId="0A7C2DEA" w14:textId="77777777" w:rsidR="00E75AF7" w:rsidRPr="00AE5C0E" w:rsidRDefault="00E75AF7" w:rsidP="00E75AF7">
      <w:pPr>
        <w:jc w:val="both"/>
        <w:rPr>
          <w:b/>
        </w:rPr>
      </w:pPr>
      <w:bookmarkStart w:id="2" w:name="_Hlk98416738"/>
      <w:r>
        <w:rPr>
          <w:b/>
        </w:rPr>
        <w:t xml:space="preserve">IX- </w:t>
      </w:r>
      <w:r w:rsidRPr="00AE5C0E">
        <w:rPr>
          <w:b/>
        </w:rPr>
        <w:t>SANÇÕES:</w:t>
      </w:r>
    </w:p>
    <w:p w14:paraId="58FA25E0" w14:textId="77777777" w:rsidR="00E75AF7" w:rsidRPr="00AE5C0E" w:rsidRDefault="00E75AF7" w:rsidP="00E75AF7">
      <w:pPr>
        <w:jc w:val="both"/>
      </w:pPr>
      <w:r w:rsidRPr="00AE5C0E">
        <w:rPr>
          <w:b/>
        </w:rPr>
        <w:t>1.</w:t>
      </w:r>
      <w:r w:rsidRPr="00AE5C0E">
        <w:t xml:space="preserve"> A recusa do adjudicatário em </w:t>
      </w:r>
      <w:r>
        <w:t>prestar o serviço</w:t>
      </w:r>
      <w:r w:rsidRPr="00AE5C0E">
        <w:t xml:space="preserve"> no prazo estabelecido pelo MUNICÍPIO, bem como o atraso, caracterizará descumprimento da obrigação assumida e permitirá a aplicação das seguintes sanções pelo MUNICÍPIO:</w:t>
      </w:r>
    </w:p>
    <w:p w14:paraId="0F8BE13D" w14:textId="77777777" w:rsidR="00E75AF7" w:rsidRPr="00AE5C0E" w:rsidRDefault="00E75AF7" w:rsidP="00E75AF7">
      <w:pPr>
        <w:jc w:val="both"/>
      </w:pPr>
      <w:r w:rsidRPr="00AE5C0E">
        <w:rPr>
          <w:b/>
        </w:rPr>
        <w:t>1.1.</w:t>
      </w:r>
      <w:r w:rsidRPr="00AE5C0E">
        <w:tab/>
        <w:t>advertência, que será aplicada sempre por escrito;</w:t>
      </w:r>
    </w:p>
    <w:p w14:paraId="044C92FE" w14:textId="77777777" w:rsidR="00E75AF7" w:rsidRPr="00AE5C0E" w:rsidRDefault="00E75AF7" w:rsidP="00E75AF7">
      <w:pPr>
        <w:jc w:val="both"/>
      </w:pPr>
      <w:r w:rsidRPr="00AE5C0E">
        <w:rPr>
          <w:b/>
        </w:rPr>
        <w:t>1.2.</w:t>
      </w:r>
      <w:r w:rsidRPr="00AE5C0E">
        <w:rPr>
          <w:b/>
        </w:rPr>
        <w:tab/>
      </w:r>
      <w:r w:rsidRPr="00AE5C0E">
        <w:t>multas;</w:t>
      </w:r>
    </w:p>
    <w:p w14:paraId="08AFC5BC" w14:textId="77777777" w:rsidR="00E75AF7" w:rsidRPr="00AE5C0E" w:rsidRDefault="00E75AF7" w:rsidP="00E75AF7">
      <w:pPr>
        <w:jc w:val="both"/>
      </w:pPr>
      <w:r w:rsidRPr="00AE5C0E">
        <w:rPr>
          <w:b/>
        </w:rPr>
        <w:t>1.3.</w:t>
      </w:r>
      <w:r w:rsidRPr="00AE5C0E">
        <w:tab/>
        <w:t xml:space="preserve">suspensão temporária do direito de licitar com o Município de Presidente Olegário; </w:t>
      </w:r>
    </w:p>
    <w:p w14:paraId="5A417E42" w14:textId="77777777" w:rsidR="00E75AF7" w:rsidRPr="00AE5C0E" w:rsidRDefault="00E75AF7" w:rsidP="00E75AF7">
      <w:pPr>
        <w:jc w:val="both"/>
      </w:pPr>
      <w:r w:rsidRPr="00AE5C0E">
        <w:rPr>
          <w:b/>
        </w:rPr>
        <w:t>1.4.</w:t>
      </w:r>
      <w:r w:rsidRPr="00AE5C0E">
        <w:t xml:space="preserve"> indenização ao MUNICÍPIO da diferença de custo para </w:t>
      </w:r>
      <w:r>
        <w:t>prestação</w:t>
      </w:r>
      <w:r w:rsidRPr="00AE5C0E">
        <w:t xml:space="preserve"> d</w:t>
      </w:r>
      <w:r>
        <w:t>e</w:t>
      </w:r>
      <w:r w:rsidRPr="00AE5C0E">
        <w:t xml:space="preserve"> serviços de outro licitante;</w:t>
      </w:r>
    </w:p>
    <w:p w14:paraId="1D959653" w14:textId="77777777" w:rsidR="00E75AF7" w:rsidRPr="00AE5C0E" w:rsidRDefault="00E75AF7" w:rsidP="00E75AF7">
      <w:pPr>
        <w:jc w:val="both"/>
      </w:pPr>
      <w:r w:rsidRPr="00AE5C0E">
        <w:rPr>
          <w:b/>
        </w:rPr>
        <w:lastRenderedPageBreak/>
        <w:t>1.5.</w:t>
      </w:r>
      <w:r w:rsidRPr="00AE5C0E">
        <w:t xml:space="preserve"> declaração de inidoneidade para licitar e contratar com a Administração Pública, no prazo não superior a cinco anos.</w:t>
      </w:r>
    </w:p>
    <w:p w14:paraId="0EB4BAA8" w14:textId="77777777" w:rsidR="00E75AF7" w:rsidRPr="00AE5C0E" w:rsidRDefault="00E75AF7" w:rsidP="00E75AF7">
      <w:pPr>
        <w:jc w:val="both"/>
      </w:pPr>
      <w:r w:rsidRPr="00AE5C0E">
        <w:rPr>
          <w:b/>
        </w:rPr>
        <w:t>2.</w:t>
      </w:r>
      <w:r w:rsidRPr="00AE5C0E">
        <w:t xml:space="preserve"> Será aplicada multa a razão de 0,3% (três décimos por cento) sobre o valor total d</w:t>
      </w:r>
      <w:r>
        <w:t>o contrato,</w:t>
      </w:r>
      <w:r w:rsidRPr="00AE5C0E">
        <w:t xml:space="preserve"> por dia de atraso na inexecução do contrato;</w:t>
      </w:r>
    </w:p>
    <w:p w14:paraId="466983F7" w14:textId="77777777" w:rsidR="00E75AF7" w:rsidRPr="00AE5C0E" w:rsidRDefault="00E75AF7" w:rsidP="00E75AF7">
      <w:pPr>
        <w:jc w:val="both"/>
      </w:pPr>
      <w:r w:rsidRPr="00AE5C0E">
        <w:rPr>
          <w:b/>
        </w:rPr>
        <w:t xml:space="preserve">3. </w:t>
      </w:r>
      <w:r w:rsidRPr="00AE5C0E">
        <w:t>Será aplicada multa a razão de 3,0% (três por cento) sobre o valor total da contratação, por inexecução parcial das obrigações contratuais;</w:t>
      </w:r>
    </w:p>
    <w:p w14:paraId="58F878C4" w14:textId="77777777" w:rsidR="00E75AF7" w:rsidRPr="00AE5C0E" w:rsidRDefault="00E75AF7" w:rsidP="00E75AF7">
      <w:pPr>
        <w:jc w:val="both"/>
      </w:pPr>
      <w:r w:rsidRPr="00AE5C0E">
        <w:rPr>
          <w:b/>
        </w:rPr>
        <w:t xml:space="preserve">4. </w:t>
      </w:r>
      <w:r w:rsidRPr="00AE5C0E">
        <w:t>O valor máximo das multas não poderá exceder, cumulativamente, a 10% (dez por cento) do valor da aquisição;</w:t>
      </w:r>
    </w:p>
    <w:p w14:paraId="4F3DCF78" w14:textId="77777777" w:rsidR="00E75AF7" w:rsidRPr="00AE5C0E" w:rsidRDefault="00E75AF7" w:rsidP="00E75AF7">
      <w:pPr>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14:paraId="114D0763" w14:textId="77777777" w:rsidR="00E75AF7" w:rsidRPr="00AE5C0E" w:rsidRDefault="00E75AF7" w:rsidP="00E75AF7">
      <w:pPr>
        <w:jc w:val="both"/>
      </w:pPr>
      <w:r w:rsidRPr="00AE5C0E">
        <w:rPr>
          <w:b/>
        </w:rPr>
        <w:t>6.</w:t>
      </w:r>
      <w:r w:rsidRPr="00AE5C0E">
        <w:rPr>
          <w:b/>
        </w:rPr>
        <w:tab/>
      </w:r>
      <w:r w:rsidRPr="00AE5C0E">
        <w:t>Extensão das penalidades:</w:t>
      </w:r>
    </w:p>
    <w:p w14:paraId="53211DCE" w14:textId="77777777" w:rsidR="00E75AF7" w:rsidRPr="00AE5C0E" w:rsidRDefault="00E75AF7" w:rsidP="00E75AF7">
      <w:pPr>
        <w:jc w:val="both"/>
      </w:pPr>
      <w:r w:rsidRPr="00AE5C0E">
        <w:rPr>
          <w:b/>
        </w:rPr>
        <w:t>6.1.</w:t>
      </w:r>
      <w:r w:rsidRPr="00AE5C0E">
        <w:rPr>
          <w:b/>
        </w:rPr>
        <w:tab/>
      </w:r>
      <w:r w:rsidRPr="00AE5C0E">
        <w:t>A sanção de suspensão de participar em licitação e contratar com a Administração Pública poderá ser também aplicada àqueles que:</w:t>
      </w:r>
    </w:p>
    <w:p w14:paraId="3881548F" w14:textId="77777777" w:rsidR="00E75AF7" w:rsidRPr="00AE5C0E" w:rsidRDefault="00E75AF7" w:rsidP="00E75AF7">
      <w:pPr>
        <w:jc w:val="both"/>
      </w:pPr>
      <w:r w:rsidRPr="00AE5C0E">
        <w:t>a)</w:t>
      </w:r>
      <w:r w:rsidRPr="00AE5C0E">
        <w:tab/>
        <w:t>retardarem a execução do pregão;</w:t>
      </w:r>
    </w:p>
    <w:p w14:paraId="5495BAEE" w14:textId="77777777" w:rsidR="00E75AF7" w:rsidRPr="00AE5C0E" w:rsidRDefault="00E75AF7" w:rsidP="00E75AF7">
      <w:pPr>
        <w:jc w:val="both"/>
      </w:pPr>
      <w:r w:rsidRPr="00AE5C0E">
        <w:t>b)</w:t>
      </w:r>
      <w:r w:rsidRPr="00AE5C0E">
        <w:tab/>
        <w:t>demonstrarem não possuir idoneidade para contratar com a Administração;</w:t>
      </w:r>
    </w:p>
    <w:p w14:paraId="0F311328" w14:textId="77777777" w:rsidR="00E75AF7" w:rsidRPr="00AE5C0E" w:rsidRDefault="00E75AF7" w:rsidP="00E75AF7">
      <w:pPr>
        <w:jc w:val="both"/>
      </w:pPr>
      <w:r w:rsidRPr="00AE5C0E">
        <w:t>c)</w:t>
      </w:r>
      <w:r w:rsidRPr="00AE5C0E">
        <w:tab/>
        <w:t>fizerem declaração falsa ou cometerem fraude fiscal.</w:t>
      </w:r>
    </w:p>
    <w:bookmarkEnd w:id="2"/>
    <w:p w14:paraId="68B89F13" w14:textId="77777777" w:rsidR="00E75AF7" w:rsidRPr="001F7712" w:rsidRDefault="00E75AF7" w:rsidP="00E75AF7">
      <w:pPr>
        <w:jc w:val="both"/>
        <w:rPr>
          <w:rFonts w:eastAsia="Microsoft YaHei"/>
        </w:rPr>
      </w:pPr>
    </w:p>
    <w:p w14:paraId="0DBB88ED" w14:textId="77777777" w:rsidR="00E75AF7" w:rsidRPr="001F7712" w:rsidRDefault="00E75AF7" w:rsidP="00E75AF7">
      <w:pPr>
        <w:ind w:left="1065"/>
        <w:contextualSpacing/>
        <w:jc w:val="center"/>
        <w:rPr>
          <w:b/>
        </w:rPr>
      </w:pPr>
    </w:p>
    <w:p w14:paraId="6E80AA96" w14:textId="77777777" w:rsidR="00E75AF7" w:rsidRPr="001F7712" w:rsidRDefault="00E75AF7" w:rsidP="00E75AF7">
      <w:pPr>
        <w:ind w:left="1065"/>
        <w:contextualSpacing/>
        <w:jc w:val="center"/>
        <w:rPr>
          <w:b/>
        </w:rPr>
      </w:pPr>
    </w:p>
    <w:p w14:paraId="591D2910" w14:textId="77777777" w:rsidR="00E75AF7" w:rsidRPr="001F7712" w:rsidRDefault="00E75AF7" w:rsidP="00E75AF7">
      <w:pPr>
        <w:ind w:left="1065"/>
        <w:contextualSpacing/>
        <w:jc w:val="center"/>
        <w:rPr>
          <w:b/>
        </w:rPr>
      </w:pPr>
    </w:p>
    <w:p w14:paraId="4EBD2C4B" w14:textId="77777777" w:rsidR="00E75AF7" w:rsidRPr="00ED6EBC" w:rsidRDefault="00E75AF7" w:rsidP="00E75AF7">
      <w:pPr>
        <w:jc w:val="center"/>
        <w:rPr>
          <w:b/>
          <w:bCs/>
        </w:rPr>
      </w:pPr>
      <w:r w:rsidRPr="00ED6EBC">
        <w:rPr>
          <w:b/>
          <w:bCs/>
        </w:rPr>
        <w:t>J</w:t>
      </w:r>
      <w:r>
        <w:rPr>
          <w:b/>
          <w:bCs/>
        </w:rPr>
        <w:t>ú</w:t>
      </w:r>
      <w:r w:rsidRPr="00ED6EBC">
        <w:rPr>
          <w:b/>
          <w:bCs/>
        </w:rPr>
        <w:t>lio dos Reis Pereira</w:t>
      </w:r>
    </w:p>
    <w:p w14:paraId="4A591F26" w14:textId="77777777" w:rsidR="00E75AF7" w:rsidRPr="001F7712" w:rsidRDefault="00E75AF7" w:rsidP="00E75AF7">
      <w:pPr>
        <w:ind w:left="78"/>
        <w:contextualSpacing/>
        <w:jc w:val="center"/>
        <w:rPr>
          <w:rFonts w:eastAsia="Microsoft YaHei"/>
        </w:rPr>
      </w:pPr>
      <w:r w:rsidRPr="001F7712">
        <w:rPr>
          <w:rFonts w:eastAsia="Microsoft YaHei"/>
        </w:rPr>
        <w:t>Secre</w:t>
      </w:r>
      <w:r>
        <w:rPr>
          <w:rFonts w:eastAsia="Microsoft YaHei"/>
        </w:rPr>
        <w:t>tário Municipal de Agricultura e Meio Ambiente</w:t>
      </w:r>
    </w:p>
    <w:p w14:paraId="580CCFD7" w14:textId="77777777" w:rsidR="00E75AF7" w:rsidRPr="001F7712" w:rsidRDefault="00E75AF7" w:rsidP="00E75AF7">
      <w:pPr>
        <w:ind w:left="78"/>
        <w:contextualSpacing/>
        <w:jc w:val="center"/>
        <w:rPr>
          <w:rFonts w:eastAsia="Microsoft YaHei"/>
        </w:rPr>
      </w:pPr>
      <w:r w:rsidRPr="001F7712">
        <w:rPr>
          <w:rFonts w:eastAsia="Microsoft YaHei"/>
        </w:rPr>
        <w:t>Município de Presidente Olegário</w:t>
      </w:r>
    </w:p>
    <w:p w14:paraId="7E8E5F8A" w14:textId="758889DD" w:rsidR="00E75AF7" w:rsidRDefault="00E75AF7" w:rsidP="00E75AF7">
      <w:pPr>
        <w:pStyle w:val="Blockquote"/>
        <w:spacing w:before="0" w:after="0"/>
        <w:ind w:left="0" w:right="0"/>
        <w:jc w:val="center"/>
        <w:rPr>
          <w:i/>
          <w:color w:val="000000"/>
          <w:szCs w:val="24"/>
        </w:rPr>
      </w:pPr>
    </w:p>
    <w:p w14:paraId="121DEAC2" w14:textId="20C3D78A" w:rsidR="00D86A58" w:rsidRDefault="00D86A58" w:rsidP="00E75AF7">
      <w:pPr>
        <w:pStyle w:val="Blockquote"/>
        <w:spacing w:before="0" w:after="0"/>
        <w:ind w:left="0" w:right="0"/>
        <w:jc w:val="center"/>
        <w:rPr>
          <w:i/>
          <w:color w:val="000000"/>
          <w:szCs w:val="24"/>
        </w:rPr>
      </w:pPr>
    </w:p>
    <w:p w14:paraId="1430926A" w14:textId="266DB8B6" w:rsidR="00D86A58" w:rsidRDefault="00D86A58" w:rsidP="00E75AF7">
      <w:pPr>
        <w:pStyle w:val="Blockquote"/>
        <w:spacing w:before="0" w:after="0"/>
        <w:ind w:left="0" w:right="0"/>
        <w:jc w:val="center"/>
        <w:rPr>
          <w:i/>
          <w:color w:val="000000"/>
          <w:szCs w:val="24"/>
        </w:rPr>
      </w:pPr>
    </w:p>
    <w:p w14:paraId="5A53ED8A" w14:textId="60CCB5A6" w:rsidR="00D86A58" w:rsidRDefault="00D86A58" w:rsidP="00E75AF7">
      <w:pPr>
        <w:pStyle w:val="Blockquote"/>
        <w:spacing w:before="0" w:after="0"/>
        <w:ind w:left="0" w:right="0"/>
        <w:jc w:val="center"/>
        <w:rPr>
          <w:i/>
          <w:color w:val="000000"/>
          <w:szCs w:val="24"/>
        </w:rPr>
      </w:pPr>
    </w:p>
    <w:p w14:paraId="28619E70" w14:textId="4407EF33" w:rsidR="00D86A58" w:rsidRDefault="00D86A58" w:rsidP="00E75AF7">
      <w:pPr>
        <w:pStyle w:val="Blockquote"/>
        <w:spacing w:before="0" w:after="0"/>
        <w:ind w:left="0" w:right="0"/>
        <w:jc w:val="center"/>
        <w:rPr>
          <w:i/>
          <w:color w:val="000000"/>
          <w:szCs w:val="24"/>
        </w:rPr>
      </w:pPr>
    </w:p>
    <w:p w14:paraId="7F70606C" w14:textId="15301AD4" w:rsidR="00D86A58" w:rsidRDefault="00D86A58" w:rsidP="00E75AF7">
      <w:pPr>
        <w:pStyle w:val="Blockquote"/>
        <w:spacing w:before="0" w:after="0"/>
        <w:ind w:left="0" w:right="0"/>
        <w:jc w:val="center"/>
        <w:rPr>
          <w:i/>
          <w:color w:val="000000"/>
          <w:szCs w:val="24"/>
        </w:rPr>
      </w:pPr>
    </w:p>
    <w:p w14:paraId="7181F9C6" w14:textId="22581B11" w:rsidR="00D86A58" w:rsidRDefault="00D86A58" w:rsidP="00E75AF7">
      <w:pPr>
        <w:pStyle w:val="Blockquote"/>
        <w:spacing w:before="0" w:after="0"/>
        <w:ind w:left="0" w:right="0"/>
        <w:jc w:val="center"/>
        <w:rPr>
          <w:i/>
          <w:color w:val="000000"/>
          <w:szCs w:val="24"/>
        </w:rPr>
      </w:pPr>
    </w:p>
    <w:p w14:paraId="291311A6" w14:textId="5B98E92A" w:rsidR="00D86A58" w:rsidRDefault="00D86A58" w:rsidP="00E75AF7">
      <w:pPr>
        <w:pStyle w:val="Blockquote"/>
        <w:spacing w:before="0" w:after="0"/>
        <w:ind w:left="0" w:right="0"/>
        <w:jc w:val="center"/>
        <w:rPr>
          <w:i/>
          <w:color w:val="000000"/>
          <w:szCs w:val="24"/>
        </w:rPr>
      </w:pPr>
    </w:p>
    <w:p w14:paraId="1435E4A0" w14:textId="729084F8" w:rsidR="00D86A58" w:rsidRDefault="00D86A58" w:rsidP="00E75AF7">
      <w:pPr>
        <w:pStyle w:val="Blockquote"/>
        <w:spacing w:before="0" w:after="0"/>
        <w:ind w:left="0" w:right="0"/>
        <w:jc w:val="center"/>
        <w:rPr>
          <w:i/>
          <w:color w:val="000000"/>
          <w:szCs w:val="24"/>
        </w:rPr>
      </w:pPr>
    </w:p>
    <w:p w14:paraId="2D4A1CCD" w14:textId="0F3F9DF2" w:rsidR="00D86A58" w:rsidRDefault="00D86A58" w:rsidP="00E75AF7">
      <w:pPr>
        <w:pStyle w:val="Blockquote"/>
        <w:spacing w:before="0" w:after="0"/>
        <w:ind w:left="0" w:right="0"/>
        <w:jc w:val="center"/>
        <w:rPr>
          <w:i/>
          <w:color w:val="000000"/>
          <w:szCs w:val="24"/>
        </w:rPr>
      </w:pPr>
    </w:p>
    <w:p w14:paraId="169B0C9B" w14:textId="553F58EB" w:rsidR="00D86A58" w:rsidRDefault="00D86A58" w:rsidP="00E75AF7">
      <w:pPr>
        <w:pStyle w:val="Blockquote"/>
        <w:spacing w:before="0" w:after="0"/>
        <w:ind w:left="0" w:right="0"/>
        <w:jc w:val="center"/>
        <w:rPr>
          <w:i/>
          <w:color w:val="000000"/>
          <w:szCs w:val="24"/>
        </w:rPr>
      </w:pPr>
    </w:p>
    <w:p w14:paraId="7A431B90" w14:textId="7B856E9A" w:rsidR="00D86A58" w:rsidRDefault="00D86A58" w:rsidP="00E75AF7">
      <w:pPr>
        <w:pStyle w:val="Blockquote"/>
        <w:spacing w:before="0" w:after="0"/>
        <w:ind w:left="0" w:right="0"/>
        <w:jc w:val="center"/>
        <w:rPr>
          <w:i/>
          <w:color w:val="000000"/>
          <w:szCs w:val="24"/>
        </w:rPr>
      </w:pPr>
    </w:p>
    <w:p w14:paraId="48F0FD8F" w14:textId="603C3B47" w:rsidR="00D86A58" w:rsidRDefault="00D86A58" w:rsidP="00E75AF7">
      <w:pPr>
        <w:pStyle w:val="Blockquote"/>
        <w:spacing w:before="0" w:after="0"/>
        <w:ind w:left="0" w:right="0"/>
        <w:jc w:val="center"/>
        <w:rPr>
          <w:i/>
          <w:color w:val="000000"/>
          <w:szCs w:val="24"/>
        </w:rPr>
      </w:pPr>
    </w:p>
    <w:p w14:paraId="01BAF4F4" w14:textId="145C0D40" w:rsidR="00D86A58" w:rsidRDefault="00D86A58" w:rsidP="00E75AF7">
      <w:pPr>
        <w:pStyle w:val="Blockquote"/>
        <w:spacing w:before="0" w:after="0"/>
        <w:ind w:left="0" w:right="0"/>
        <w:jc w:val="center"/>
        <w:rPr>
          <w:i/>
          <w:color w:val="000000"/>
          <w:szCs w:val="24"/>
        </w:rPr>
      </w:pPr>
    </w:p>
    <w:p w14:paraId="2A75157C" w14:textId="68C60997" w:rsidR="00D84C3E" w:rsidRDefault="00D84C3E" w:rsidP="00E75AF7">
      <w:pPr>
        <w:pStyle w:val="Blockquote"/>
        <w:spacing w:before="0" w:after="0"/>
        <w:ind w:left="0" w:right="0"/>
        <w:jc w:val="center"/>
        <w:rPr>
          <w:i/>
          <w:color w:val="000000"/>
          <w:szCs w:val="24"/>
        </w:rPr>
      </w:pPr>
    </w:p>
    <w:p w14:paraId="106AD401" w14:textId="77777777" w:rsidR="00D84C3E" w:rsidRDefault="00D84C3E" w:rsidP="00E75AF7">
      <w:pPr>
        <w:pStyle w:val="Blockquote"/>
        <w:spacing w:before="0" w:after="0"/>
        <w:ind w:left="0" w:right="0"/>
        <w:jc w:val="center"/>
        <w:rPr>
          <w:i/>
          <w:color w:val="000000"/>
          <w:szCs w:val="24"/>
        </w:rPr>
      </w:pPr>
    </w:p>
    <w:p w14:paraId="37976715" w14:textId="77777777" w:rsidR="00D86A58" w:rsidRPr="001F7712" w:rsidRDefault="00D86A58" w:rsidP="00E75AF7">
      <w:pPr>
        <w:pStyle w:val="Blockquote"/>
        <w:spacing w:before="0" w:after="0"/>
        <w:ind w:left="0" w:right="0"/>
        <w:jc w:val="center"/>
        <w:rPr>
          <w:i/>
          <w:color w:val="000000"/>
          <w:szCs w:val="24"/>
        </w:rPr>
      </w:pPr>
    </w:p>
    <w:p w14:paraId="62CD57E2" w14:textId="77777777" w:rsidR="005F13B0" w:rsidRDefault="005F13B0" w:rsidP="00D65F82">
      <w:pPr>
        <w:spacing w:after="0" w:line="240" w:lineRule="auto"/>
        <w:jc w:val="center"/>
        <w:rPr>
          <w:rFonts w:ascii="Times New Roman" w:hAnsi="Times New Roman" w:cs="Times New Roman"/>
        </w:rPr>
      </w:pPr>
    </w:p>
    <w:p w14:paraId="7053A7A0" w14:textId="77777777" w:rsidR="003C7261" w:rsidRPr="00AF43B9" w:rsidRDefault="004A7ED6"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II</w:t>
      </w:r>
      <w:r w:rsidR="003C7261" w:rsidRPr="00AF43B9">
        <w:rPr>
          <w:rFonts w:ascii="Times New Roman" w:hAnsi="Times New Roman" w:cs="Times New Roman"/>
          <w:b/>
        </w:rPr>
        <w:t xml:space="preserve"> - PROPOSTA DE PREÇOS</w:t>
      </w:r>
    </w:p>
    <w:p w14:paraId="54529B36" w14:textId="77777777" w:rsidR="00B75958" w:rsidRPr="00AF43B9" w:rsidRDefault="00B75958" w:rsidP="003C7261">
      <w:pPr>
        <w:spacing w:after="0" w:line="240" w:lineRule="auto"/>
        <w:jc w:val="both"/>
        <w:rPr>
          <w:rFonts w:ascii="Times New Roman" w:hAnsi="Times New Roman" w:cs="Times New Roman"/>
        </w:rPr>
      </w:pPr>
    </w:p>
    <w:p w14:paraId="00194AA7" w14:textId="2F4AE57E" w:rsidR="003C7261" w:rsidRPr="00AF43B9" w:rsidRDefault="00B75958" w:rsidP="003C7261">
      <w:pPr>
        <w:spacing w:after="0" w:line="240" w:lineRule="auto"/>
        <w:jc w:val="both"/>
        <w:rPr>
          <w:rFonts w:ascii="Times New Roman" w:hAnsi="Times New Roman" w:cs="Times New Roman"/>
        </w:rPr>
      </w:pPr>
      <w:r w:rsidRPr="00AF43B9">
        <w:rPr>
          <w:rFonts w:ascii="Times New Roman" w:hAnsi="Times New Roman" w:cs="Times New Roman"/>
        </w:rPr>
        <w:t>P</w:t>
      </w:r>
      <w:r w:rsidR="003C7261" w:rsidRPr="00AF43B9">
        <w:rPr>
          <w:rFonts w:ascii="Times New Roman" w:hAnsi="Times New Roman" w:cs="Times New Roman"/>
        </w:rPr>
        <w:t>ROCESSO LICITATÓRIO 0</w:t>
      </w:r>
      <w:r w:rsidR="00B06C37">
        <w:rPr>
          <w:rFonts w:ascii="Times New Roman" w:hAnsi="Times New Roman" w:cs="Times New Roman"/>
        </w:rPr>
        <w:t>75</w:t>
      </w:r>
      <w:r w:rsidR="007C3BBB">
        <w:rPr>
          <w:rFonts w:ascii="Times New Roman" w:hAnsi="Times New Roman" w:cs="Times New Roman"/>
        </w:rPr>
        <w:t>/2022</w:t>
      </w:r>
    </w:p>
    <w:p w14:paraId="65518896" w14:textId="3B34C67C" w:rsidR="003C7261" w:rsidRPr="00AF43B9" w:rsidRDefault="007C3BBB" w:rsidP="003C7261">
      <w:pPr>
        <w:spacing w:after="0" w:line="240" w:lineRule="auto"/>
        <w:jc w:val="both"/>
        <w:rPr>
          <w:rFonts w:ascii="Times New Roman" w:hAnsi="Times New Roman" w:cs="Times New Roman"/>
        </w:rPr>
      </w:pPr>
      <w:r>
        <w:rPr>
          <w:rFonts w:ascii="Times New Roman" w:hAnsi="Times New Roman" w:cs="Times New Roman"/>
        </w:rPr>
        <w:t xml:space="preserve">PREGÃO </w:t>
      </w:r>
      <w:r w:rsidR="008E0E1F">
        <w:rPr>
          <w:rFonts w:ascii="Times New Roman" w:hAnsi="Times New Roman" w:cs="Times New Roman"/>
        </w:rPr>
        <w:t>PRESENCIAL</w:t>
      </w:r>
      <w:r>
        <w:rPr>
          <w:rFonts w:ascii="Times New Roman" w:hAnsi="Times New Roman" w:cs="Times New Roman"/>
        </w:rPr>
        <w:t xml:space="preserve"> 0</w:t>
      </w:r>
      <w:r w:rsidR="00B06C37">
        <w:rPr>
          <w:rFonts w:ascii="Times New Roman" w:hAnsi="Times New Roman" w:cs="Times New Roman"/>
        </w:rPr>
        <w:t>12</w:t>
      </w:r>
      <w:r>
        <w:rPr>
          <w:rFonts w:ascii="Times New Roman" w:hAnsi="Times New Roman" w:cs="Times New Roman"/>
        </w:rPr>
        <w:t>/2022</w:t>
      </w:r>
    </w:p>
    <w:p w14:paraId="03F1CADF" w14:textId="77777777" w:rsidR="003C7261" w:rsidRPr="00AF43B9" w:rsidRDefault="003C7261" w:rsidP="003C7261">
      <w:pPr>
        <w:spacing w:after="0" w:line="240" w:lineRule="auto"/>
        <w:jc w:val="both"/>
        <w:rPr>
          <w:rFonts w:ascii="Times New Roman" w:hAnsi="Times New Roman" w:cs="Times New Roman"/>
        </w:rPr>
      </w:pPr>
    </w:p>
    <w:p w14:paraId="6E008F19"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RAZÃO SOCIAL DO LICITANTE:</w:t>
      </w:r>
    </w:p>
    <w:p w14:paraId="267E93DE" w14:textId="77777777" w:rsidR="003C7261" w:rsidRPr="00AF43B9" w:rsidRDefault="003C7261" w:rsidP="003C7261">
      <w:pPr>
        <w:spacing w:after="0" w:line="240" w:lineRule="auto"/>
        <w:jc w:val="both"/>
        <w:rPr>
          <w:rFonts w:ascii="Times New Roman" w:hAnsi="Times New Roman" w:cs="Times New Roman"/>
        </w:rPr>
      </w:pPr>
    </w:p>
    <w:p w14:paraId="60FB60C5"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CNPJ:</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Insc. Estadual:</w:t>
      </w:r>
    </w:p>
    <w:p w14:paraId="26BC5D74" w14:textId="77777777" w:rsidR="003C7261" w:rsidRPr="00AF43B9" w:rsidRDefault="003C7261" w:rsidP="003C7261">
      <w:pPr>
        <w:spacing w:after="0" w:line="240" w:lineRule="auto"/>
        <w:jc w:val="both"/>
        <w:rPr>
          <w:rFonts w:ascii="Times New Roman" w:hAnsi="Times New Roman" w:cs="Times New Roman"/>
        </w:rPr>
      </w:pPr>
    </w:p>
    <w:p w14:paraId="2359F698"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 _________-_____</w:t>
      </w:r>
    </w:p>
    <w:p w14:paraId="4D55FBAF" w14:textId="77777777" w:rsidR="003C7261" w:rsidRPr="00AF43B9" w:rsidRDefault="003C7261" w:rsidP="003C7261">
      <w:pPr>
        <w:spacing w:after="0" w:line="240" w:lineRule="auto"/>
        <w:jc w:val="both"/>
        <w:rPr>
          <w:rFonts w:ascii="Times New Roman" w:hAnsi="Times New Roman" w:cs="Times New Roman"/>
        </w:rPr>
      </w:pPr>
    </w:p>
    <w:p w14:paraId="76A559F0"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Estado:</w:t>
      </w:r>
    </w:p>
    <w:p w14:paraId="40784592" w14:textId="77777777" w:rsidR="003C7261" w:rsidRPr="00AF43B9" w:rsidRDefault="003C7261" w:rsidP="003C7261">
      <w:pPr>
        <w:spacing w:after="0" w:line="240" w:lineRule="auto"/>
        <w:jc w:val="both"/>
        <w:rPr>
          <w:rFonts w:ascii="Times New Roman" w:hAnsi="Times New Roman" w:cs="Times New Roman"/>
        </w:rPr>
      </w:pPr>
    </w:p>
    <w:p w14:paraId="6111D5C4"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Telefone: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0442B758" w14:textId="77777777" w:rsidR="003C7261" w:rsidRPr="00AF43B9" w:rsidRDefault="003C7261" w:rsidP="003C7261">
      <w:pPr>
        <w:spacing w:after="0" w:line="240" w:lineRule="auto"/>
        <w:jc w:val="both"/>
        <w:rPr>
          <w:rFonts w:ascii="Times New Roman" w:hAnsi="Times New Roman" w:cs="Times New Roman"/>
        </w:rPr>
      </w:pPr>
    </w:p>
    <w:p w14:paraId="0E80571B" w14:textId="77777777" w:rsidR="003C7261" w:rsidRPr="00AF43B9" w:rsidRDefault="003C7261" w:rsidP="003C7261">
      <w:pPr>
        <w:spacing w:after="0" w:line="240" w:lineRule="auto"/>
        <w:jc w:val="both"/>
        <w:rPr>
          <w:rFonts w:ascii="Times New Roman" w:hAnsi="Times New Roman" w:cs="Times New Roman"/>
        </w:rPr>
      </w:pPr>
    </w:p>
    <w:p w14:paraId="6C9A59C2"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INFORMACÕES PARA PAGAMENTOS (QUALQUER BANCO / "PREFERENCIALMENTE" BANCO DO BRASIL):</w:t>
      </w:r>
    </w:p>
    <w:p w14:paraId="78725518" w14:textId="77777777" w:rsidR="003C7261" w:rsidRPr="00AF43B9" w:rsidRDefault="003C7261" w:rsidP="003C7261">
      <w:pPr>
        <w:spacing w:after="0" w:line="240" w:lineRule="auto"/>
        <w:jc w:val="both"/>
        <w:rPr>
          <w:rFonts w:ascii="Times New Roman" w:hAnsi="Times New Roman" w:cs="Times New Roman"/>
        </w:rPr>
      </w:pPr>
    </w:p>
    <w:p w14:paraId="55377008"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Banco: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Agência:</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Conta:</w:t>
      </w:r>
    </w:p>
    <w:p w14:paraId="4AD1B58D" w14:textId="77777777" w:rsidR="003C7261" w:rsidRPr="00AF43B9" w:rsidRDefault="003C7261" w:rsidP="003C7261">
      <w:pPr>
        <w:spacing w:after="0" w:line="240" w:lineRule="auto"/>
        <w:jc w:val="both"/>
        <w:rPr>
          <w:rFonts w:ascii="Times New Roman" w:hAnsi="Times New Roman" w:cs="Times New Roman"/>
        </w:rPr>
      </w:pPr>
    </w:p>
    <w:p w14:paraId="6A2EC979"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REPRESENTANTE LEGAL PARA FINS DE ASSINATURA DO CONTRATO:</w:t>
      </w:r>
    </w:p>
    <w:p w14:paraId="1FF40C56" w14:textId="77777777" w:rsidR="003C7261" w:rsidRPr="00AF43B9" w:rsidRDefault="003C7261" w:rsidP="003C7261">
      <w:pPr>
        <w:spacing w:after="0" w:line="240" w:lineRule="auto"/>
        <w:jc w:val="both"/>
        <w:rPr>
          <w:rFonts w:ascii="Times New Roman" w:hAnsi="Times New Roman" w:cs="Times New Roman"/>
        </w:rPr>
      </w:pPr>
    </w:p>
    <w:p w14:paraId="708A0FDD"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Nome:</w:t>
      </w:r>
    </w:p>
    <w:p w14:paraId="7B8F7C34" w14:textId="77777777" w:rsidR="003C7261" w:rsidRPr="00AF43B9" w:rsidRDefault="003C7261" w:rsidP="003C7261">
      <w:pPr>
        <w:spacing w:after="0" w:line="240" w:lineRule="auto"/>
        <w:jc w:val="both"/>
        <w:rPr>
          <w:rFonts w:ascii="Times New Roman" w:hAnsi="Times New Roman" w:cs="Times New Roman"/>
        </w:rPr>
      </w:pPr>
    </w:p>
    <w:p w14:paraId="4A9CDEE3"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w:t>
      </w:r>
    </w:p>
    <w:p w14:paraId="7F1F7803" w14:textId="77777777" w:rsidR="003C7261" w:rsidRPr="00AF43B9" w:rsidRDefault="003C7261" w:rsidP="003C7261">
      <w:pPr>
        <w:spacing w:after="0" w:line="240" w:lineRule="auto"/>
        <w:jc w:val="both"/>
        <w:rPr>
          <w:rFonts w:ascii="Times New Roman" w:hAnsi="Times New Roman" w:cs="Times New Roman"/>
        </w:rPr>
      </w:pPr>
    </w:p>
    <w:p w14:paraId="754C0B37"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Identidade: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Órgão expedidor/UF:</w:t>
      </w:r>
      <w:r w:rsidRPr="00AF43B9">
        <w:rPr>
          <w:rFonts w:ascii="Times New Roman" w:hAnsi="Times New Roman" w:cs="Times New Roman"/>
        </w:rPr>
        <w:tab/>
      </w:r>
      <w:r w:rsidRPr="00AF43B9">
        <w:rPr>
          <w:rFonts w:ascii="Times New Roman" w:hAnsi="Times New Roman" w:cs="Times New Roman"/>
        </w:rPr>
        <w:tab/>
        <w:t>Data de Expedição:</w:t>
      </w:r>
    </w:p>
    <w:p w14:paraId="01572E34" w14:textId="77777777" w:rsidR="003C7261" w:rsidRPr="00AF43B9" w:rsidRDefault="003C7261" w:rsidP="003C7261">
      <w:pPr>
        <w:spacing w:after="0" w:line="240" w:lineRule="auto"/>
        <w:jc w:val="both"/>
        <w:rPr>
          <w:rFonts w:ascii="Times New Roman" w:hAnsi="Times New Roman" w:cs="Times New Roman"/>
        </w:rPr>
      </w:pPr>
    </w:p>
    <w:p w14:paraId="08941FB1"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Estado Civil:</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Nacionalidade:</w:t>
      </w:r>
    </w:p>
    <w:p w14:paraId="35906F84" w14:textId="77777777" w:rsidR="003C7261" w:rsidRPr="00AF43B9" w:rsidRDefault="003C7261" w:rsidP="003C7261">
      <w:pPr>
        <w:spacing w:after="0" w:line="240" w:lineRule="auto"/>
        <w:jc w:val="both"/>
        <w:rPr>
          <w:rFonts w:ascii="Times New Roman" w:hAnsi="Times New Roman" w:cs="Times New Roman"/>
        </w:rPr>
      </w:pPr>
    </w:p>
    <w:p w14:paraId="0112F25C" w14:textId="77777777" w:rsidR="008158EB"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CPF:</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4EE875A8" w14:textId="77777777" w:rsidR="008158EB" w:rsidRPr="00AF43B9" w:rsidRDefault="008158EB" w:rsidP="003C7261">
      <w:pPr>
        <w:spacing w:after="0" w:line="240" w:lineRule="auto"/>
        <w:jc w:val="both"/>
        <w:rPr>
          <w:rFonts w:ascii="Times New Roman" w:hAnsi="Times New Roman" w:cs="Times New Roman"/>
        </w:rPr>
      </w:pPr>
    </w:p>
    <w:p w14:paraId="46F69DC0" w14:textId="77777777" w:rsidR="00B75958" w:rsidRPr="00AF43B9" w:rsidRDefault="00B75958" w:rsidP="003C7261">
      <w:pPr>
        <w:spacing w:after="0" w:line="240" w:lineRule="auto"/>
        <w:jc w:val="both"/>
        <w:rPr>
          <w:rFonts w:ascii="Times New Roman" w:hAnsi="Times New Roman" w:cs="Times New Roman"/>
          <w:b/>
        </w:rPr>
      </w:pPr>
    </w:p>
    <w:p w14:paraId="7E0EAD62" w14:textId="77777777" w:rsidR="00B75958" w:rsidRPr="00AF43B9" w:rsidRDefault="00B75958" w:rsidP="003C7261">
      <w:pPr>
        <w:spacing w:after="0" w:line="240" w:lineRule="auto"/>
        <w:jc w:val="both"/>
        <w:rPr>
          <w:rFonts w:ascii="Times New Roman" w:hAnsi="Times New Roman" w:cs="Times New Roman"/>
          <w:b/>
        </w:rPr>
      </w:pPr>
    </w:p>
    <w:p w14:paraId="141E7241" w14:textId="77777777" w:rsidR="00B75958" w:rsidRPr="00AF43B9" w:rsidRDefault="00B75958">
      <w:pPr>
        <w:rPr>
          <w:rFonts w:ascii="Times New Roman" w:hAnsi="Times New Roman" w:cs="Times New Roman"/>
          <w:b/>
        </w:rPr>
        <w:sectPr w:rsidR="00B75958" w:rsidRPr="00AF43B9" w:rsidSect="006C2A82">
          <w:headerReference w:type="default" r:id="rId8"/>
          <w:footerReference w:type="default" r:id="rId9"/>
          <w:pgSz w:w="11906" w:h="16838"/>
          <w:pgMar w:top="1134" w:right="1134" w:bottom="1134" w:left="1134" w:header="284" w:footer="295" w:gutter="0"/>
          <w:cols w:space="708"/>
          <w:docGrid w:linePitch="360"/>
        </w:sectPr>
      </w:pPr>
      <w:r w:rsidRPr="00AF43B9">
        <w:rPr>
          <w:rFonts w:ascii="Times New Roman" w:hAnsi="Times New Roman" w:cs="Times New Roman"/>
          <w:b/>
        </w:rPr>
        <w:br w:type="page"/>
      </w:r>
    </w:p>
    <w:p w14:paraId="225BB82E" w14:textId="77777777" w:rsidR="004B15EA" w:rsidRPr="00AF43B9" w:rsidRDefault="004B15EA" w:rsidP="004B15E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II - PROPOSTA DE PREÇOS</w:t>
      </w:r>
    </w:p>
    <w:p w14:paraId="6F11DF95" w14:textId="49B6E2BA" w:rsidR="00B75958" w:rsidRPr="00AF43B9" w:rsidRDefault="00607F59" w:rsidP="00B75958">
      <w:pPr>
        <w:pStyle w:val="Ttulo4"/>
        <w:rPr>
          <w:rFonts w:ascii="Times New Roman" w:eastAsia="Times New Roman" w:hAnsi="Times New Roman" w:cs="Times New Roman"/>
          <w:i w:val="0"/>
          <w:color w:val="auto"/>
          <w:lang w:val="pt-BR" w:eastAsia="pt-BR" w:bidi="ar-SA"/>
        </w:rPr>
      </w:pPr>
      <w:r>
        <w:rPr>
          <w:rFonts w:ascii="Times New Roman" w:hAnsi="Times New Roman" w:cs="Times New Roman"/>
          <w:b/>
          <w:i w:val="0"/>
          <w:color w:val="auto"/>
        </w:rPr>
        <w:t>PROCESSO LICITATÓRIO 0</w:t>
      </w:r>
      <w:r w:rsidR="004067C4">
        <w:rPr>
          <w:rFonts w:ascii="Times New Roman" w:hAnsi="Times New Roman" w:cs="Times New Roman"/>
          <w:b/>
          <w:i w:val="0"/>
          <w:color w:val="auto"/>
        </w:rPr>
        <w:t>7</w:t>
      </w:r>
      <w:r w:rsidR="00B06C37">
        <w:rPr>
          <w:rFonts w:ascii="Times New Roman" w:hAnsi="Times New Roman" w:cs="Times New Roman"/>
          <w:b/>
          <w:i w:val="0"/>
          <w:color w:val="auto"/>
        </w:rPr>
        <w:t>5</w:t>
      </w:r>
      <w:r>
        <w:rPr>
          <w:rFonts w:ascii="Times New Roman" w:hAnsi="Times New Roman" w:cs="Times New Roman"/>
          <w:b/>
          <w:i w:val="0"/>
          <w:color w:val="auto"/>
        </w:rPr>
        <w:t>/2022</w:t>
      </w:r>
    </w:p>
    <w:p w14:paraId="1BBB4B45" w14:textId="082B30AF" w:rsidR="00B75958" w:rsidRPr="00AF43B9" w:rsidRDefault="00607F59" w:rsidP="00B75958">
      <w:pPr>
        <w:pStyle w:val="Ttulo4"/>
        <w:rPr>
          <w:rFonts w:ascii="Times New Roman" w:hAnsi="Times New Roman" w:cs="Times New Roman"/>
          <w:b/>
          <w:i w:val="0"/>
          <w:color w:val="auto"/>
        </w:rPr>
      </w:pPr>
      <w:r>
        <w:rPr>
          <w:rFonts w:ascii="Times New Roman" w:hAnsi="Times New Roman" w:cs="Times New Roman"/>
          <w:b/>
          <w:i w:val="0"/>
          <w:color w:val="auto"/>
        </w:rPr>
        <w:t xml:space="preserve">PREGÃO </w:t>
      </w:r>
      <w:r w:rsidR="008E0E1F">
        <w:rPr>
          <w:rFonts w:ascii="Times New Roman" w:hAnsi="Times New Roman" w:cs="Times New Roman"/>
          <w:b/>
          <w:i w:val="0"/>
          <w:color w:val="auto"/>
        </w:rPr>
        <w:t>PRESENCIAL</w:t>
      </w:r>
      <w:r>
        <w:rPr>
          <w:rFonts w:ascii="Times New Roman" w:hAnsi="Times New Roman" w:cs="Times New Roman"/>
          <w:b/>
          <w:i w:val="0"/>
          <w:color w:val="auto"/>
        </w:rPr>
        <w:t xml:space="preserve"> </w:t>
      </w:r>
      <w:r w:rsidR="00E75AF7">
        <w:rPr>
          <w:rFonts w:ascii="Times New Roman" w:hAnsi="Times New Roman" w:cs="Times New Roman"/>
          <w:b/>
          <w:i w:val="0"/>
          <w:color w:val="auto"/>
        </w:rPr>
        <w:t>0</w:t>
      </w:r>
      <w:r w:rsidR="004067C4">
        <w:rPr>
          <w:rFonts w:ascii="Times New Roman" w:hAnsi="Times New Roman" w:cs="Times New Roman"/>
          <w:b/>
          <w:i w:val="0"/>
          <w:color w:val="auto"/>
        </w:rPr>
        <w:t>1</w:t>
      </w:r>
      <w:r w:rsidR="00B06C37">
        <w:rPr>
          <w:rFonts w:ascii="Times New Roman" w:hAnsi="Times New Roman" w:cs="Times New Roman"/>
          <w:b/>
          <w:i w:val="0"/>
          <w:color w:val="auto"/>
        </w:rPr>
        <w:t>2</w:t>
      </w:r>
      <w:r>
        <w:rPr>
          <w:rFonts w:ascii="Times New Roman" w:hAnsi="Times New Roman" w:cs="Times New Roman"/>
          <w:b/>
          <w:i w:val="0"/>
          <w:color w:val="auto"/>
        </w:rPr>
        <w:t>/2022</w:t>
      </w:r>
    </w:p>
    <w:tbl>
      <w:tblPr>
        <w:tblStyle w:val="Tabelacomgrade"/>
        <w:tblpPr w:leftFromText="141" w:rightFromText="141" w:vertAnchor="text" w:horzAnchor="margin" w:tblpXSpec="center" w:tblpY="293"/>
        <w:tblW w:w="10343" w:type="dxa"/>
        <w:tblLook w:val="04A0" w:firstRow="1" w:lastRow="0" w:firstColumn="1" w:lastColumn="0" w:noHBand="0" w:noVBand="1"/>
      </w:tblPr>
      <w:tblGrid>
        <w:gridCol w:w="987"/>
        <w:gridCol w:w="5665"/>
        <w:gridCol w:w="1559"/>
        <w:gridCol w:w="1011"/>
        <w:gridCol w:w="1121"/>
      </w:tblGrid>
      <w:tr w:rsidR="00C64920" w:rsidRPr="001751AF" w14:paraId="00861815" w14:textId="77777777" w:rsidTr="00C64920">
        <w:trPr>
          <w:trHeight w:val="259"/>
        </w:trPr>
        <w:tc>
          <w:tcPr>
            <w:tcW w:w="987" w:type="dxa"/>
            <w:shd w:val="clear" w:color="auto" w:fill="BFBFBF" w:themeFill="background1" w:themeFillShade="BF"/>
            <w:vAlign w:val="center"/>
          </w:tcPr>
          <w:p w14:paraId="781E2B1A" w14:textId="77777777" w:rsidR="00C64920" w:rsidRPr="001751AF" w:rsidRDefault="00C64920" w:rsidP="00C64920">
            <w:pPr>
              <w:pStyle w:val="Corpodetexto"/>
              <w:jc w:val="center"/>
              <w:rPr>
                <w:rFonts w:ascii="Times New Roman" w:hAnsi="Times New Roman" w:cs="Times New Roman"/>
                <w:b/>
                <w:sz w:val="22"/>
                <w:szCs w:val="22"/>
              </w:rPr>
            </w:pPr>
            <w:r w:rsidRPr="001751AF">
              <w:rPr>
                <w:rFonts w:ascii="Times New Roman" w:hAnsi="Times New Roman" w:cs="Times New Roman"/>
                <w:b/>
                <w:sz w:val="22"/>
                <w:szCs w:val="22"/>
              </w:rPr>
              <w:t>Item</w:t>
            </w:r>
          </w:p>
        </w:tc>
        <w:tc>
          <w:tcPr>
            <w:tcW w:w="5665" w:type="dxa"/>
            <w:shd w:val="clear" w:color="auto" w:fill="BFBFBF" w:themeFill="background1" w:themeFillShade="BF"/>
            <w:vAlign w:val="center"/>
          </w:tcPr>
          <w:p w14:paraId="38687417" w14:textId="77777777" w:rsidR="00C64920" w:rsidRPr="001751AF" w:rsidRDefault="00C64920" w:rsidP="00C64920">
            <w:pPr>
              <w:pStyle w:val="Corpodetexto"/>
              <w:jc w:val="center"/>
              <w:rPr>
                <w:rFonts w:ascii="Times New Roman" w:hAnsi="Times New Roman" w:cs="Times New Roman"/>
                <w:b/>
                <w:sz w:val="22"/>
                <w:szCs w:val="22"/>
              </w:rPr>
            </w:pPr>
            <w:r w:rsidRPr="001751AF">
              <w:rPr>
                <w:rFonts w:ascii="Times New Roman" w:hAnsi="Times New Roman" w:cs="Times New Roman"/>
                <w:b/>
                <w:sz w:val="22"/>
                <w:szCs w:val="22"/>
              </w:rPr>
              <w:t>Descrição</w:t>
            </w:r>
          </w:p>
        </w:tc>
        <w:tc>
          <w:tcPr>
            <w:tcW w:w="1559" w:type="dxa"/>
            <w:shd w:val="clear" w:color="auto" w:fill="BFBFBF" w:themeFill="background1" w:themeFillShade="BF"/>
            <w:vAlign w:val="center"/>
          </w:tcPr>
          <w:p w14:paraId="1A3A62B6" w14:textId="77777777" w:rsidR="00C64920" w:rsidRPr="001751AF" w:rsidRDefault="00C64920" w:rsidP="00C64920">
            <w:pPr>
              <w:pStyle w:val="Corpodetexto"/>
              <w:jc w:val="center"/>
              <w:rPr>
                <w:rFonts w:ascii="Times New Roman" w:hAnsi="Times New Roman" w:cs="Times New Roman"/>
                <w:b/>
                <w:sz w:val="22"/>
                <w:szCs w:val="22"/>
              </w:rPr>
            </w:pPr>
            <w:r w:rsidRPr="001751AF">
              <w:rPr>
                <w:rFonts w:ascii="Times New Roman" w:hAnsi="Times New Roman" w:cs="Times New Roman"/>
                <w:b/>
                <w:sz w:val="22"/>
                <w:szCs w:val="22"/>
              </w:rPr>
              <w:t>Quantidade</w:t>
            </w:r>
          </w:p>
        </w:tc>
        <w:tc>
          <w:tcPr>
            <w:tcW w:w="1011" w:type="dxa"/>
            <w:shd w:val="clear" w:color="auto" w:fill="BFBFBF" w:themeFill="background1" w:themeFillShade="BF"/>
          </w:tcPr>
          <w:p w14:paraId="4CE9971D" w14:textId="77777777" w:rsidR="00C64920" w:rsidRPr="001751AF" w:rsidRDefault="00C64920" w:rsidP="00C64920">
            <w:pPr>
              <w:pStyle w:val="Corpodetexto"/>
              <w:jc w:val="center"/>
              <w:rPr>
                <w:rFonts w:ascii="Times New Roman" w:hAnsi="Times New Roman" w:cs="Times New Roman"/>
                <w:b/>
                <w:sz w:val="22"/>
                <w:szCs w:val="22"/>
              </w:rPr>
            </w:pPr>
            <w:r>
              <w:rPr>
                <w:rFonts w:ascii="Times New Roman" w:hAnsi="Times New Roman" w:cs="Times New Roman"/>
                <w:b/>
                <w:sz w:val="22"/>
                <w:szCs w:val="22"/>
              </w:rPr>
              <w:t>Valor Unitário</w:t>
            </w:r>
          </w:p>
        </w:tc>
        <w:tc>
          <w:tcPr>
            <w:tcW w:w="1121" w:type="dxa"/>
            <w:shd w:val="clear" w:color="auto" w:fill="BFBFBF" w:themeFill="background1" w:themeFillShade="BF"/>
          </w:tcPr>
          <w:p w14:paraId="385719D0" w14:textId="77777777" w:rsidR="00C64920" w:rsidRDefault="00C64920" w:rsidP="00C64920">
            <w:pPr>
              <w:pStyle w:val="Corpodetexto"/>
              <w:jc w:val="center"/>
              <w:rPr>
                <w:rFonts w:ascii="Times New Roman" w:hAnsi="Times New Roman" w:cs="Times New Roman"/>
                <w:b/>
                <w:sz w:val="22"/>
                <w:szCs w:val="22"/>
              </w:rPr>
            </w:pPr>
            <w:r>
              <w:rPr>
                <w:rFonts w:ascii="Times New Roman" w:hAnsi="Times New Roman" w:cs="Times New Roman"/>
                <w:b/>
                <w:sz w:val="22"/>
                <w:szCs w:val="22"/>
              </w:rPr>
              <w:t>Valor total</w:t>
            </w:r>
          </w:p>
        </w:tc>
      </w:tr>
      <w:tr w:rsidR="00C64920" w:rsidRPr="001751AF" w14:paraId="24FE1E70" w14:textId="77777777" w:rsidTr="00C64920">
        <w:trPr>
          <w:trHeight w:val="276"/>
        </w:trPr>
        <w:tc>
          <w:tcPr>
            <w:tcW w:w="987" w:type="dxa"/>
            <w:vAlign w:val="center"/>
          </w:tcPr>
          <w:p w14:paraId="3356971A" w14:textId="77777777" w:rsidR="00C64920" w:rsidRPr="001751AF" w:rsidRDefault="00C64920" w:rsidP="00C64920">
            <w:pPr>
              <w:pStyle w:val="Corpodetexto"/>
              <w:jc w:val="center"/>
              <w:rPr>
                <w:rFonts w:ascii="Times New Roman" w:hAnsi="Times New Roman" w:cs="Times New Roman"/>
                <w:sz w:val="22"/>
                <w:szCs w:val="22"/>
              </w:rPr>
            </w:pPr>
            <w:r w:rsidRPr="001751AF">
              <w:rPr>
                <w:rFonts w:ascii="Times New Roman" w:hAnsi="Times New Roman" w:cs="Times New Roman"/>
                <w:sz w:val="22"/>
                <w:szCs w:val="22"/>
              </w:rPr>
              <w:t>001</w:t>
            </w:r>
          </w:p>
        </w:tc>
        <w:tc>
          <w:tcPr>
            <w:tcW w:w="5665" w:type="dxa"/>
          </w:tcPr>
          <w:p w14:paraId="1BEF8023" w14:textId="77777777" w:rsidR="00C64920" w:rsidRDefault="00C64920" w:rsidP="00C64920">
            <w:pPr>
              <w:pStyle w:val="Corpodetexto"/>
              <w:jc w:val="both"/>
              <w:rPr>
                <w:rFonts w:ascii="Times New Roman" w:hAnsi="Times New Roman" w:cs="Times New Roman"/>
                <w:sz w:val="22"/>
                <w:szCs w:val="22"/>
              </w:rPr>
            </w:pPr>
            <w:r w:rsidRPr="00167D0F">
              <w:rPr>
                <w:rFonts w:ascii="Times New Roman" w:eastAsia="Microsoft YaHei" w:hAnsi="Times New Roman" w:cs="Times New Roman"/>
                <w:sz w:val="24"/>
                <w:szCs w:val="24"/>
                <w:lang w:val="pt-BR" w:eastAsia="pt-BR"/>
              </w:rPr>
              <w:t xml:space="preserve">Contratação de </w:t>
            </w:r>
            <w:r>
              <w:rPr>
                <w:rFonts w:ascii="Times New Roman" w:eastAsia="Microsoft YaHei" w:hAnsi="Times New Roman" w:cs="Times New Roman"/>
                <w:sz w:val="24"/>
                <w:szCs w:val="24"/>
                <w:lang w:val="pt-BR" w:eastAsia="pt-BR"/>
              </w:rPr>
              <w:t xml:space="preserve">empresa para prestação de </w:t>
            </w:r>
            <w:r w:rsidRPr="00167D0F">
              <w:rPr>
                <w:rFonts w:ascii="Times New Roman" w:eastAsia="Microsoft YaHei" w:hAnsi="Times New Roman" w:cs="Times New Roman"/>
                <w:sz w:val="24"/>
                <w:szCs w:val="24"/>
                <w:lang w:val="pt-BR" w:eastAsia="pt-BR"/>
              </w:rPr>
              <w:t>serviço de montagem, desmontagem e manutenção da feira livre da agricultura familiar</w:t>
            </w:r>
          </w:p>
          <w:p w14:paraId="4E138CD4" w14:textId="77777777" w:rsidR="00C64920" w:rsidRPr="001751AF" w:rsidRDefault="00C64920" w:rsidP="00C64920">
            <w:pPr>
              <w:pStyle w:val="Corpodetexto"/>
              <w:rPr>
                <w:rFonts w:ascii="Times New Roman" w:hAnsi="Times New Roman" w:cs="Times New Roman"/>
                <w:sz w:val="22"/>
                <w:szCs w:val="22"/>
              </w:rPr>
            </w:pPr>
          </w:p>
        </w:tc>
        <w:tc>
          <w:tcPr>
            <w:tcW w:w="1559" w:type="dxa"/>
            <w:vAlign w:val="center"/>
          </w:tcPr>
          <w:p w14:paraId="5F0E757F" w14:textId="77777777" w:rsidR="00C64920" w:rsidRPr="001751AF" w:rsidRDefault="00C64920" w:rsidP="00C64920">
            <w:pPr>
              <w:pStyle w:val="Corpodetexto"/>
              <w:jc w:val="center"/>
              <w:rPr>
                <w:rFonts w:ascii="Times New Roman" w:hAnsi="Times New Roman" w:cs="Times New Roman"/>
                <w:sz w:val="22"/>
                <w:szCs w:val="22"/>
              </w:rPr>
            </w:pPr>
            <w:r w:rsidRPr="001751AF">
              <w:rPr>
                <w:rFonts w:ascii="Times New Roman" w:hAnsi="Times New Roman" w:cs="Times New Roman"/>
                <w:sz w:val="22"/>
                <w:szCs w:val="22"/>
              </w:rPr>
              <w:t>1</w:t>
            </w:r>
            <w:r>
              <w:rPr>
                <w:rFonts w:ascii="Times New Roman" w:hAnsi="Times New Roman" w:cs="Times New Roman"/>
                <w:sz w:val="22"/>
                <w:szCs w:val="22"/>
              </w:rPr>
              <w:t>8</w:t>
            </w:r>
          </w:p>
        </w:tc>
        <w:tc>
          <w:tcPr>
            <w:tcW w:w="1011" w:type="dxa"/>
          </w:tcPr>
          <w:p w14:paraId="48BE6E71" w14:textId="77777777" w:rsidR="00C64920" w:rsidRPr="001751AF" w:rsidRDefault="00C64920" w:rsidP="00C64920">
            <w:pPr>
              <w:pStyle w:val="Corpodetexto"/>
              <w:jc w:val="center"/>
              <w:rPr>
                <w:rFonts w:ascii="Times New Roman" w:hAnsi="Times New Roman" w:cs="Times New Roman"/>
                <w:sz w:val="22"/>
                <w:szCs w:val="22"/>
              </w:rPr>
            </w:pPr>
          </w:p>
        </w:tc>
        <w:tc>
          <w:tcPr>
            <w:tcW w:w="1121" w:type="dxa"/>
          </w:tcPr>
          <w:p w14:paraId="4C9FAEB4" w14:textId="77777777" w:rsidR="00C64920" w:rsidRPr="001751AF" w:rsidRDefault="00C64920" w:rsidP="00C64920">
            <w:pPr>
              <w:pStyle w:val="Corpodetexto"/>
              <w:jc w:val="center"/>
              <w:rPr>
                <w:rFonts w:ascii="Times New Roman" w:hAnsi="Times New Roman" w:cs="Times New Roman"/>
                <w:sz w:val="22"/>
                <w:szCs w:val="22"/>
              </w:rPr>
            </w:pPr>
          </w:p>
        </w:tc>
      </w:tr>
    </w:tbl>
    <w:p w14:paraId="7B435E85" w14:textId="77777777" w:rsidR="00AE5C0E" w:rsidRDefault="00AE5C0E" w:rsidP="00B75958">
      <w:pPr>
        <w:rPr>
          <w:rFonts w:ascii="Times New Roman" w:hAnsi="Times New Roman" w:cs="Times New Roman"/>
        </w:rPr>
      </w:pPr>
    </w:p>
    <w:p w14:paraId="0802B8E8" w14:textId="77777777" w:rsidR="00C64920" w:rsidRDefault="00C64920" w:rsidP="00B75958">
      <w:pPr>
        <w:rPr>
          <w:rFonts w:ascii="Times New Roman" w:hAnsi="Times New Roman" w:cs="Times New Roman"/>
        </w:rPr>
      </w:pPr>
    </w:p>
    <w:p w14:paraId="1D3A3E10" w14:textId="77777777" w:rsidR="00C64920" w:rsidRDefault="00C64920" w:rsidP="00B75958">
      <w:pPr>
        <w:rPr>
          <w:rFonts w:ascii="Times New Roman" w:hAnsi="Times New Roman" w:cs="Times New Roman"/>
        </w:rPr>
      </w:pPr>
    </w:p>
    <w:p w14:paraId="62A521B9" w14:textId="77777777" w:rsidR="00C64920" w:rsidRDefault="00C64920" w:rsidP="00B75958">
      <w:pPr>
        <w:rPr>
          <w:rFonts w:ascii="Times New Roman" w:hAnsi="Times New Roman" w:cs="Times New Roman"/>
        </w:rPr>
      </w:pPr>
    </w:p>
    <w:p w14:paraId="32C380D3" w14:textId="5E6BA4FB" w:rsidR="00B75958" w:rsidRPr="00AF43B9" w:rsidRDefault="00B75958" w:rsidP="00B75958">
      <w:pPr>
        <w:rPr>
          <w:rFonts w:ascii="Times New Roman" w:eastAsia="Times New Roman" w:hAnsi="Times New Roman" w:cs="Times New Roman"/>
          <w:lang w:eastAsia="pt-BR"/>
        </w:rPr>
      </w:pPr>
      <w:r w:rsidRPr="00AF43B9">
        <w:rPr>
          <w:rFonts w:ascii="Times New Roman" w:hAnsi="Times New Roman" w:cs="Times New Roman"/>
        </w:rPr>
        <w:t xml:space="preserve">Carimbo ou outra forma de identificação do proponente. </w:t>
      </w:r>
    </w:p>
    <w:p w14:paraId="1131E9E2" w14:textId="77777777" w:rsidR="00B75958" w:rsidRPr="00AF43B9"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AF43B9">
        <w:rPr>
          <w:rFonts w:ascii="Times New Roman" w:hAnsi="Times New Roman" w:cs="Times New Roman"/>
        </w:rPr>
        <w:t>Validade da Proposta: 60 dias</w:t>
      </w:r>
    </w:p>
    <w:p w14:paraId="42E644AA" w14:textId="77777777" w:rsidR="00B75958" w:rsidRPr="00AF43B9" w:rsidRDefault="00B75958" w:rsidP="00B75958">
      <w:pPr>
        <w:tabs>
          <w:tab w:val="left" w:pos="5640"/>
        </w:tabs>
        <w:ind w:right="130"/>
        <w:jc w:val="both"/>
        <w:rPr>
          <w:rFonts w:ascii="Times New Roman" w:hAnsi="Times New Roman" w:cs="Times New Roman"/>
        </w:rPr>
      </w:pPr>
      <w:r w:rsidRPr="00AF43B9">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16E50521" w14:textId="77777777" w:rsidR="00B75958" w:rsidRPr="00AF43B9"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AF43B9">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6B026E85" w14:textId="77777777" w:rsidR="00B75958" w:rsidRPr="00AF43B9"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AF43B9">
        <w:rPr>
          <w:rFonts w:ascii="Times New Roman" w:hAnsi="Times New Roman" w:cs="Times New Roman"/>
          <w:sz w:val="24"/>
          <w:szCs w:val="24"/>
        </w:rPr>
        <w:t xml:space="preserve">Assinatura: __________________________________________________ Data ____/____/_______ </w:t>
      </w:r>
    </w:p>
    <w:p w14:paraId="5756D29C" w14:textId="77777777" w:rsidR="00B75958" w:rsidRPr="00AF43B9" w:rsidRDefault="00B75958" w:rsidP="003C7261">
      <w:pPr>
        <w:spacing w:after="0" w:line="240" w:lineRule="auto"/>
        <w:jc w:val="both"/>
        <w:rPr>
          <w:rFonts w:ascii="Times New Roman" w:hAnsi="Times New Roman" w:cs="Times New Roman"/>
          <w:b/>
        </w:rPr>
      </w:pPr>
    </w:p>
    <w:p w14:paraId="326F1CA6" w14:textId="77777777" w:rsidR="00B75958" w:rsidRDefault="00B75958" w:rsidP="003C7261">
      <w:pPr>
        <w:spacing w:after="0" w:line="240" w:lineRule="auto"/>
        <w:jc w:val="both"/>
        <w:rPr>
          <w:rFonts w:ascii="Times New Roman" w:hAnsi="Times New Roman" w:cs="Times New Roman"/>
          <w:b/>
        </w:rPr>
      </w:pPr>
    </w:p>
    <w:p w14:paraId="36EB7531" w14:textId="77777777" w:rsidR="004B15EA" w:rsidRDefault="004B15EA" w:rsidP="003C7261">
      <w:pPr>
        <w:spacing w:after="0" w:line="240" w:lineRule="auto"/>
        <w:jc w:val="both"/>
        <w:rPr>
          <w:rFonts w:ascii="Times New Roman" w:hAnsi="Times New Roman" w:cs="Times New Roman"/>
          <w:b/>
        </w:rPr>
      </w:pPr>
    </w:p>
    <w:p w14:paraId="31851DCB" w14:textId="77777777" w:rsidR="004B15EA" w:rsidRDefault="004B15EA" w:rsidP="003C7261">
      <w:pPr>
        <w:spacing w:after="0" w:line="240" w:lineRule="auto"/>
        <w:jc w:val="both"/>
        <w:rPr>
          <w:rFonts w:ascii="Times New Roman" w:hAnsi="Times New Roman" w:cs="Times New Roman"/>
          <w:b/>
        </w:rPr>
      </w:pPr>
    </w:p>
    <w:p w14:paraId="3BEA2DB2" w14:textId="4F128854" w:rsidR="004B15EA" w:rsidRPr="004B15EA" w:rsidRDefault="00FC6F53" w:rsidP="00FC6F53">
      <w:pPr>
        <w:widowControl w:val="0"/>
        <w:tabs>
          <w:tab w:val="left" w:pos="5640"/>
        </w:tabs>
        <w:autoSpaceDE w:val="0"/>
        <w:autoSpaceDN w:val="0"/>
        <w:spacing w:after="0" w:line="240" w:lineRule="auto"/>
        <w:rPr>
          <w:rFonts w:ascii="Times New Roman" w:hAnsi="Times New Roman" w:cs="Times New Roman"/>
          <w:b/>
        </w:rPr>
      </w:pPr>
      <w:r w:rsidRPr="00FC6F53">
        <w:rPr>
          <w:rFonts w:ascii="Times New Roman" w:eastAsia="Candara" w:hAnsi="Times New Roman" w:cs="Times New Roman"/>
          <w:b/>
          <w:lang w:val="pt-PT"/>
        </w:rPr>
        <w:tab/>
      </w:r>
      <w:r w:rsidRPr="00FC6F53">
        <w:rPr>
          <w:rFonts w:ascii="Times New Roman" w:eastAsia="Candara" w:hAnsi="Times New Roman" w:cs="Times New Roman"/>
          <w:b/>
          <w:lang w:val="pt-PT"/>
        </w:rPr>
        <w:tab/>
      </w:r>
      <w:r w:rsidRPr="00FC6F53">
        <w:rPr>
          <w:rFonts w:ascii="Times New Roman" w:eastAsia="Candara" w:hAnsi="Times New Roman" w:cs="Times New Roman"/>
          <w:b/>
          <w:lang w:val="pt-PT"/>
        </w:rPr>
        <w:tab/>
      </w:r>
      <w:r w:rsidRPr="00FC6F53">
        <w:rPr>
          <w:rFonts w:ascii="Times New Roman" w:eastAsia="Candara" w:hAnsi="Times New Roman" w:cs="Times New Roman"/>
          <w:b/>
          <w:lang w:val="pt-PT"/>
        </w:rPr>
        <w:tab/>
      </w:r>
      <w:r w:rsidRPr="00FC6F53">
        <w:rPr>
          <w:rFonts w:ascii="Times New Roman" w:eastAsia="Candara" w:hAnsi="Times New Roman" w:cs="Times New Roman"/>
          <w:b/>
          <w:lang w:val="pt-PT"/>
        </w:rPr>
        <w:tab/>
      </w:r>
      <w:r w:rsidR="004B15EA">
        <w:rPr>
          <w:rFonts w:ascii="Times New Roman" w:hAnsi="Times New Roman" w:cs="Times New Roman"/>
          <w:b/>
          <w:sz w:val="20"/>
          <w:szCs w:val="20"/>
        </w:rPr>
        <w:t xml:space="preserve"> </w:t>
      </w:r>
    </w:p>
    <w:p w14:paraId="38DA92E6" w14:textId="14B18B54" w:rsidR="004B15EA" w:rsidRPr="00AF43B9" w:rsidRDefault="004B15EA" w:rsidP="003C7261">
      <w:pPr>
        <w:spacing w:after="0" w:line="240" w:lineRule="auto"/>
        <w:jc w:val="both"/>
        <w:rPr>
          <w:rFonts w:ascii="Times New Roman" w:hAnsi="Times New Roman" w:cs="Times New Roman"/>
          <w:b/>
        </w:rPr>
        <w:sectPr w:rsidR="004B15EA" w:rsidRPr="00AF43B9" w:rsidSect="00C64920">
          <w:pgSz w:w="11906" w:h="16838"/>
          <w:pgMar w:top="1276" w:right="1134" w:bottom="1134" w:left="1701" w:header="284" w:footer="295" w:gutter="0"/>
          <w:cols w:space="708"/>
          <w:docGrid w:linePitch="360"/>
        </w:sectPr>
      </w:pPr>
    </w:p>
    <w:p w14:paraId="34424E6F" w14:textId="7F1D2DFF"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 xml:space="preserve">ANEXO </w:t>
      </w:r>
      <w:r w:rsidR="008E0E1F">
        <w:rPr>
          <w:rFonts w:ascii="Times New Roman" w:hAnsi="Times New Roman" w:cs="Times New Roman"/>
          <w:b/>
        </w:rPr>
        <w:t>III</w:t>
      </w:r>
      <w:r w:rsidRPr="00AF43B9">
        <w:rPr>
          <w:rFonts w:ascii="Times New Roman" w:hAnsi="Times New Roman" w:cs="Times New Roman"/>
          <w:b/>
        </w:rPr>
        <w:t xml:space="preserve"> – </w:t>
      </w:r>
      <w:r w:rsidR="00FC6F53">
        <w:rPr>
          <w:rFonts w:ascii="Times New Roman" w:hAnsi="Times New Roman" w:cs="Times New Roman"/>
          <w:b/>
        </w:rPr>
        <w:t>DECLARAÇÃO HABILITATÓRIA</w:t>
      </w:r>
    </w:p>
    <w:p w14:paraId="74D8CC5C" w14:textId="77777777" w:rsidR="00B75958" w:rsidRPr="00AF43B9" w:rsidRDefault="00B75958" w:rsidP="00B75958">
      <w:pPr>
        <w:spacing w:after="0" w:line="240" w:lineRule="auto"/>
        <w:jc w:val="both"/>
        <w:rPr>
          <w:rFonts w:ascii="Times New Roman" w:hAnsi="Times New Roman" w:cs="Times New Roman"/>
        </w:rPr>
      </w:pPr>
    </w:p>
    <w:p w14:paraId="3C24DC7C" w14:textId="59246B23"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PROCESSO LICITATÓRIO Nº </w:t>
      </w:r>
      <w:r w:rsidR="00FC6F53">
        <w:rPr>
          <w:rFonts w:ascii="Times New Roman" w:hAnsi="Times New Roman" w:cs="Times New Roman"/>
        </w:rPr>
        <w:t>0</w:t>
      </w:r>
      <w:r w:rsidR="004067C4">
        <w:rPr>
          <w:rFonts w:ascii="Times New Roman" w:hAnsi="Times New Roman" w:cs="Times New Roman"/>
        </w:rPr>
        <w:t>7</w:t>
      </w:r>
      <w:r w:rsidR="00B06C37">
        <w:rPr>
          <w:rFonts w:ascii="Times New Roman" w:hAnsi="Times New Roman" w:cs="Times New Roman"/>
        </w:rPr>
        <w:t>5</w:t>
      </w:r>
      <w:r w:rsidRPr="00AF43B9">
        <w:rPr>
          <w:rFonts w:ascii="Times New Roman" w:hAnsi="Times New Roman" w:cs="Times New Roman"/>
        </w:rPr>
        <w:t>/202</w:t>
      </w:r>
      <w:r w:rsidR="00FC6F53">
        <w:rPr>
          <w:rFonts w:ascii="Times New Roman" w:hAnsi="Times New Roman" w:cs="Times New Roman"/>
        </w:rPr>
        <w:t>2</w:t>
      </w:r>
    </w:p>
    <w:p w14:paraId="6D2B4CA6" w14:textId="59DB263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PREGÃO </w:t>
      </w:r>
      <w:r w:rsidR="008E0E1F">
        <w:rPr>
          <w:rFonts w:ascii="Times New Roman" w:hAnsi="Times New Roman" w:cs="Times New Roman"/>
        </w:rPr>
        <w:t>PRESENCIAL</w:t>
      </w:r>
      <w:r w:rsidRPr="00AF43B9">
        <w:rPr>
          <w:rFonts w:ascii="Times New Roman" w:hAnsi="Times New Roman" w:cs="Times New Roman"/>
        </w:rPr>
        <w:t xml:space="preserve"> Nº </w:t>
      </w:r>
      <w:r w:rsidR="00FC6F53">
        <w:rPr>
          <w:rFonts w:ascii="Times New Roman" w:hAnsi="Times New Roman" w:cs="Times New Roman"/>
        </w:rPr>
        <w:t>0</w:t>
      </w:r>
      <w:r w:rsidR="004067C4">
        <w:rPr>
          <w:rFonts w:ascii="Times New Roman" w:hAnsi="Times New Roman" w:cs="Times New Roman"/>
        </w:rPr>
        <w:t>1</w:t>
      </w:r>
      <w:r w:rsidR="00B06C37">
        <w:rPr>
          <w:rFonts w:ascii="Times New Roman" w:hAnsi="Times New Roman" w:cs="Times New Roman"/>
        </w:rPr>
        <w:t>2</w:t>
      </w:r>
      <w:r w:rsidRPr="00AF43B9">
        <w:rPr>
          <w:rFonts w:ascii="Times New Roman" w:hAnsi="Times New Roman" w:cs="Times New Roman"/>
        </w:rPr>
        <w:t>/202</w:t>
      </w:r>
      <w:r w:rsidR="00FC6F53">
        <w:rPr>
          <w:rFonts w:ascii="Times New Roman" w:hAnsi="Times New Roman" w:cs="Times New Roman"/>
        </w:rPr>
        <w:t>2</w:t>
      </w:r>
    </w:p>
    <w:p w14:paraId="312860B6" w14:textId="77777777" w:rsidR="00B75958" w:rsidRPr="00AF43B9" w:rsidRDefault="00B75958" w:rsidP="00B75958">
      <w:pPr>
        <w:spacing w:after="0" w:line="240" w:lineRule="auto"/>
        <w:jc w:val="both"/>
        <w:rPr>
          <w:rFonts w:ascii="Times New Roman" w:hAnsi="Times New Roman" w:cs="Times New Roman"/>
        </w:rPr>
      </w:pPr>
    </w:p>
    <w:p w14:paraId="7512E8E0"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HABILITATÓRIA</w:t>
      </w:r>
    </w:p>
    <w:p w14:paraId="717CD381" w14:textId="77777777" w:rsidR="00B75958" w:rsidRPr="00AF43B9" w:rsidRDefault="00B75958" w:rsidP="00B75958">
      <w:pPr>
        <w:spacing w:after="0" w:line="240" w:lineRule="auto"/>
        <w:jc w:val="both"/>
        <w:rPr>
          <w:rFonts w:ascii="Times New Roman" w:hAnsi="Times New Roman" w:cs="Times New Roman"/>
        </w:rPr>
      </w:pPr>
    </w:p>
    <w:p w14:paraId="5CCAFF10" w14:textId="77777777" w:rsidR="00B75958" w:rsidRPr="00AF43B9" w:rsidRDefault="00B75958" w:rsidP="00B75958">
      <w:pPr>
        <w:spacing w:after="0" w:line="240" w:lineRule="auto"/>
        <w:jc w:val="both"/>
        <w:rPr>
          <w:rFonts w:ascii="Times New Roman" w:hAnsi="Times New Roman" w:cs="Times New Roman"/>
        </w:rPr>
      </w:pPr>
    </w:p>
    <w:p w14:paraId="72A7E4B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2DFF6EB8" w14:textId="77777777" w:rsidR="00B75958" w:rsidRPr="00AF43B9" w:rsidRDefault="00B75958" w:rsidP="00B75958">
      <w:pPr>
        <w:spacing w:after="0" w:line="240" w:lineRule="auto"/>
        <w:jc w:val="both"/>
        <w:rPr>
          <w:rFonts w:ascii="Times New Roman" w:hAnsi="Times New Roman" w:cs="Times New Roman"/>
        </w:rPr>
      </w:pPr>
    </w:p>
    <w:p w14:paraId="3B476215" w14:textId="77777777" w:rsidR="00B75958" w:rsidRPr="00AF43B9" w:rsidRDefault="00B75958" w:rsidP="00B75958">
      <w:pPr>
        <w:spacing w:after="0" w:line="240" w:lineRule="auto"/>
        <w:jc w:val="right"/>
        <w:rPr>
          <w:rFonts w:ascii="Times New Roman" w:hAnsi="Times New Roman" w:cs="Times New Roman"/>
        </w:rPr>
      </w:pPr>
    </w:p>
    <w:p w14:paraId="3C8AA648" w14:textId="0295B13D"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FC6F53">
        <w:rPr>
          <w:rFonts w:ascii="Times New Roman" w:hAnsi="Times New Roman" w:cs="Times New Roman"/>
        </w:rPr>
        <w:t>2</w:t>
      </w:r>
      <w:r w:rsidRPr="00AF43B9">
        <w:rPr>
          <w:rFonts w:ascii="Times New Roman" w:hAnsi="Times New Roman" w:cs="Times New Roman"/>
        </w:rPr>
        <w:t>.</w:t>
      </w:r>
    </w:p>
    <w:p w14:paraId="2E19EC27" w14:textId="77777777" w:rsidR="00B75958" w:rsidRPr="00AF43B9" w:rsidRDefault="00B75958" w:rsidP="00B75958">
      <w:pPr>
        <w:spacing w:after="0" w:line="240" w:lineRule="auto"/>
        <w:jc w:val="center"/>
        <w:rPr>
          <w:rFonts w:ascii="Times New Roman" w:hAnsi="Times New Roman" w:cs="Times New Roman"/>
        </w:rPr>
      </w:pPr>
    </w:p>
    <w:p w14:paraId="33855F66" w14:textId="77777777" w:rsidR="00B75958" w:rsidRPr="00AF43B9" w:rsidRDefault="00B75958" w:rsidP="00B75958">
      <w:pPr>
        <w:spacing w:after="0" w:line="240" w:lineRule="auto"/>
        <w:jc w:val="center"/>
        <w:rPr>
          <w:rFonts w:ascii="Times New Roman" w:hAnsi="Times New Roman" w:cs="Times New Roman"/>
        </w:rPr>
      </w:pPr>
    </w:p>
    <w:p w14:paraId="1EA98D9F"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w:t>
      </w:r>
    </w:p>
    <w:p w14:paraId="69AABDC3"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563EDA19" w14:textId="77777777" w:rsidR="00B75958" w:rsidRPr="00AF43B9" w:rsidRDefault="00B75958" w:rsidP="00B75958">
      <w:pPr>
        <w:spacing w:after="0" w:line="240" w:lineRule="auto"/>
        <w:jc w:val="center"/>
        <w:rPr>
          <w:rFonts w:ascii="Times New Roman" w:hAnsi="Times New Roman" w:cs="Times New Roman"/>
        </w:rPr>
      </w:pPr>
    </w:p>
    <w:p w14:paraId="4441DF60" w14:textId="77777777" w:rsidR="00B75958" w:rsidRPr="00AF43B9" w:rsidRDefault="00B75958" w:rsidP="00B75958">
      <w:pPr>
        <w:spacing w:after="0" w:line="240" w:lineRule="auto"/>
        <w:jc w:val="center"/>
        <w:rPr>
          <w:rFonts w:ascii="Times New Roman" w:hAnsi="Times New Roman" w:cs="Times New Roman"/>
        </w:rPr>
      </w:pPr>
    </w:p>
    <w:p w14:paraId="2E234E1A" w14:textId="77777777" w:rsidR="00B75958" w:rsidRPr="00AF43B9" w:rsidRDefault="00B75958" w:rsidP="00B75958">
      <w:pPr>
        <w:spacing w:after="0" w:line="240" w:lineRule="auto"/>
        <w:jc w:val="center"/>
        <w:rPr>
          <w:rFonts w:ascii="Times New Roman" w:hAnsi="Times New Roman" w:cs="Times New Roman"/>
        </w:rPr>
      </w:pPr>
    </w:p>
    <w:p w14:paraId="1B78085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6E4199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7B5991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CBF7AF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8DC837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EAC0EE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9C5516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1D06B7B" w14:textId="77777777" w:rsidR="00B75958" w:rsidRPr="00AF43B9" w:rsidRDefault="00B75958" w:rsidP="00B75958">
      <w:pPr>
        <w:spacing w:after="0" w:line="240" w:lineRule="auto"/>
        <w:jc w:val="both"/>
        <w:rPr>
          <w:rFonts w:ascii="Times New Roman" w:hAnsi="Times New Roman" w:cs="Times New Roman"/>
        </w:rPr>
      </w:pPr>
    </w:p>
    <w:p w14:paraId="53B814CA" w14:textId="77777777" w:rsidR="00B75958" w:rsidRPr="00AF43B9" w:rsidRDefault="00B75958" w:rsidP="00B75958">
      <w:pPr>
        <w:spacing w:after="0" w:line="240" w:lineRule="auto"/>
        <w:jc w:val="both"/>
        <w:rPr>
          <w:rFonts w:ascii="Times New Roman" w:hAnsi="Times New Roman" w:cs="Times New Roman"/>
        </w:rPr>
      </w:pPr>
    </w:p>
    <w:p w14:paraId="580271AF" w14:textId="77777777" w:rsidR="00B75958" w:rsidRPr="00AF43B9" w:rsidRDefault="00B75958" w:rsidP="00B75958">
      <w:pPr>
        <w:spacing w:after="0" w:line="240" w:lineRule="auto"/>
        <w:jc w:val="both"/>
        <w:rPr>
          <w:rFonts w:ascii="Times New Roman" w:hAnsi="Times New Roman" w:cs="Times New Roman"/>
        </w:rPr>
      </w:pPr>
    </w:p>
    <w:p w14:paraId="70D01A6B" w14:textId="77777777" w:rsidR="00B75958" w:rsidRPr="00AF43B9" w:rsidRDefault="00B75958" w:rsidP="00B75958">
      <w:pPr>
        <w:spacing w:after="0" w:line="240" w:lineRule="auto"/>
        <w:jc w:val="both"/>
        <w:rPr>
          <w:rFonts w:ascii="Times New Roman" w:hAnsi="Times New Roman" w:cs="Times New Roman"/>
        </w:rPr>
      </w:pPr>
    </w:p>
    <w:p w14:paraId="7A925E8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C412AF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B1B5D4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3D5D15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CCDF0E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3A0454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68DBF6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6F3D43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322067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B6003E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D82F07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34FD19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8281E7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62687B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F30428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9751BD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CBA0F6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8EDA57B" w14:textId="35C82A06"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B00EA6A" w14:textId="4D2DD43A" w:rsidR="00FC6F53" w:rsidRDefault="00FC6F53" w:rsidP="00B75958">
      <w:pPr>
        <w:spacing w:after="0" w:line="240" w:lineRule="auto"/>
        <w:jc w:val="both"/>
        <w:rPr>
          <w:rFonts w:ascii="Times New Roman" w:hAnsi="Times New Roman" w:cs="Times New Roman"/>
        </w:rPr>
      </w:pPr>
    </w:p>
    <w:p w14:paraId="7233883D" w14:textId="3DFE7DD4" w:rsidR="00FC6F53" w:rsidRDefault="00FC6F53" w:rsidP="00B75958">
      <w:pPr>
        <w:spacing w:after="0" w:line="240" w:lineRule="auto"/>
        <w:jc w:val="both"/>
        <w:rPr>
          <w:rFonts w:ascii="Times New Roman" w:hAnsi="Times New Roman" w:cs="Times New Roman"/>
        </w:rPr>
      </w:pPr>
    </w:p>
    <w:p w14:paraId="672DF69E" w14:textId="77777777" w:rsidR="00FC6F53" w:rsidRPr="00AF43B9" w:rsidRDefault="00FC6F53" w:rsidP="00B75958">
      <w:pPr>
        <w:spacing w:after="0" w:line="240" w:lineRule="auto"/>
        <w:jc w:val="both"/>
        <w:rPr>
          <w:rFonts w:ascii="Times New Roman" w:hAnsi="Times New Roman" w:cs="Times New Roman"/>
        </w:rPr>
      </w:pPr>
    </w:p>
    <w:p w14:paraId="3FF228F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456BDB4" w14:textId="65BE35AF" w:rsidR="00FC6F53" w:rsidRPr="00AF43B9" w:rsidRDefault="00FC6F53" w:rsidP="00FC6F5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w:t>
      </w:r>
      <w:r w:rsidR="008E0E1F">
        <w:rPr>
          <w:rFonts w:ascii="Times New Roman" w:hAnsi="Times New Roman" w:cs="Times New Roman"/>
          <w:b/>
        </w:rPr>
        <w:t xml:space="preserve"> IV</w:t>
      </w:r>
      <w:r w:rsidRPr="00AF43B9">
        <w:rPr>
          <w:rFonts w:ascii="Times New Roman" w:hAnsi="Times New Roman" w:cs="Times New Roman"/>
          <w:b/>
        </w:rPr>
        <w:t xml:space="preserve"> – </w:t>
      </w:r>
      <w:r>
        <w:rPr>
          <w:rFonts w:ascii="Times New Roman" w:hAnsi="Times New Roman" w:cs="Times New Roman"/>
          <w:b/>
        </w:rPr>
        <w:t>DECLARAÇÃO DE IDONEIDADE</w:t>
      </w:r>
    </w:p>
    <w:p w14:paraId="1520428D" w14:textId="77777777" w:rsidR="00B75958" w:rsidRPr="00AF43B9" w:rsidRDefault="00B75958" w:rsidP="00B75958">
      <w:pPr>
        <w:spacing w:after="0" w:line="240" w:lineRule="auto"/>
        <w:jc w:val="both"/>
        <w:rPr>
          <w:rFonts w:ascii="Times New Roman" w:hAnsi="Times New Roman" w:cs="Times New Roman"/>
        </w:rPr>
      </w:pPr>
    </w:p>
    <w:p w14:paraId="31A9DA80" w14:textId="49A8898F" w:rsidR="00FC6F53" w:rsidRPr="00AF43B9" w:rsidRDefault="00FC6F53" w:rsidP="00FC6F53">
      <w:pPr>
        <w:spacing w:after="0" w:line="240" w:lineRule="auto"/>
        <w:jc w:val="both"/>
        <w:rPr>
          <w:rFonts w:ascii="Times New Roman" w:hAnsi="Times New Roman" w:cs="Times New Roman"/>
        </w:rPr>
      </w:pPr>
      <w:r w:rsidRPr="00AF43B9">
        <w:rPr>
          <w:rFonts w:ascii="Times New Roman" w:hAnsi="Times New Roman" w:cs="Times New Roman"/>
        </w:rPr>
        <w:t xml:space="preserve">PROCESSO LICITATÓRIO Nº </w:t>
      </w:r>
      <w:r w:rsidR="00E73504">
        <w:rPr>
          <w:rFonts w:ascii="Times New Roman" w:hAnsi="Times New Roman" w:cs="Times New Roman"/>
        </w:rPr>
        <w:t>0</w:t>
      </w:r>
      <w:r w:rsidR="004067C4">
        <w:rPr>
          <w:rFonts w:ascii="Times New Roman" w:hAnsi="Times New Roman" w:cs="Times New Roman"/>
        </w:rPr>
        <w:t>7</w:t>
      </w:r>
      <w:r w:rsidR="00B06C37">
        <w:rPr>
          <w:rFonts w:ascii="Times New Roman" w:hAnsi="Times New Roman" w:cs="Times New Roman"/>
        </w:rPr>
        <w:t>5</w:t>
      </w:r>
      <w:r w:rsidR="004067C4">
        <w:rPr>
          <w:rFonts w:ascii="Times New Roman" w:hAnsi="Times New Roman" w:cs="Times New Roman"/>
        </w:rPr>
        <w:t>/</w:t>
      </w:r>
      <w:r w:rsidRPr="00AF43B9">
        <w:rPr>
          <w:rFonts w:ascii="Times New Roman" w:hAnsi="Times New Roman" w:cs="Times New Roman"/>
        </w:rPr>
        <w:t>202</w:t>
      </w:r>
      <w:r>
        <w:rPr>
          <w:rFonts w:ascii="Times New Roman" w:hAnsi="Times New Roman" w:cs="Times New Roman"/>
        </w:rPr>
        <w:t>2</w:t>
      </w:r>
    </w:p>
    <w:p w14:paraId="4FFDBD5F" w14:textId="065C762A" w:rsidR="00FC6F53" w:rsidRDefault="00FC6F53" w:rsidP="00FC6F53">
      <w:pPr>
        <w:spacing w:after="0" w:line="240" w:lineRule="auto"/>
        <w:rPr>
          <w:rFonts w:ascii="Times New Roman" w:hAnsi="Times New Roman" w:cs="Times New Roman"/>
        </w:rPr>
      </w:pPr>
      <w:r w:rsidRPr="00AF43B9">
        <w:rPr>
          <w:rFonts w:ascii="Times New Roman" w:hAnsi="Times New Roman" w:cs="Times New Roman"/>
        </w:rPr>
        <w:t xml:space="preserve">PREGÃO </w:t>
      </w:r>
      <w:r w:rsidR="008E0E1F">
        <w:rPr>
          <w:rFonts w:ascii="Times New Roman" w:hAnsi="Times New Roman" w:cs="Times New Roman"/>
        </w:rPr>
        <w:t>PRESENCIAL</w:t>
      </w:r>
      <w:r w:rsidRPr="00AF43B9">
        <w:rPr>
          <w:rFonts w:ascii="Times New Roman" w:hAnsi="Times New Roman" w:cs="Times New Roman"/>
        </w:rPr>
        <w:t xml:space="preserve"> Nº </w:t>
      </w:r>
      <w:r w:rsidR="00E73504">
        <w:rPr>
          <w:rFonts w:ascii="Times New Roman" w:hAnsi="Times New Roman" w:cs="Times New Roman"/>
        </w:rPr>
        <w:t>0</w:t>
      </w:r>
      <w:r w:rsidR="004067C4">
        <w:rPr>
          <w:rFonts w:ascii="Times New Roman" w:hAnsi="Times New Roman" w:cs="Times New Roman"/>
        </w:rPr>
        <w:t>1</w:t>
      </w:r>
      <w:r w:rsidR="00B06C37">
        <w:rPr>
          <w:rFonts w:ascii="Times New Roman" w:hAnsi="Times New Roman" w:cs="Times New Roman"/>
        </w:rPr>
        <w:t>2</w:t>
      </w:r>
      <w:r w:rsidRPr="00AF43B9">
        <w:rPr>
          <w:rFonts w:ascii="Times New Roman" w:hAnsi="Times New Roman" w:cs="Times New Roman"/>
        </w:rPr>
        <w:t>/202</w:t>
      </w:r>
      <w:r>
        <w:rPr>
          <w:rFonts w:ascii="Times New Roman" w:hAnsi="Times New Roman" w:cs="Times New Roman"/>
        </w:rPr>
        <w:t>2</w:t>
      </w:r>
    </w:p>
    <w:p w14:paraId="47CD3EEA" w14:textId="77777777" w:rsidR="00FC6F53" w:rsidRDefault="00FC6F53" w:rsidP="00FC6F53">
      <w:pPr>
        <w:spacing w:after="0" w:line="240" w:lineRule="auto"/>
        <w:rPr>
          <w:rFonts w:ascii="Times New Roman" w:hAnsi="Times New Roman" w:cs="Times New Roman"/>
          <w:b/>
        </w:rPr>
      </w:pPr>
    </w:p>
    <w:p w14:paraId="11A5DBBD" w14:textId="24BF0A60"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IDONEIDADE</w:t>
      </w:r>
    </w:p>
    <w:p w14:paraId="22EBA433" w14:textId="77777777" w:rsidR="00B75958" w:rsidRPr="00AF43B9" w:rsidRDefault="00B75958" w:rsidP="00B75958">
      <w:pPr>
        <w:spacing w:after="0" w:line="240" w:lineRule="auto"/>
        <w:jc w:val="both"/>
        <w:rPr>
          <w:rFonts w:ascii="Times New Roman" w:hAnsi="Times New Roman" w:cs="Times New Roman"/>
        </w:rPr>
      </w:pPr>
    </w:p>
    <w:p w14:paraId="4506F76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 CNPJ __________________, com sede na ____________________, cidade ___________/UF,CEP:_______-___DECLARA, sob as penas da lei, que:</w:t>
      </w:r>
    </w:p>
    <w:p w14:paraId="374DA061" w14:textId="77777777" w:rsidR="00B75958" w:rsidRPr="00AF43B9" w:rsidRDefault="00B75958" w:rsidP="00B75958">
      <w:pPr>
        <w:spacing w:after="0" w:line="240" w:lineRule="auto"/>
        <w:jc w:val="both"/>
        <w:rPr>
          <w:rFonts w:ascii="Times New Roman" w:hAnsi="Times New Roman" w:cs="Times New Roman"/>
        </w:rPr>
      </w:pPr>
    </w:p>
    <w:p w14:paraId="380E760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 empresa não se acha declarada inidônea para licitar e contratar com o Poder Público ou suspensa do direito de licitar ou contratar com a Administração Municipal;</w:t>
      </w:r>
    </w:p>
    <w:p w14:paraId="1DD33E7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4C0F429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assume o compromisso de declarar a superveniência de qualquer fato impeditivo à sua habilitação.</w:t>
      </w:r>
    </w:p>
    <w:p w14:paraId="007AE7B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tem disponibilidade de recursos humanos e materiais, equipamentos e ferramentas necessários ao cumprimento e efetiva entrega do objeto desta licitação.</w:t>
      </w:r>
    </w:p>
    <w:p w14:paraId="0617FBD3" w14:textId="77777777" w:rsidR="00B75958" w:rsidRPr="00AF43B9" w:rsidRDefault="00B75958" w:rsidP="00B75958">
      <w:pPr>
        <w:spacing w:after="0" w:line="240" w:lineRule="auto"/>
        <w:jc w:val="both"/>
        <w:rPr>
          <w:rFonts w:ascii="Times New Roman" w:hAnsi="Times New Roman" w:cs="Times New Roman"/>
        </w:rPr>
      </w:pPr>
    </w:p>
    <w:p w14:paraId="612484C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   ) Ressalva: emprega menor, a partir de quatorze anos, na condição de aprendiz </w:t>
      </w:r>
    </w:p>
    <w:p w14:paraId="510785D2" w14:textId="77777777" w:rsidR="00B75958" w:rsidRPr="00AF43B9" w:rsidRDefault="00B75958" w:rsidP="00B75958">
      <w:pPr>
        <w:spacing w:after="0" w:line="240" w:lineRule="auto"/>
        <w:jc w:val="both"/>
        <w:rPr>
          <w:rFonts w:ascii="Times New Roman" w:hAnsi="Times New Roman" w:cs="Times New Roman"/>
        </w:rPr>
      </w:pPr>
    </w:p>
    <w:p w14:paraId="28A59F9C" w14:textId="77777777" w:rsidR="00B75958" w:rsidRPr="00AF43B9" w:rsidRDefault="00B75958" w:rsidP="00B75958">
      <w:pPr>
        <w:spacing w:after="0" w:line="240" w:lineRule="auto"/>
        <w:jc w:val="both"/>
        <w:rPr>
          <w:rFonts w:ascii="Times New Roman" w:hAnsi="Times New Roman" w:cs="Times New Roman"/>
        </w:rPr>
      </w:pPr>
    </w:p>
    <w:p w14:paraId="74E8E0BC" w14:textId="43D7E880"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FC6F53">
        <w:rPr>
          <w:rFonts w:ascii="Times New Roman" w:hAnsi="Times New Roman" w:cs="Times New Roman"/>
        </w:rPr>
        <w:t>2</w:t>
      </w:r>
      <w:r w:rsidRPr="00AF43B9">
        <w:rPr>
          <w:rFonts w:ascii="Times New Roman" w:hAnsi="Times New Roman" w:cs="Times New Roman"/>
        </w:rPr>
        <w:t>.</w:t>
      </w:r>
    </w:p>
    <w:p w14:paraId="25028DED" w14:textId="77777777" w:rsidR="00B75958" w:rsidRPr="00AF43B9" w:rsidRDefault="00B75958" w:rsidP="00B75958">
      <w:pPr>
        <w:spacing w:after="0" w:line="240" w:lineRule="auto"/>
        <w:jc w:val="both"/>
        <w:rPr>
          <w:rFonts w:ascii="Times New Roman" w:hAnsi="Times New Roman" w:cs="Times New Roman"/>
        </w:rPr>
      </w:pPr>
    </w:p>
    <w:p w14:paraId="6E0B79DD" w14:textId="77777777" w:rsidR="00B75958" w:rsidRPr="00AF43B9" w:rsidRDefault="00B75958" w:rsidP="00B75958">
      <w:pPr>
        <w:spacing w:after="0" w:line="240" w:lineRule="auto"/>
        <w:jc w:val="center"/>
        <w:rPr>
          <w:rFonts w:ascii="Times New Roman" w:hAnsi="Times New Roman" w:cs="Times New Roman"/>
        </w:rPr>
      </w:pPr>
    </w:p>
    <w:p w14:paraId="494EF90A"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_____________________________________________________________</w:t>
      </w:r>
    </w:p>
    <w:p w14:paraId="75B4C1E2"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327EDF5B" w14:textId="77777777" w:rsidR="00B75958" w:rsidRPr="00AF43B9" w:rsidRDefault="00B75958" w:rsidP="00B75958">
      <w:pPr>
        <w:spacing w:after="0" w:line="240" w:lineRule="auto"/>
        <w:jc w:val="both"/>
        <w:rPr>
          <w:rFonts w:ascii="Times New Roman" w:hAnsi="Times New Roman" w:cs="Times New Roman"/>
        </w:rPr>
      </w:pPr>
    </w:p>
    <w:p w14:paraId="484B8165" w14:textId="77777777" w:rsidR="00B75958" w:rsidRPr="00AF43B9" w:rsidRDefault="00B75958" w:rsidP="00B75958">
      <w:pPr>
        <w:spacing w:after="0" w:line="240" w:lineRule="auto"/>
        <w:jc w:val="both"/>
        <w:rPr>
          <w:rFonts w:ascii="Times New Roman" w:hAnsi="Times New Roman" w:cs="Times New Roman"/>
        </w:rPr>
      </w:pPr>
    </w:p>
    <w:p w14:paraId="13AFE9A5" w14:textId="77777777" w:rsidR="00B75958" w:rsidRPr="00AF43B9" w:rsidRDefault="00B75958" w:rsidP="00B75958">
      <w:pPr>
        <w:spacing w:after="0" w:line="240" w:lineRule="auto"/>
        <w:jc w:val="both"/>
        <w:rPr>
          <w:rFonts w:ascii="Times New Roman" w:hAnsi="Times New Roman" w:cs="Times New Roman"/>
        </w:rPr>
      </w:pPr>
    </w:p>
    <w:p w14:paraId="5EA30C45" w14:textId="77777777" w:rsidR="00B75958" w:rsidRPr="00AF43B9" w:rsidRDefault="00B75958" w:rsidP="00B75958">
      <w:pPr>
        <w:spacing w:after="0" w:line="240" w:lineRule="auto"/>
        <w:jc w:val="both"/>
        <w:rPr>
          <w:rFonts w:ascii="Times New Roman" w:hAnsi="Times New Roman" w:cs="Times New Roman"/>
        </w:rPr>
      </w:pPr>
    </w:p>
    <w:p w14:paraId="301AAF26" w14:textId="77777777" w:rsidR="00B75958" w:rsidRPr="00AF43B9" w:rsidRDefault="00B75958" w:rsidP="00B75958">
      <w:pPr>
        <w:spacing w:after="0" w:line="240" w:lineRule="auto"/>
        <w:jc w:val="both"/>
        <w:rPr>
          <w:rFonts w:ascii="Times New Roman" w:hAnsi="Times New Roman" w:cs="Times New Roman"/>
        </w:rPr>
      </w:pPr>
    </w:p>
    <w:p w14:paraId="0ABE16DB" w14:textId="77777777" w:rsidR="00B75958" w:rsidRPr="00AF43B9" w:rsidRDefault="00B75958" w:rsidP="00B75958">
      <w:pPr>
        <w:spacing w:after="0" w:line="240" w:lineRule="auto"/>
        <w:jc w:val="both"/>
        <w:rPr>
          <w:rFonts w:ascii="Times New Roman" w:hAnsi="Times New Roman" w:cs="Times New Roman"/>
        </w:rPr>
      </w:pPr>
    </w:p>
    <w:p w14:paraId="397F7F10" w14:textId="77777777" w:rsidR="00B75958" w:rsidRPr="00AF43B9" w:rsidRDefault="00B75958" w:rsidP="00B75958">
      <w:pPr>
        <w:spacing w:after="0" w:line="240" w:lineRule="auto"/>
        <w:jc w:val="both"/>
        <w:rPr>
          <w:rFonts w:ascii="Times New Roman" w:hAnsi="Times New Roman" w:cs="Times New Roman"/>
        </w:rPr>
      </w:pPr>
    </w:p>
    <w:p w14:paraId="6B3A68CB" w14:textId="77777777" w:rsidR="00B75958" w:rsidRPr="00AF43B9" w:rsidRDefault="00B75958" w:rsidP="00B75958">
      <w:pPr>
        <w:spacing w:after="0" w:line="240" w:lineRule="auto"/>
        <w:jc w:val="both"/>
        <w:rPr>
          <w:rFonts w:ascii="Times New Roman" w:hAnsi="Times New Roman" w:cs="Times New Roman"/>
        </w:rPr>
      </w:pPr>
    </w:p>
    <w:p w14:paraId="3AD327BC" w14:textId="77777777" w:rsidR="00B75958" w:rsidRPr="00AF43B9" w:rsidRDefault="00B75958" w:rsidP="00B75958">
      <w:pPr>
        <w:spacing w:after="0" w:line="240" w:lineRule="auto"/>
        <w:jc w:val="both"/>
        <w:rPr>
          <w:rFonts w:ascii="Times New Roman" w:hAnsi="Times New Roman" w:cs="Times New Roman"/>
        </w:rPr>
      </w:pPr>
    </w:p>
    <w:p w14:paraId="51A83807" w14:textId="77777777" w:rsidR="00B75958" w:rsidRPr="00AF43B9" w:rsidRDefault="00B75958" w:rsidP="00B75958">
      <w:pPr>
        <w:spacing w:after="0" w:line="240" w:lineRule="auto"/>
        <w:jc w:val="both"/>
        <w:rPr>
          <w:rFonts w:ascii="Times New Roman" w:hAnsi="Times New Roman" w:cs="Times New Roman"/>
        </w:rPr>
      </w:pPr>
    </w:p>
    <w:p w14:paraId="3D7A517D" w14:textId="77777777" w:rsidR="00B75958" w:rsidRPr="00AF43B9" w:rsidRDefault="00B75958" w:rsidP="00B75958">
      <w:pPr>
        <w:spacing w:after="0" w:line="240" w:lineRule="auto"/>
        <w:jc w:val="both"/>
        <w:rPr>
          <w:rFonts w:ascii="Times New Roman" w:hAnsi="Times New Roman" w:cs="Times New Roman"/>
        </w:rPr>
      </w:pPr>
    </w:p>
    <w:p w14:paraId="1895064C" w14:textId="77777777" w:rsidR="00B75958" w:rsidRPr="00AF43B9" w:rsidRDefault="00B75958" w:rsidP="00B75958">
      <w:pPr>
        <w:spacing w:after="0" w:line="240" w:lineRule="auto"/>
        <w:jc w:val="both"/>
        <w:rPr>
          <w:rFonts w:ascii="Times New Roman" w:hAnsi="Times New Roman" w:cs="Times New Roman"/>
        </w:rPr>
      </w:pPr>
    </w:p>
    <w:p w14:paraId="281F5BF1" w14:textId="77777777" w:rsidR="00B75958" w:rsidRPr="00AF43B9" w:rsidRDefault="00B75958" w:rsidP="00B75958">
      <w:pPr>
        <w:spacing w:after="0" w:line="240" w:lineRule="auto"/>
        <w:jc w:val="both"/>
        <w:rPr>
          <w:rFonts w:ascii="Times New Roman" w:hAnsi="Times New Roman" w:cs="Times New Roman"/>
        </w:rPr>
      </w:pPr>
    </w:p>
    <w:p w14:paraId="5616E738" w14:textId="77777777" w:rsidR="00B75958" w:rsidRPr="00AF43B9" w:rsidRDefault="00B75958" w:rsidP="00B75958">
      <w:pPr>
        <w:spacing w:after="0" w:line="240" w:lineRule="auto"/>
        <w:jc w:val="both"/>
        <w:rPr>
          <w:rFonts w:ascii="Times New Roman" w:hAnsi="Times New Roman" w:cs="Times New Roman"/>
        </w:rPr>
      </w:pPr>
    </w:p>
    <w:p w14:paraId="47B131CD" w14:textId="77777777" w:rsidR="00B75958" w:rsidRPr="00AF43B9" w:rsidRDefault="00B75958" w:rsidP="00B75958">
      <w:pPr>
        <w:spacing w:after="0" w:line="240" w:lineRule="auto"/>
        <w:jc w:val="both"/>
        <w:rPr>
          <w:rFonts w:ascii="Times New Roman" w:hAnsi="Times New Roman" w:cs="Times New Roman"/>
        </w:rPr>
      </w:pPr>
    </w:p>
    <w:p w14:paraId="73D052DF" w14:textId="77777777" w:rsidR="00B75958" w:rsidRPr="00AF43B9" w:rsidRDefault="00B75958" w:rsidP="00B75958">
      <w:pPr>
        <w:spacing w:after="0" w:line="240" w:lineRule="auto"/>
        <w:jc w:val="both"/>
        <w:rPr>
          <w:rFonts w:ascii="Times New Roman" w:hAnsi="Times New Roman" w:cs="Times New Roman"/>
        </w:rPr>
      </w:pPr>
    </w:p>
    <w:p w14:paraId="1A082734" w14:textId="77777777" w:rsidR="00B75958" w:rsidRPr="00AF43B9" w:rsidRDefault="00B75958" w:rsidP="00B75958">
      <w:pPr>
        <w:spacing w:after="0" w:line="240" w:lineRule="auto"/>
        <w:jc w:val="both"/>
        <w:rPr>
          <w:rFonts w:ascii="Times New Roman" w:hAnsi="Times New Roman" w:cs="Times New Roman"/>
        </w:rPr>
      </w:pPr>
    </w:p>
    <w:p w14:paraId="45D4C8D6" w14:textId="77777777" w:rsidR="00B75958" w:rsidRPr="00AF43B9" w:rsidRDefault="00B75958" w:rsidP="00B75958">
      <w:pPr>
        <w:spacing w:after="0" w:line="240" w:lineRule="auto"/>
        <w:jc w:val="both"/>
        <w:rPr>
          <w:rFonts w:ascii="Times New Roman" w:hAnsi="Times New Roman" w:cs="Times New Roman"/>
        </w:rPr>
      </w:pPr>
    </w:p>
    <w:p w14:paraId="0F299682" w14:textId="77777777" w:rsidR="00B75958" w:rsidRPr="00AF43B9" w:rsidRDefault="00B75958" w:rsidP="00B75958">
      <w:pPr>
        <w:spacing w:after="0" w:line="240" w:lineRule="auto"/>
        <w:jc w:val="both"/>
        <w:rPr>
          <w:rFonts w:ascii="Times New Roman" w:hAnsi="Times New Roman" w:cs="Times New Roman"/>
        </w:rPr>
      </w:pPr>
    </w:p>
    <w:p w14:paraId="497FA7C2" w14:textId="77777777" w:rsidR="00B75958" w:rsidRPr="00AF43B9" w:rsidRDefault="00B75958" w:rsidP="00B75958">
      <w:pPr>
        <w:spacing w:after="0" w:line="240" w:lineRule="auto"/>
        <w:jc w:val="both"/>
        <w:rPr>
          <w:rFonts w:ascii="Times New Roman" w:hAnsi="Times New Roman" w:cs="Times New Roman"/>
        </w:rPr>
      </w:pPr>
    </w:p>
    <w:p w14:paraId="41538F99" w14:textId="77777777" w:rsidR="00B75958" w:rsidRPr="00AF43B9" w:rsidRDefault="00B75958" w:rsidP="00B75958">
      <w:pPr>
        <w:spacing w:after="0" w:line="240" w:lineRule="auto"/>
        <w:jc w:val="both"/>
        <w:rPr>
          <w:rFonts w:ascii="Times New Roman" w:hAnsi="Times New Roman" w:cs="Times New Roman"/>
        </w:rPr>
      </w:pPr>
    </w:p>
    <w:p w14:paraId="3DB8BD6B" w14:textId="77777777" w:rsidR="00B75958" w:rsidRPr="00AF43B9" w:rsidRDefault="00B75958" w:rsidP="00B75958">
      <w:pPr>
        <w:spacing w:after="0" w:line="240" w:lineRule="auto"/>
        <w:jc w:val="both"/>
        <w:rPr>
          <w:rFonts w:ascii="Times New Roman" w:hAnsi="Times New Roman" w:cs="Times New Roman"/>
        </w:rPr>
      </w:pPr>
    </w:p>
    <w:p w14:paraId="73478DBB" w14:textId="4CFF52E3" w:rsidR="00B75958" w:rsidRDefault="00B75958" w:rsidP="00B75958">
      <w:pPr>
        <w:spacing w:after="0" w:line="240" w:lineRule="auto"/>
        <w:jc w:val="both"/>
        <w:rPr>
          <w:rFonts w:ascii="Times New Roman" w:hAnsi="Times New Roman" w:cs="Times New Roman"/>
        </w:rPr>
      </w:pPr>
    </w:p>
    <w:p w14:paraId="7A1BA6E1" w14:textId="11DDEC78" w:rsidR="00FC6F53" w:rsidRDefault="00FC6F53" w:rsidP="00B75958">
      <w:pPr>
        <w:spacing w:after="0" w:line="240" w:lineRule="auto"/>
        <w:jc w:val="both"/>
        <w:rPr>
          <w:rFonts w:ascii="Times New Roman" w:hAnsi="Times New Roman" w:cs="Times New Roman"/>
        </w:rPr>
      </w:pPr>
    </w:p>
    <w:p w14:paraId="09C56C46" w14:textId="77777777" w:rsidR="00FC6F53" w:rsidRPr="00AF43B9" w:rsidRDefault="00FC6F53" w:rsidP="00B75958">
      <w:pPr>
        <w:spacing w:after="0" w:line="240" w:lineRule="auto"/>
        <w:jc w:val="both"/>
        <w:rPr>
          <w:rFonts w:ascii="Times New Roman" w:hAnsi="Times New Roman" w:cs="Times New Roman"/>
        </w:rPr>
      </w:pPr>
    </w:p>
    <w:p w14:paraId="1B15334D" w14:textId="77777777" w:rsidR="00B75958" w:rsidRPr="00AF43B9" w:rsidRDefault="00B75958" w:rsidP="00B75958">
      <w:pPr>
        <w:spacing w:after="0" w:line="240" w:lineRule="auto"/>
        <w:jc w:val="both"/>
        <w:rPr>
          <w:rFonts w:ascii="Times New Roman" w:hAnsi="Times New Roman" w:cs="Times New Roman"/>
        </w:rPr>
      </w:pPr>
    </w:p>
    <w:p w14:paraId="175DC7E6" w14:textId="77777777" w:rsidR="00B75958" w:rsidRPr="00AF43B9" w:rsidRDefault="00B75958" w:rsidP="00B75958">
      <w:pPr>
        <w:spacing w:after="0" w:line="240" w:lineRule="auto"/>
        <w:jc w:val="both"/>
        <w:rPr>
          <w:rFonts w:ascii="Times New Roman" w:hAnsi="Times New Roman" w:cs="Times New Roman"/>
        </w:rPr>
      </w:pPr>
    </w:p>
    <w:p w14:paraId="16B7F246" w14:textId="4D1E7262" w:rsidR="00FC6F53" w:rsidRPr="00AF43B9" w:rsidRDefault="00FC6F53" w:rsidP="00FC6F5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 xml:space="preserve">ANEXO </w:t>
      </w:r>
      <w:r>
        <w:rPr>
          <w:rFonts w:ascii="Times New Roman" w:hAnsi="Times New Roman" w:cs="Times New Roman"/>
          <w:b/>
        </w:rPr>
        <w:t>V</w:t>
      </w:r>
      <w:r w:rsidRPr="00AF43B9">
        <w:rPr>
          <w:rFonts w:ascii="Times New Roman" w:hAnsi="Times New Roman" w:cs="Times New Roman"/>
          <w:b/>
        </w:rPr>
        <w:t xml:space="preserve"> – </w:t>
      </w:r>
      <w:r>
        <w:rPr>
          <w:rFonts w:ascii="Times New Roman" w:hAnsi="Times New Roman" w:cs="Times New Roman"/>
          <w:b/>
        </w:rPr>
        <w:t>DECLARAÇÃO DE CONDIÇÃO DE ME OU EPP</w:t>
      </w:r>
    </w:p>
    <w:p w14:paraId="5E70569F" w14:textId="77777777" w:rsidR="00FC6F53" w:rsidRDefault="00FC6F53" w:rsidP="00B75958">
      <w:pPr>
        <w:spacing w:after="0" w:line="240" w:lineRule="auto"/>
        <w:jc w:val="both"/>
        <w:rPr>
          <w:rFonts w:ascii="Times New Roman" w:hAnsi="Times New Roman" w:cs="Times New Roman"/>
        </w:rPr>
      </w:pPr>
    </w:p>
    <w:p w14:paraId="03CA7B81" w14:textId="0BFBC6AF"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PROCESSO LICITATÓRIO Nº </w:t>
      </w:r>
      <w:r w:rsidR="00E73504">
        <w:rPr>
          <w:rFonts w:ascii="Times New Roman" w:hAnsi="Times New Roman" w:cs="Times New Roman"/>
        </w:rPr>
        <w:t>0</w:t>
      </w:r>
      <w:r w:rsidR="004067C4">
        <w:rPr>
          <w:rFonts w:ascii="Times New Roman" w:hAnsi="Times New Roman" w:cs="Times New Roman"/>
        </w:rPr>
        <w:t>7</w:t>
      </w:r>
      <w:r w:rsidR="00B06C37">
        <w:rPr>
          <w:rFonts w:ascii="Times New Roman" w:hAnsi="Times New Roman" w:cs="Times New Roman"/>
        </w:rPr>
        <w:t>5</w:t>
      </w:r>
      <w:r w:rsidRPr="00AF43B9">
        <w:rPr>
          <w:rFonts w:ascii="Times New Roman" w:hAnsi="Times New Roman" w:cs="Times New Roman"/>
        </w:rPr>
        <w:t>/202</w:t>
      </w:r>
      <w:r w:rsidR="00FC6F53">
        <w:rPr>
          <w:rFonts w:ascii="Times New Roman" w:hAnsi="Times New Roman" w:cs="Times New Roman"/>
        </w:rPr>
        <w:t>2</w:t>
      </w:r>
    </w:p>
    <w:p w14:paraId="09F0B924" w14:textId="424BDE42"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PREGÃO </w:t>
      </w:r>
      <w:r w:rsidR="008E0E1F">
        <w:rPr>
          <w:rFonts w:ascii="Times New Roman" w:hAnsi="Times New Roman" w:cs="Times New Roman"/>
        </w:rPr>
        <w:t>PRESENCIAL</w:t>
      </w:r>
      <w:r w:rsidRPr="00AF43B9">
        <w:rPr>
          <w:rFonts w:ascii="Times New Roman" w:hAnsi="Times New Roman" w:cs="Times New Roman"/>
        </w:rPr>
        <w:t xml:space="preserve"> Nº </w:t>
      </w:r>
      <w:r w:rsidR="00E73504">
        <w:rPr>
          <w:rFonts w:ascii="Times New Roman" w:hAnsi="Times New Roman" w:cs="Times New Roman"/>
        </w:rPr>
        <w:t>0</w:t>
      </w:r>
      <w:r w:rsidR="004067C4">
        <w:rPr>
          <w:rFonts w:ascii="Times New Roman" w:hAnsi="Times New Roman" w:cs="Times New Roman"/>
        </w:rPr>
        <w:t>1</w:t>
      </w:r>
      <w:r w:rsidR="00B06C37">
        <w:rPr>
          <w:rFonts w:ascii="Times New Roman" w:hAnsi="Times New Roman" w:cs="Times New Roman"/>
        </w:rPr>
        <w:t>2</w:t>
      </w:r>
      <w:r w:rsidRPr="00AF43B9">
        <w:rPr>
          <w:rFonts w:ascii="Times New Roman" w:hAnsi="Times New Roman" w:cs="Times New Roman"/>
        </w:rPr>
        <w:t>/202</w:t>
      </w:r>
      <w:r w:rsidR="00FC6F53">
        <w:rPr>
          <w:rFonts w:ascii="Times New Roman" w:hAnsi="Times New Roman" w:cs="Times New Roman"/>
        </w:rPr>
        <w:t>2</w:t>
      </w:r>
    </w:p>
    <w:p w14:paraId="72FB532C" w14:textId="77777777" w:rsidR="00B75958" w:rsidRPr="00AF43B9" w:rsidRDefault="00B75958" w:rsidP="00B75958">
      <w:pPr>
        <w:spacing w:after="0" w:line="240" w:lineRule="auto"/>
        <w:jc w:val="both"/>
        <w:rPr>
          <w:rFonts w:ascii="Times New Roman" w:hAnsi="Times New Roman" w:cs="Times New Roman"/>
        </w:rPr>
      </w:pPr>
    </w:p>
    <w:p w14:paraId="2EB2A88F"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CONDIÇÃO DE ME OU EPP</w:t>
      </w:r>
    </w:p>
    <w:p w14:paraId="16F94D3E" w14:textId="77777777" w:rsidR="00B75958" w:rsidRPr="00AF43B9" w:rsidRDefault="00B75958" w:rsidP="00B75958">
      <w:pPr>
        <w:spacing w:after="0" w:line="240" w:lineRule="auto"/>
        <w:jc w:val="center"/>
        <w:rPr>
          <w:rFonts w:ascii="Times New Roman" w:hAnsi="Times New Roman" w:cs="Times New Roman"/>
          <w:b/>
        </w:rPr>
      </w:pPr>
    </w:p>
    <w:p w14:paraId="75150E73" w14:textId="77777777" w:rsidR="00B75958" w:rsidRPr="00AF43B9" w:rsidRDefault="00B75958" w:rsidP="00B75958">
      <w:pPr>
        <w:spacing w:after="0" w:line="240" w:lineRule="auto"/>
        <w:jc w:val="both"/>
        <w:rPr>
          <w:rFonts w:ascii="Times New Roman" w:hAnsi="Times New Roman" w:cs="Times New Roman"/>
        </w:rPr>
      </w:pPr>
    </w:p>
    <w:p w14:paraId="43D8443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5ABCF3B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DDEFDF0" w14:textId="77777777" w:rsidR="00B75958" w:rsidRPr="00AF43B9" w:rsidRDefault="00B75958" w:rsidP="00B75958">
      <w:pPr>
        <w:spacing w:after="0" w:line="240" w:lineRule="auto"/>
        <w:jc w:val="both"/>
        <w:rPr>
          <w:rFonts w:ascii="Times New Roman" w:hAnsi="Times New Roman" w:cs="Times New Roman"/>
        </w:rPr>
      </w:pPr>
    </w:p>
    <w:p w14:paraId="0EC0B216" w14:textId="77777777" w:rsidR="00B75958" w:rsidRPr="00AF43B9" w:rsidRDefault="00B75958" w:rsidP="00B75958">
      <w:pPr>
        <w:spacing w:after="0" w:line="240" w:lineRule="auto"/>
        <w:jc w:val="both"/>
        <w:rPr>
          <w:rFonts w:ascii="Times New Roman" w:hAnsi="Times New Roman" w:cs="Times New Roman"/>
        </w:rPr>
      </w:pPr>
    </w:p>
    <w:p w14:paraId="117CBDED" w14:textId="0B8D2469"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_______________________, _____ de ___________ de 202</w:t>
      </w:r>
      <w:r w:rsidR="00FC6F53">
        <w:rPr>
          <w:rFonts w:ascii="Times New Roman" w:hAnsi="Times New Roman" w:cs="Times New Roman"/>
        </w:rPr>
        <w:t>2</w:t>
      </w:r>
      <w:r w:rsidRPr="00AF43B9">
        <w:rPr>
          <w:rFonts w:ascii="Times New Roman" w:hAnsi="Times New Roman" w:cs="Times New Roman"/>
        </w:rPr>
        <w:t>.</w:t>
      </w:r>
    </w:p>
    <w:p w14:paraId="798EEEF5" w14:textId="77777777" w:rsidR="00B75958" w:rsidRPr="00AF43B9" w:rsidRDefault="00B75958" w:rsidP="00B75958">
      <w:pPr>
        <w:spacing w:after="0" w:line="240" w:lineRule="auto"/>
        <w:jc w:val="both"/>
        <w:rPr>
          <w:rFonts w:ascii="Times New Roman" w:hAnsi="Times New Roman" w:cs="Times New Roman"/>
        </w:rPr>
      </w:pPr>
    </w:p>
    <w:p w14:paraId="7B72203E" w14:textId="77777777" w:rsidR="00B75958" w:rsidRPr="00AF43B9" w:rsidRDefault="00B75958" w:rsidP="00B75958">
      <w:pPr>
        <w:spacing w:after="0" w:line="240" w:lineRule="auto"/>
        <w:jc w:val="both"/>
        <w:rPr>
          <w:rFonts w:ascii="Times New Roman" w:hAnsi="Times New Roman" w:cs="Times New Roman"/>
        </w:rPr>
      </w:pPr>
    </w:p>
    <w:p w14:paraId="644BD272" w14:textId="77777777" w:rsidR="00B75958" w:rsidRPr="00AF43B9" w:rsidRDefault="00B75958" w:rsidP="00B75958">
      <w:pPr>
        <w:spacing w:after="0" w:line="240" w:lineRule="auto"/>
        <w:jc w:val="both"/>
        <w:rPr>
          <w:rFonts w:ascii="Times New Roman" w:hAnsi="Times New Roman" w:cs="Times New Roman"/>
        </w:rPr>
      </w:pPr>
    </w:p>
    <w:p w14:paraId="4BD55D38"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w:t>
      </w:r>
    </w:p>
    <w:p w14:paraId="53660635"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0C09096E" w14:textId="77777777" w:rsidR="00B75958" w:rsidRPr="00AF43B9" w:rsidRDefault="00B75958" w:rsidP="00B75958">
      <w:pPr>
        <w:spacing w:after="0" w:line="240" w:lineRule="auto"/>
        <w:jc w:val="center"/>
        <w:rPr>
          <w:rFonts w:ascii="Times New Roman" w:hAnsi="Times New Roman" w:cs="Times New Roman"/>
          <w:b/>
        </w:rPr>
      </w:pPr>
    </w:p>
    <w:p w14:paraId="51BB8332" w14:textId="77777777" w:rsidR="00B75958" w:rsidRPr="00AF43B9" w:rsidRDefault="00B75958" w:rsidP="00B75958">
      <w:pPr>
        <w:spacing w:after="0" w:line="240" w:lineRule="auto"/>
        <w:jc w:val="center"/>
        <w:rPr>
          <w:rFonts w:ascii="Times New Roman" w:hAnsi="Times New Roman" w:cs="Times New Roman"/>
          <w:b/>
        </w:rPr>
      </w:pPr>
    </w:p>
    <w:p w14:paraId="21A504E2" w14:textId="77777777" w:rsidR="00B75958" w:rsidRPr="00AF43B9" w:rsidRDefault="00B75958" w:rsidP="00B75958">
      <w:pPr>
        <w:spacing w:after="0" w:line="240" w:lineRule="auto"/>
        <w:jc w:val="both"/>
        <w:rPr>
          <w:rFonts w:ascii="Times New Roman" w:hAnsi="Times New Roman" w:cs="Times New Roman"/>
          <w:b/>
        </w:rPr>
      </w:pPr>
    </w:p>
    <w:p w14:paraId="52B92545"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Obs.: *Declaração a ser emitida em papel timbrado, ou em papel simples, com carimbo da empresa, ou outra forma que identifique o proponente.</w:t>
      </w:r>
    </w:p>
    <w:p w14:paraId="23D7B9BC" w14:textId="77777777" w:rsidR="00B75958" w:rsidRPr="00AF43B9" w:rsidRDefault="00B75958" w:rsidP="003C7261">
      <w:pPr>
        <w:spacing w:after="0" w:line="240" w:lineRule="auto"/>
        <w:jc w:val="both"/>
        <w:rPr>
          <w:rFonts w:ascii="Times New Roman" w:hAnsi="Times New Roman" w:cs="Times New Roman"/>
          <w:b/>
        </w:rPr>
      </w:pPr>
    </w:p>
    <w:p w14:paraId="25FD29D4" w14:textId="77777777" w:rsidR="00B75958" w:rsidRPr="00AF43B9" w:rsidRDefault="00B75958" w:rsidP="003C7261">
      <w:pPr>
        <w:spacing w:after="0" w:line="240" w:lineRule="auto"/>
        <w:jc w:val="both"/>
        <w:rPr>
          <w:rFonts w:ascii="Times New Roman" w:hAnsi="Times New Roman" w:cs="Times New Roman"/>
          <w:b/>
        </w:rPr>
      </w:pPr>
    </w:p>
    <w:p w14:paraId="7C3A7D42" w14:textId="77777777" w:rsidR="001A049A" w:rsidRPr="00AF43B9" w:rsidRDefault="001A049A" w:rsidP="003C7261">
      <w:pPr>
        <w:spacing w:after="0" w:line="240" w:lineRule="auto"/>
        <w:jc w:val="both"/>
        <w:rPr>
          <w:rFonts w:ascii="Times New Roman" w:hAnsi="Times New Roman" w:cs="Times New Roman"/>
          <w:b/>
        </w:rPr>
      </w:pPr>
    </w:p>
    <w:p w14:paraId="149390B6" w14:textId="1BE31671" w:rsidR="0054720F" w:rsidRDefault="0054720F" w:rsidP="0054720F">
      <w:pPr>
        <w:rPr>
          <w:rFonts w:ascii="Times New Roman" w:hAnsi="Times New Roman" w:cs="Times New Roman"/>
          <w:b/>
        </w:rPr>
      </w:pPr>
      <w:r>
        <w:rPr>
          <w:rFonts w:ascii="Times New Roman" w:hAnsi="Times New Roman" w:cs="Times New Roman"/>
          <w:b/>
        </w:rPr>
        <w:br w:type="page"/>
      </w:r>
    </w:p>
    <w:p w14:paraId="2B1ADDAA" w14:textId="15575368"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V</w:t>
      </w:r>
      <w:r w:rsidR="00163084">
        <w:rPr>
          <w:rFonts w:ascii="Times New Roman" w:hAnsi="Times New Roman" w:cs="Times New Roman"/>
          <w:b/>
        </w:rPr>
        <w:t>I</w:t>
      </w:r>
      <w:r w:rsidRPr="00AF43B9">
        <w:rPr>
          <w:rFonts w:ascii="Times New Roman" w:hAnsi="Times New Roman" w:cs="Times New Roman"/>
          <w:b/>
        </w:rPr>
        <w:t>– MINUTA CONTRATUAL</w:t>
      </w:r>
    </w:p>
    <w:p w14:paraId="40B683B9" w14:textId="77777777" w:rsidR="00B75958" w:rsidRPr="00AF43B9" w:rsidRDefault="00B75958" w:rsidP="00B75958">
      <w:pPr>
        <w:spacing w:after="0" w:line="240" w:lineRule="auto"/>
        <w:jc w:val="both"/>
        <w:rPr>
          <w:rFonts w:ascii="Times New Roman" w:hAnsi="Times New Roman" w:cs="Times New Roman"/>
        </w:rPr>
      </w:pPr>
    </w:p>
    <w:p w14:paraId="34E81631" w14:textId="3953B451"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Processo Licitatório nº.:</w:t>
      </w:r>
      <w:r w:rsidR="004067C4">
        <w:rPr>
          <w:rFonts w:ascii="Times New Roman" w:hAnsi="Times New Roman" w:cs="Times New Roman"/>
        </w:rPr>
        <w:t>07</w:t>
      </w:r>
      <w:r w:rsidR="00B06C37">
        <w:rPr>
          <w:rFonts w:ascii="Times New Roman" w:hAnsi="Times New Roman" w:cs="Times New Roman"/>
        </w:rPr>
        <w:t>5</w:t>
      </w:r>
      <w:r w:rsidRPr="00AF43B9">
        <w:rPr>
          <w:rFonts w:ascii="Times New Roman" w:hAnsi="Times New Roman" w:cs="Times New Roman"/>
        </w:rPr>
        <w:t>/202</w:t>
      </w:r>
      <w:r w:rsidR="00FC6F53">
        <w:rPr>
          <w:rFonts w:ascii="Times New Roman" w:hAnsi="Times New Roman" w:cs="Times New Roman"/>
        </w:rPr>
        <w:t>2</w:t>
      </w:r>
    </w:p>
    <w:p w14:paraId="46A8224D" w14:textId="41EDEF8A"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Modalidade: </w:t>
      </w:r>
      <w:r w:rsidR="003A24A9" w:rsidRPr="00AF43B9">
        <w:rPr>
          <w:rFonts w:ascii="Times New Roman" w:hAnsi="Times New Roman" w:cs="Times New Roman"/>
        </w:rPr>
        <w:t xml:space="preserve">Pregão </w:t>
      </w:r>
      <w:r w:rsidR="008E0E1F">
        <w:rPr>
          <w:rFonts w:ascii="Times New Roman" w:hAnsi="Times New Roman" w:cs="Times New Roman"/>
        </w:rPr>
        <w:t>Presencial</w:t>
      </w:r>
      <w:r w:rsidR="003A24A9" w:rsidRPr="00AF43B9">
        <w:rPr>
          <w:rFonts w:ascii="Times New Roman" w:hAnsi="Times New Roman" w:cs="Times New Roman"/>
        </w:rPr>
        <w:t xml:space="preserve"> </w:t>
      </w:r>
      <w:r w:rsidRPr="00AF43B9">
        <w:rPr>
          <w:rFonts w:ascii="Times New Roman" w:hAnsi="Times New Roman" w:cs="Times New Roman"/>
        </w:rPr>
        <w:t>nº.: 0</w:t>
      </w:r>
      <w:r w:rsidR="004067C4">
        <w:rPr>
          <w:rFonts w:ascii="Times New Roman" w:hAnsi="Times New Roman" w:cs="Times New Roman"/>
        </w:rPr>
        <w:t>1</w:t>
      </w:r>
      <w:r w:rsidR="00B06C37">
        <w:rPr>
          <w:rFonts w:ascii="Times New Roman" w:hAnsi="Times New Roman" w:cs="Times New Roman"/>
        </w:rPr>
        <w:t>2</w:t>
      </w:r>
      <w:bookmarkStart w:id="9" w:name="_GoBack"/>
      <w:bookmarkEnd w:id="9"/>
      <w:r w:rsidRPr="00AF43B9">
        <w:rPr>
          <w:rFonts w:ascii="Times New Roman" w:hAnsi="Times New Roman" w:cs="Times New Roman"/>
        </w:rPr>
        <w:t>/202</w:t>
      </w:r>
      <w:r w:rsidR="00FC6F53">
        <w:rPr>
          <w:rFonts w:ascii="Times New Roman" w:hAnsi="Times New Roman" w:cs="Times New Roman"/>
        </w:rPr>
        <w:t>2</w:t>
      </w:r>
      <w:r w:rsidRPr="00AF43B9">
        <w:rPr>
          <w:rFonts w:ascii="Times New Roman" w:hAnsi="Times New Roman" w:cs="Times New Roman"/>
        </w:rPr>
        <w:tab/>
      </w:r>
    </w:p>
    <w:p w14:paraId="0D74681B" w14:textId="569CABA6"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Fiscal do Contrato: </w:t>
      </w:r>
      <w:r w:rsidR="00D86A58">
        <w:rPr>
          <w:rFonts w:ascii="Times New Roman" w:hAnsi="Times New Roman" w:cs="Times New Roman"/>
        </w:rPr>
        <w:t>Julio dos Reis Pereira</w:t>
      </w:r>
    </w:p>
    <w:p w14:paraId="45CA85B6" w14:textId="1EDD198E"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Gestor do Contrato: </w:t>
      </w:r>
      <w:r w:rsidR="00D86A58">
        <w:rPr>
          <w:rFonts w:ascii="Times New Roman" w:hAnsi="Times New Roman" w:cs="Times New Roman"/>
        </w:rPr>
        <w:t>Julio dos Reis Pereira</w:t>
      </w:r>
    </w:p>
    <w:p w14:paraId="05786FE9" w14:textId="77777777" w:rsidR="003A24A9" w:rsidRPr="00AF43B9" w:rsidRDefault="003A24A9" w:rsidP="00B75958">
      <w:pPr>
        <w:spacing w:after="0" w:line="240" w:lineRule="auto"/>
        <w:jc w:val="both"/>
        <w:rPr>
          <w:rFonts w:ascii="Times New Roman" w:hAnsi="Times New Roman" w:cs="Times New Roman"/>
        </w:rPr>
      </w:pPr>
    </w:p>
    <w:p w14:paraId="7869FA7C" w14:textId="77777777" w:rsidR="00B75958" w:rsidRPr="00AF43B9" w:rsidRDefault="00B75958" w:rsidP="00B75958">
      <w:pPr>
        <w:spacing w:after="0" w:line="240" w:lineRule="auto"/>
        <w:jc w:val="both"/>
        <w:rPr>
          <w:rFonts w:ascii="Times New Roman" w:hAnsi="Times New Roman" w:cs="Times New Roman"/>
        </w:rPr>
      </w:pPr>
    </w:p>
    <w:p w14:paraId="14BB53C5" w14:textId="1E19EC77" w:rsidR="00B75958" w:rsidRPr="00AF43B9" w:rsidRDefault="00FC6F53" w:rsidP="00B75958">
      <w:pPr>
        <w:spacing w:after="0" w:line="240" w:lineRule="auto"/>
        <w:jc w:val="both"/>
        <w:rPr>
          <w:rFonts w:ascii="Times New Roman" w:hAnsi="Times New Roman" w:cs="Times New Roman"/>
        </w:rPr>
      </w:pPr>
      <w:r>
        <w:rPr>
          <w:noProof/>
          <w:lang w:eastAsia="pt-BR"/>
        </w:rPr>
        <w:drawing>
          <wp:anchor distT="0" distB="0" distL="114300" distR="114300" simplePos="0" relativeHeight="251667456" behindDoc="0" locked="0" layoutInCell="1" allowOverlap="1" wp14:anchorId="703A0131" wp14:editId="25A8FB27">
            <wp:simplePos x="0" y="0"/>
            <wp:positionH relativeFrom="margin">
              <wp:align>left</wp:align>
            </wp:positionH>
            <wp:positionV relativeFrom="paragraph">
              <wp:posOffset>33193</wp:posOffset>
            </wp:positionV>
            <wp:extent cx="2023745" cy="1466850"/>
            <wp:effectExtent l="0" t="0" r="0" b="0"/>
            <wp:wrapSquare wrapText="bothSides"/>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3745" cy="1466850"/>
                    </a:xfrm>
                    <a:prstGeom prst="rect">
                      <a:avLst/>
                    </a:prstGeom>
                  </pic:spPr>
                </pic:pic>
              </a:graphicData>
            </a:graphic>
            <wp14:sizeRelH relativeFrom="page">
              <wp14:pctWidth>0</wp14:pctWidth>
            </wp14:sizeRelH>
            <wp14:sizeRelV relativeFrom="page">
              <wp14:pctHeight>0</wp14:pctHeight>
            </wp14:sizeRelV>
          </wp:anchor>
        </w:drawing>
      </w:r>
      <w:r w:rsidR="00B75958" w:rsidRPr="00AF43B9">
        <w:rPr>
          <w:rFonts w:ascii="Times New Roman" w:hAnsi="Times New Roman" w:cs="Times New Roman"/>
        </w:rPr>
        <w:t xml:space="preserve">Por este contrato </w:t>
      </w:r>
      <w:r w:rsidR="00744393" w:rsidRPr="00744393">
        <w:rPr>
          <w:rFonts w:ascii="Times New Roman" w:hAnsi="Times New Roman" w:cs="Times New Roman"/>
          <w:bCs/>
        </w:rPr>
        <w:t>de prestação de serviço</w:t>
      </w:r>
      <w:r w:rsidR="00B75958" w:rsidRPr="00744393">
        <w:rPr>
          <w:rFonts w:ascii="Times New Roman" w:hAnsi="Times New Roman" w:cs="Times New Roman"/>
          <w:bCs/>
        </w:rPr>
        <w:t>,</w:t>
      </w:r>
      <w:r w:rsidR="00B75958" w:rsidRPr="00AF43B9">
        <w:rPr>
          <w:rFonts w:ascii="Times New Roman" w:hAnsi="Times New Roman" w:cs="Times New Roman"/>
        </w:rPr>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14:paraId="7189759E" w14:textId="77777777" w:rsidR="003A24A9" w:rsidRPr="00AF43B9" w:rsidRDefault="003A24A9" w:rsidP="00B75958">
      <w:pPr>
        <w:spacing w:after="0" w:line="240" w:lineRule="auto"/>
        <w:jc w:val="both"/>
        <w:rPr>
          <w:rFonts w:ascii="Times New Roman" w:hAnsi="Times New Roman" w:cs="Times New Roman"/>
        </w:rPr>
      </w:pPr>
    </w:p>
    <w:p w14:paraId="4172326C"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shd w:val="clear" w:color="auto" w:fill="F2F2F2" w:themeFill="background1" w:themeFillShade="F2"/>
        </w:rPr>
        <w:t>1. CLÁUSULA PRIMEIRA – DOS FUNDAMENTOS LEGAIS</w:t>
      </w:r>
    </w:p>
    <w:p w14:paraId="5505352C" w14:textId="1387E8E6"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 xml:space="preserve"> O presente contrato decorre do Processo Licitatório nº. 0/202</w:t>
      </w:r>
      <w:r w:rsidR="00FC6F53">
        <w:rPr>
          <w:rFonts w:ascii="Times New Roman" w:hAnsi="Times New Roman" w:cs="Times New Roman"/>
        </w:rPr>
        <w:t>2</w:t>
      </w:r>
      <w:r w:rsidRPr="00AF43B9">
        <w:rPr>
          <w:rFonts w:ascii="Times New Roman" w:hAnsi="Times New Roman" w:cs="Times New Roman"/>
        </w:rPr>
        <w:t xml:space="preserve"> por </w:t>
      </w:r>
      <w:r w:rsidR="003A24A9" w:rsidRPr="00744393">
        <w:rPr>
          <w:rFonts w:ascii="Times New Roman" w:hAnsi="Times New Roman" w:cs="Times New Roman"/>
        </w:rPr>
        <w:t xml:space="preserve">do Pregão </w:t>
      </w:r>
      <w:r w:rsidR="00744393" w:rsidRPr="00744393">
        <w:rPr>
          <w:rFonts w:ascii="Times New Roman" w:hAnsi="Times New Roman" w:cs="Times New Roman"/>
        </w:rPr>
        <w:t>Presencial</w:t>
      </w:r>
      <w:r w:rsidR="003A24A9" w:rsidRPr="00AF43B9">
        <w:rPr>
          <w:rFonts w:ascii="Times New Roman" w:hAnsi="Times New Roman" w:cs="Times New Roman"/>
        </w:rPr>
        <w:t xml:space="preserve"> nº 0/202</w:t>
      </w:r>
      <w:r w:rsidR="00FC6F53">
        <w:rPr>
          <w:rFonts w:ascii="Times New Roman" w:hAnsi="Times New Roman" w:cs="Times New Roman"/>
        </w:rPr>
        <w:t>2</w:t>
      </w:r>
      <w:r w:rsidRPr="00AF43B9">
        <w:rPr>
          <w:rFonts w:ascii="Times New Roman" w:hAnsi="Times New Roman" w:cs="Times New Roman"/>
        </w:rPr>
        <w:t>, e demais normas pertinentes.</w:t>
      </w:r>
    </w:p>
    <w:p w14:paraId="43D5ADF4" w14:textId="77777777" w:rsidR="00B75958" w:rsidRPr="00AF43B9" w:rsidRDefault="00B75958" w:rsidP="00B75958">
      <w:pPr>
        <w:spacing w:after="0" w:line="240" w:lineRule="auto"/>
        <w:jc w:val="both"/>
        <w:rPr>
          <w:rFonts w:ascii="Times New Roman" w:hAnsi="Times New Roman" w:cs="Times New Roman"/>
        </w:rPr>
      </w:pPr>
    </w:p>
    <w:p w14:paraId="777F42BA"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2. CLÁUSULA SEGUNDA – DO OBJETO </w:t>
      </w:r>
    </w:p>
    <w:p w14:paraId="3D68C0AB" w14:textId="77777777" w:rsidR="00D86A58" w:rsidRDefault="00B75958" w:rsidP="00B75958">
      <w:pPr>
        <w:spacing w:after="0" w:line="240" w:lineRule="auto"/>
        <w:jc w:val="both"/>
        <w:rPr>
          <w:rFonts w:ascii="Times New Roman" w:hAnsi="Times New Roman" w:cs="Times New Roman"/>
          <w:b/>
          <w:bCs/>
        </w:rPr>
      </w:pPr>
      <w:r w:rsidRPr="00AF43B9">
        <w:rPr>
          <w:rFonts w:ascii="Times New Roman" w:hAnsi="Times New Roman" w:cs="Times New Roman"/>
          <w:b/>
        </w:rPr>
        <w:t>2.1.</w:t>
      </w:r>
      <w:r w:rsidRPr="00AF43B9">
        <w:rPr>
          <w:rFonts w:ascii="Times New Roman" w:hAnsi="Times New Roman" w:cs="Times New Roman"/>
        </w:rPr>
        <w:t xml:space="preserve"> O prese</w:t>
      </w:r>
      <w:r w:rsidR="002A7E0B" w:rsidRPr="00AF43B9">
        <w:rPr>
          <w:rFonts w:ascii="Times New Roman" w:hAnsi="Times New Roman" w:cs="Times New Roman"/>
        </w:rPr>
        <w:t xml:space="preserve">nte contrato tem como objeto a </w:t>
      </w:r>
      <w:r w:rsidR="00D86A58" w:rsidRPr="00D86A58">
        <w:rPr>
          <w:rFonts w:ascii="Times New Roman" w:hAnsi="Times New Roman" w:cs="Times New Roman"/>
          <w:b/>
          <w:bCs/>
        </w:rPr>
        <w:t>Contratação de serviço para montagem, desmontagem, organização e manutenção da feira livre da agricultura familiar as quartas e sábados como forma de apoio aos agricultores e microempreendedores individuais do município de Presidente Olegário.</w:t>
      </w:r>
    </w:p>
    <w:p w14:paraId="0E97348B" w14:textId="76733943"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2.2.</w:t>
      </w:r>
      <w:r w:rsidRPr="00AF43B9">
        <w:rPr>
          <w:rFonts w:ascii="Times New Roman" w:hAnsi="Times New Roman" w:cs="Times New Roman"/>
        </w:rPr>
        <w:t xml:space="preserve"> Integram este contrato, como se nele estivessem transcritos, a Proposta Comercial apresentada pela CONTRATAD</w:t>
      </w:r>
      <w:r w:rsidR="00800ED1" w:rsidRPr="00AF43B9">
        <w:rPr>
          <w:rFonts w:ascii="Times New Roman" w:hAnsi="Times New Roman" w:cs="Times New Roman"/>
        </w:rPr>
        <w:t xml:space="preserve">A no Processo Licitatório nº </w:t>
      </w:r>
      <w:r w:rsidR="00615B6C">
        <w:rPr>
          <w:rFonts w:ascii="Times New Roman" w:hAnsi="Times New Roman" w:cs="Times New Roman"/>
        </w:rPr>
        <w:t>0</w:t>
      </w:r>
      <w:r w:rsidRPr="00AF43B9">
        <w:rPr>
          <w:rFonts w:ascii="Times New Roman" w:hAnsi="Times New Roman" w:cs="Times New Roman"/>
        </w:rPr>
        <w:t>/202</w:t>
      </w:r>
      <w:r w:rsidR="00615B6C">
        <w:rPr>
          <w:rFonts w:ascii="Times New Roman" w:hAnsi="Times New Roman" w:cs="Times New Roman"/>
        </w:rPr>
        <w:t>2</w:t>
      </w:r>
      <w:r w:rsidRPr="00AF43B9">
        <w:rPr>
          <w:rFonts w:ascii="Times New Roman" w:hAnsi="Times New Roman" w:cs="Times New Roman"/>
        </w:rPr>
        <w:t xml:space="preserve">, </w:t>
      </w:r>
      <w:r w:rsidR="00800ED1" w:rsidRPr="00AF43B9">
        <w:rPr>
          <w:rFonts w:ascii="Times New Roman" w:hAnsi="Times New Roman" w:cs="Times New Roman"/>
        </w:rPr>
        <w:t xml:space="preserve">Pregão </w:t>
      </w:r>
      <w:r w:rsidR="00744393">
        <w:rPr>
          <w:rFonts w:ascii="Times New Roman" w:hAnsi="Times New Roman" w:cs="Times New Roman"/>
        </w:rPr>
        <w:t>Presencial</w:t>
      </w:r>
      <w:r w:rsidR="00800ED1" w:rsidRPr="00AF43B9">
        <w:rPr>
          <w:rFonts w:ascii="Times New Roman" w:hAnsi="Times New Roman" w:cs="Times New Roman"/>
        </w:rPr>
        <w:t xml:space="preserve"> 0</w:t>
      </w:r>
      <w:r w:rsidR="00615B6C">
        <w:rPr>
          <w:rFonts w:ascii="Times New Roman" w:hAnsi="Times New Roman" w:cs="Times New Roman"/>
        </w:rPr>
        <w:t>/</w:t>
      </w:r>
      <w:r w:rsidRPr="00AF43B9">
        <w:rPr>
          <w:rFonts w:ascii="Times New Roman" w:hAnsi="Times New Roman" w:cs="Times New Roman"/>
        </w:rPr>
        <w:t>202</w:t>
      </w:r>
      <w:r w:rsidR="00615B6C">
        <w:rPr>
          <w:rFonts w:ascii="Times New Roman" w:hAnsi="Times New Roman" w:cs="Times New Roman"/>
        </w:rPr>
        <w:t>2</w:t>
      </w:r>
      <w:r w:rsidRPr="00AF43B9">
        <w:rPr>
          <w:rFonts w:ascii="Times New Roman" w:hAnsi="Times New Roman" w:cs="Times New Roman"/>
        </w:rPr>
        <w:t>.</w:t>
      </w:r>
    </w:p>
    <w:p w14:paraId="59C782F9" w14:textId="77777777" w:rsidR="00B75958" w:rsidRPr="00AF43B9" w:rsidRDefault="00B75958" w:rsidP="00B75958">
      <w:pPr>
        <w:spacing w:after="0" w:line="240" w:lineRule="auto"/>
        <w:jc w:val="both"/>
        <w:rPr>
          <w:rFonts w:ascii="Times New Roman" w:hAnsi="Times New Roman" w:cs="Times New Roman"/>
        </w:rPr>
      </w:pPr>
    </w:p>
    <w:p w14:paraId="55F8796D"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GERAIS DAS PARTES</w:t>
      </w:r>
    </w:p>
    <w:p w14:paraId="7662DD5A" w14:textId="77777777" w:rsidR="008E0E1F" w:rsidRPr="00493809" w:rsidRDefault="008E0E1F" w:rsidP="008E0E1F">
      <w:pPr>
        <w:pStyle w:val="PargrafodaLista"/>
        <w:tabs>
          <w:tab w:val="left" w:pos="652"/>
        </w:tabs>
        <w:ind w:left="0" w:right="-1"/>
        <w:rPr>
          <w:rFonts w:ascii="Times New Roman" w:hAnsi="Times New Roman" w:cs="Times New Roman"/>
          <w:b/>
          <w:bCs/>
        </w:rPr>
      </w:pPr>
      <w:r w:rsidRPr="00493809">
        <w:rPr>
          <w:rFonts w:ascii="Times New Roman" w:hAnsi="Times New Roman" w:cs="Times New Roman"/>
          <w:b/>
          <w:bCs/>
        </w:rPr>
        <w:t>São obrigações do CONTRATANTE:</w:t>
      </w:r>
    </w:p>
    <w:p w14:paraId="49D2CEF7" w14:textId="36E0B60B" w:rsidR="008E0E1F" w:rsidRPr="00493809" w:rsidRDefault="008E0E1F" w:rsidP="008E0E1F">
      <w:pPr>
        <w:pStyle w:val="PargrafodaLista"/>
        <w:tabs>
          <w:tab w:val="left" w:pos="652"/>
        </w:tabs>
        <w:ind w:left="0" w:right="-1"/>
        <w:rPr>
          <w:rFonts w:ascii="Times New Roman" w:hAnsi="Times New Roman" w:cs="Times New Roman"/>
        </w:rPr>
      </w:pPr>
      <w:r>
        <w:rPr>
          <w:rFonts w:ascii="Times New Roman" w:hAnsi="Times New Roman" w:cs="Times New Roman"/>
          <w:b/>
          <w:bCs/>
        </w:rPr>
        <w:t>1.</w:t>
      </w:r>
      <w:r w:rsidRPr="00493809">
        <w:rPr>
          <w:rFonts w:ascii="Times New Roman" w:hAnsi="Times New Roman" w:cs="Times New Roman"/>
        </w:rPr>
        <w:t xml:space="preserve"> Pagar à CONTRATADA o valor resultante do</w:t>
      </w:r>
      <w:r w:rsidR="00D86A58">
        <w:rPr>
          <w:rFonts w:ascii="Times New Roman" w:hAnsi="Times New Roman" w:cs="Times New Roman"/>
        </w:rPr>
        <w:t>s</w:t>
      </w:r>
      <w:r w:rsidRPr="00493809">
        <w:rPr>
          <w:rFonts w:ascii="Times New Roman" w:hAnsi="Times New Roman" w:cs="Times New Roman"/>
        </w:rPr>
        <w:t xml:space="preserve"> </w:t>
      </w:r>
      <w:r w:rsidR="00D86A58">
        <w:rPr>
          <w:rFonts w:ascii="Times New Roman" w:hAnsi="Times New Roman" w:cs="Times New Roman"/>
        </w:rPr>
        <w:t>serviços</w:t>
      </w:r>
      <w:r w:rsidRPr="00493809">
        <w:rPr>
          <w:rFonts w:ascii="Times New Roman" w:hAnsi="Times New Roman" w:cs="Times New Roman"/>
        </w:rPr>
        <w:t>, no prazo e condições estabelecidas neste Contrato;</w:t>
      </w:r>
    </w:p>
    <w:p w14:paraId="375AAA94" w14:textId="77777777" w:rsidR="008E0E1F" w:rsidRPr="00493809" w:rsidRDefault="008E0E1F" w:rsidP="008E0E1F">
      <w:pPr>
        <w:pStyle w:val="PargrafodaLista"/>
        <w:tabs>
          <w:tab w:val="left" w:pos="652"/>
        </w:tabs>
        <w:ind w:left="0" w:right="-1"/>
        <w:rPr>
          <w:rFonts w:ascii="Times New Roman" w:hAnsi="Times New Roman" w:cs="Times New Roman"/>
        </w:rPr>
      </w:pPr>
      <w:r w:rsidRPr="00793637">
        <w:rPr>
          <w:rFonts w:ascii="Times New Roman" w:hAnsi="Times New Roman" w:cs="Times New Roman"/>
          <w:b/>
          <w:bCs/>
        </w:rPr>
        <w:t>2.</w:t>
      </w:r>
      <w:r w:rsidRPr="00493809">
        <w:rPr>
          <w:rFonts w:ascii="Times New Roman" w:hAnsi="Times New Roman" w:cs="Times New Roman"/>
        </w:rPr>
        <w:t xml:space="preserve"> Notificar a CONTRATADA, fixando-lhe prazo para corrigir irregularidades observadas na execução do objeto;</w:t>
      </w:r>
    </w:p>
    <w:p w14:paraId="2C4EC93B" w14:textId="77777777" w:rsidR="008E0E1F" w:rsidRPr="00493809" w:rsidRDefault="008E0E1F" w:rsidP="008E0E1F">
      <w:pPr>
        <w:pStyle w:val="PargrafodaLista"/>
        <w:tabs>
          <w:tab w:val="left" w:pos="652"/>
        </w:tabs>
        <w:ind w:left="0" w:right="-1"/>
        <w:rPr>
          <w:rFonts w:ascii="Times New Roman" w:hAnsi="Times New Roman" w:cs="Times New Roman"/>
        </w:rPr>
      </w:pPr>
      <w:r>
        <w:rPr>
          <w:rFonts w:ascii="Times New Roman" w:hAnsi="Times New Roman" w:cs="Times New Roman"/>
          <w:b/>
          <w:bCs/>
        </w:rPr>
        <w:t>3.</w:t>
      </w:r>
      <w:r w:rsidRPr="00493809">
        <w:rPr>
          <w:rFonts w:ascii="Times New Roman" w:hAnsi="Times New Roman" w:cs="Times New Roman"/>
        </w:rPr>
        <w:t xml:space="preserve"> Proporcionar todas as facilidades necessárias ao bom fornecimento do produto;</w:t>
      </w:r>
    </w:p>
    <w:p w14:paraId="658AB1A0" w14:textId="77777777" w:rsidR="008E0E1F" w:rsidRPr="00493809" w:rsidRDefault="008E0E1F" w:rsidP="008E0E1F">
      <w:pPr>
        <w:pStyle w:val="PargrafodaLista"/>
        <w:tabs>
          <w:tab w:val="left" w:pos="652"/>
        </w:tabs>
        <w:ind w:left="0" w:right="-1"/>
        <w:rPr>
          <w:rFonts w:ascii="Times New Roman" w:hAnsi="Times New Roman" w:cs="Times New Roman"/>
        </w:rPr>
      </w:pPr>
      <w:r>
        <w:rPr>
          <w:rFonts w:ascii="Times New Roman" w:hAnsi="Times New Roman" w:cs="Times New Roman"/>
          <w:b/>
          <w:bCs/>
        </w:rPr>
        <w:t>4.</w:t>
      </w:r>
      <w:r w:rsidRPr="00493809">
        <w:rPr>
          <w:rFonts w:ascii="Times New Roman" w:hAnsi="Times New Roman" w:cs="Times New Roman"/>
        </w:rPr>
        <w:t xml:space="preserve"> Exigir o cumprimento de todas as obrigações assumidas pela CONTRATADA, de acordo com as cláusulas contratuais e os termos de sua proposta;</w:t>
      </w:r>
    </w:p>
    <w:p w14:paraId="14CD351F" w14:textId="77777777" w:rsidR="008E0E1F" w:rsidRPr="00493809" w:rsidRDefault="008E0E1F" w:rsidP="008E0E1F">
      <w:pPr>
        <w:pStyle w:val="PargrafodaLista"/>
        <w:tabs>
          <w:tab w:val="left" w:pos="652"/>
        </w:tabs>
        <w:ind w:left="0" w:right="-1"/>
        <w:rPr>
          <w:rFonts w:ascii="Times New Roman" w:hAnsi="Times New Roman" w:cs="Times New Roman"/>
        </w:rPr>
      </w:pPr>
      <w:r>
        <w:rPr>
          <w:rFonts w:ascii="Times New Roman" w:hAnsi="Times New Roman" w:cs="Times New Roman"/>
          <w:b/>
          <w:bCs/>
        </w:rPr>
        <w:t>5.</w:t>
      </w:r>
      <w:r w:rsidRPr="00493809">
        <w:rPr>
          <w:rFonts w:ascii="Times New Roman" w:hAnsi="Times New Roman" w:cs="Times New Roman"/>
        </w:rPr>
        <w:t xml:space="preserve"> Prestar as informações e os esclarecimentos pertinentes que venham a ser solicitados pela CONTRATADA; </w:t>
      </w:r>
    </w:p>
    <w:p w14:paraId="1F7BB29E" w14:textId="77777777" w:rsidR="008E0E1F" w:rsidRPr="00493809" w:rsidRDefault="008E0E1F" w:rsidP="008E0E1F">
      <w:pPr>
        <w:pStyle w:val="PargrafodaLista"/>
        <w:tabs>
          <w:tab w:val="left" w:pos="652"/>
        </w:tabs>
        <w:ind w:left="0" w:right="-1"/>
        <w:rPr>
          <w:rFonts w:ascii="Times New Roman" w:hAnsi="Times New Roman" w:cs="Times New Roman"/>
        </w:rPr>
      </w:pPr>
      <w:r w:rsidRPr="00793637">
        <w:rPr>
          <w:rFonts w:ascii="Times New Roman" w:hAnsi="Times New Roman" w:cs="Times New Roman"/>
          <w:b/>
          <w:bCs/>
        </w:rPr>
        <w:t>6.</w:t>
      </w:r>
      <w:r w:rsidRPr="00493809">
        <w:rPr>
          <w:rFonts w:ascii="Times New Roman" w:hAnsi="Times New Roman" w:cs="Times New Roman"/>
        </w:rPr>
        <w:t xml:space="preserve"> Fiscalizar a manutenção, pela CONTRATADA, das condições de habilitação e qualificação exigidas no inciso XIII do art. 55 da Lei n°. 8.666/93; </w:t>
      </w:r>
    </w:p>
    <w:p w14:paraId="67800E65" w14:textId="77777777" w:rsidR="008E0E1F" w:rsidRPr="00493809" w:rsidRDefault="008E0E1F" w:rsidP="008E0E1F">
      <w:pPr>
        <w:pStyle w:val="PargrafodaLista"/>
        <w:tabs>
          <w:tab w:val="left" w:pos="652"/>
        </w:tabs>
        <w:ind w:left="0" w:right="-1"/>
        <w:rPr>
          <w:rFonts w:ascii="Times New Roman" w:hAnsi="Times New Roman" w:cs="Times New Roman"/>
          <w:b/>
          <w:bCs/>
        </w:rPr>
      </w:pPr>
    </w:p>
    <w:p w14:paraId="36B51EF8" w14:textId="77777777" w:rsidR="008E0E1F" w:rsidRPr="00493809" w:rsidRDefault="008E0E1F" w:rsidP="008E0E1F">
      <w:pPr>
        <w:pStyle w:val="PargrafodaLista"/>
        <w:tabs>
          <w:tab w:val="left" w:pos="652"/>
        </w:tabs>
        <w:ind w:left="0" w:right="-1"/>
        <w:rPr>
          <w:rFonts w:ascii="Times New Roman" w:hAnsi="Times New Roman" w:cs="Times New Roman"/>
          <w:b/>
          <w:bCs/>
        </w:rPr>
      </w:pPr>
      <w:r w:rsidRPr="00493809">
        <w:rPr>
          <w:rFonts w:ascii="Times New Roman" w:hAnsi="Times New Roman" w:cs="Times New Roman"/>
          <w:b/>
          <w:bCs/>
        </w:rPr>
        <w:t>São obrigações da CONTRATADA:</w:t>
      </w:r>
    </w:p>
    <w:p w14:paraId="5D71E79C" w14:textId="09F1587A" w:rsidR="008E0E1F" w:rsidRPr="00493809" w:rsidRDefault="008E0E1F" w:rsidP="00D86A58">
      <w:pPr>
        <w:pStyle w:val="PargrafodaLista"/>
        <w:tabs>
          <w:tab w:val="left" w:pos="652"/>
        </w:tabs>
        <w:ind w:left="0" w:right="-1"/>
        <w:jc w:val="both"/>
        <w:rPr>
          <w:rFonts w:ascii="Times New Roman" w:hAnsi="Times New Roman" w:cs="Times New Roman"/>
        </w:rPr>
      </w:pPr>
      <w:r>
        <w:rPr>
          <w:rFonts w:ascii="Times New Roman" w:hAnsi="Times New Roman" w:cs="Times New Roman"/>
          <w:b/>
          <w:bCs/>
        </w:rPr>
        <w:t>1.</w:t>
      </w:r>
      <w:r w:rsidRPr="00493809">
        <w:rPr>
          <w:rFonts w:ascii="Times New Roman" w:hAnsi="Times New Roman" w:cs="Times New Roman"/>
        </w:rPr>
        <w:t xml:space="preserve"> </w:t>
      </w:r>
      <w:r w:rsidR="00D86A58">
        <w:rPr>
          <w:rFonts w:ascii="Times New Roman" w:hAnsi="Times New Roman" w:cs="Times New Roman"/>
        </w:rPr>
        <w:t>Prestar</w:t>
      </w:r>
      <w:r w:rsidRPr="00493809">
        <w:rPr>
          <w:rFonts w:ascii="Times New Roman" w:hAnsi="Times New Roman" w:cs="Times New Roman"/>
        </w:rPr>
        <w:t xml:space="preserve"> os</w:t>
      </w:r>
      <w:r w:rsidR="00D86A58">
        <w:rPr>
          <w:rFonts w:ascii="Times New Roman" w:hAnsi="Times New Roman" w:cs="Times New Roman"/>
        </w:rPr>
        <w:t xml:space="preserve"> serviços</w:t>
      </w:r>
      <w:r w:rsidRPr="00493809">
        <w:rPr>
          <w:rFonts w:ascii="Times New Roman" w:hAnsi="Times New Roman" w:cs="Times New Roman"/>
        </w:rPr>
        <w:t xml:space="preserve"> desse contrato com qualidade e eficiência, dentro dos padrões e prazos exigidos pelo CONTRATANTE, conforme solicitação da Secretaria e conforme exigido neste Contrato;</w:t>
      </w:r>
    </w:p>
    <w:p w14:paraId="75CF2B81" w14:textId="01E03957" w:rsidR="008E0E1F" w:rsidRPr="00493809" w:rsidRDefault="008E0E1F" w:rsidP="00D86A58">
      <w:pPr>
        <w:pStyle w:val="PargrafodaLista"/>
        <w:tabs>
          <w:tab w:val="left" w:pos="652"/>
        </w:tabs>
        <w:ind w:left="0" w:right="-1"/>
        <w:jc w:val="both"/>
        <w:rPr>
          <w:rFonts w:ascii="Times New Roman" w:hAnsi="Times New Roman" w:cs="Times New Roman"/>
        </w:rPr>
      </w:pPr>
      <w:r>
        <w:rPr>
          <w:rFonts w:ascii="Times New Roman" w:hAnsi="Times New Roman" w:cs="Times New Roman"/>
          <w:b/>
          <w:bCs/>
        </w:rPr>
        <w:lastRenderedPageBreak/>
        <w:t>2.</w:t>
      </w:r>
      <w:r w:rsidRPr="00493809">
        <w:rPr>
          <w:rFonts w:ascii="Times New Roman" w:hAnsi="Times New Roman" w:cs="Times New Roman"/>
        </w:rPr>
        <w:t xml:space="preserve"> Relatar ao CONTRATANTE toda e qualquer irregularidade verificada no decorrer d</w:t>
      </w:r>
      <w:r w:rsidR="00D86A58">
        <w:rPr>
          <w:rFonts w:ascii="Times New Roman" w:hAnsi="Times New Roman" w:cs="Times New Roman"/>
        </w:rPr>
        <w:t>a prestação do serviço</w:t>
      </w:r>
      <w:r w:rsidRPr="00493809">
        <w:rPr>
          <w:rFonts w:ascii="Times New Roman" w:hAnsi="Times New Roman" w:cs="Times New Roman"/>
        </w:rPr>
        <w:t>;</w:t>
      </w:r>
    </w:p>
    <w:p w14:paraId="27C4D9EB" w14:textId="77777777" w:rsidR="008E0E1F" w:rsidRPr="00493809" w:rsidRDefault="008E0E1F" w:rsidP="00D86A58">
      <w:pPr>
        <w:pStyle w:val="PargrafodaLista"/>
        <w:tabs>
          <w:tab w:val="left" w:pos="652"/>
        </w:tabs>
        <w:ind w:left="0" w:right="-1"/>
        <w:jc w:val="both"/>
        <w:rPr>
          <w:rFonts w:ascii="Times New Roman" w:hAnsi="Times New Roman" w:cs="Times New Roman"/>
        </w:rPr>
      </w:pPr>
      <w:r>
        <w:rPr>
          <w:rFonts w:ascii="Times New Roman" w:hAnsi="Times New Roman" w:cs="Times New Roman"/>
          <w:b/>
          <w:bCs/>
        </w:rPr>
        <w:t>3.</w:t>
      </w:r>
      <w:r w:rsidRPr="00493809">
        <w:rPr>
          <w:rFonts w:ascii="Times New Roman" w:hAnsi="Times New Roman" w:cs="Times New Roman"/>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45E8CF22" w14:textId="5DCCB03A" w:rsidR="008E0E1F" w:rsidRPr="00493809" w:rsidRDefault="008E0E1F" w:rsidP="00D86A58">
      <w:pPr>
        <w:pStyle w:val="PargrafodaLista"/>
        <w:tabs>
          <w:tab w:val="left" w:pos="652"/>
        </w:tabs>
        <w:ind w:left="0" w:right="-1"/>
        <w:jc w:val="both"/>
        <w:rPr>
          <w:rFonts w:ascii="Times New Roman" w:hAnsi="Times New Roman" w:cs="Times New Roman"/>
        </w:rPr>
      </w:pPr>
      <w:r>
        <w:rPr>
          <w:rFonts w:ascii="Times New Roman" w:hAnsi="Times New Roman" w:cs="Times New Roman"/>
          <w:b/>
          <w:bCs/>
        </w:rPr>
        <w:t>4.</w:t>
      </w:r>
      <w:r w:rsidRPr="00493809">
        <w:rPr>
          <w:rFonts w:ascii="Times New Roman" w:hAnsi="Times New Roman" w:cs="Times New Roman"/>
        </w:rPr>
        <w:t xml:space="preserve"> Providenciar imediata correção das deficiências apontadas pela CONTRATANTE quanto à </w:t>
      </w:r>
      <w:r w:rsidR="00D86A58">
        <w:rPr>
          <w:rFonts w:ascii="Times New Roman" w:hAnsi="Times New Roman" w:cs="Times New Roman"/>
        </w:rPr>
        <w:t>execução</w:t>
      </w:r>
      <w:r w:rsidRPr="00493809">
        <w:rPr>
          <w:rFonts w:ascii="Times New Roman" w:hAnsi="Times New Roman" w:cs="Times New Roman"/>
        </w:rPr>
        <w:t>;</w:t>
      </w:r>
    </w:p>
    <w:p w14:paraId="0F5F1F20" w14:textId="77777777" w:rsidR="008E0E1F" w:rsidRPr="00493809" w:rsidRDefault="008E0E1F" w:rsidP="00D86A58">
      <w:pPr>
        <w:pStyle w:val="PargrafodaLista"/>
        <w:tabs>
          <w:tab w:val="left" w:pos="652"/>
        </w:tabs>
        <w:ind w:left="0" w:right="-1"/>
        <w:jc w:val="both"/>
        <w:rPr>
          <w:rFonts w:ascii="Times New Roman" w:hAnsi="Times New Roman" w:cs="Times New Roman"/>
        </w:rPr>
      </w:pPr>
      <w:r>
        <w:rPr>
          <w:rFonts w:ascii="Times New Roman" w:hAnsi="Times New Roman" w:cs="Times New Roman"/>
          <w:b/>
          <w:bCs/>
        </w:rPr>
        <w:t>5.</w:t>
      </w:r>
      <w:r w:rsidRPr="00493809">
        <w:rPr>
          <w:rFonts w:ascii="Times New Roman" w:hAnsi="Times New Roman" w:cs="Times New Roman"/>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4F39C4F3" w14:textId="77777777" w:rsidR="008E0E1F" w:rsidRPr="00493809" w:rsidRDefault="008E0E1F" w:rsidP="00D86A58">
      <w:pPr>
        <w:pStyle w:val="PargrafodaLista"/>
        <w:tabs>
          <w:tab w:val="left" w:pos="652"/>
        </w:tabs>
        <w:ind w:left="0" w:right="-1"/>
        <w:jc w:val="both"/>
        <w:rPr>
          <w:rFonts w:ascii="Times New Roman" w:hAnsi="Times New Roman" w:cs="Times New Roman"/>
        </w:rPr>
      </w:pPr>
      <w:r>
        <w:rPr>
          <w:rFonts w:ascii="Times New Roman" w:hAnsi="Times New Roman" w:cs="Times New Roman"/>
          <w:b/>
          <w:bCs/>
        </w:rPr>
        <w:t>6.</w:t>
      </w:r>
      <w:r w:rsidRPr="00493809">
        <w:rPr>
          <w:rFonts w:ascii="Times New Roman" w:hAnsi="Times New Roman" w:cs="Times New Roman"/>
        </w:rPr>
        <w:t xml:space="preserve"> Cumprir fielmente este Contrato, executando-o sob sua inteira responsabilidade, vedada sua transferência a terceiros, total ou parcial.</w:t>
      </w:r>
    </w:p>
    <w:p w14:paraId="2B740AE2"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CLÁUSULA QUARTA – DO PREÇO E DAS CONDIÇÕES DE PAGAMENTO</w:t>
      </w:r>
    </w:p>
    <w:p w14:paraId="6C0F9927"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O pagamento será realizado pelo Município em até </w:t>
      </w:r>
      <w:r w:rsidRPr="00A5608B">
        <w:rPr>
          <w:rFonts w:ascii="Times New Roman" w:hAnsi="Times New Roman" w:cs="Times New Roman"/>
          <w:b/>
          <w:bCs/>
        </w:rPr>
        <w:t>15 (quinze)</w:t>
      </w:r>
      <w:r w:rsidRPr="00AF43B9">
        <w:rPr>
          <w:rFonts w:ascii="Times New Roman" w:hAnsi="Times New Roman" w:cs="Times New Roman"/>
        </w:rPr>
        <w:t xml:space="preserve"> dias após a apresentação de documento fiscal correspondente </w:t>
      </w:r>
      <w:r>
        <w:rPr>
          <w:rFonts w:ascii="Times New Roman" w:hAnsi="Times New Roman" w:cs="Times New Roman"/>
        </w:rPr>
        <w:t>a entrega realizada</w:t>
      </w:r>
      <w:r w:rsidRPr="00AF43B9">
        <w:rPr>
          <w:rFonts w:ascii="Times New Roman" w:hAnsi="Times New Roman" w:cs="Times New Roman"/>
        </w:rPr>
        <w:t>, cumpridas todas as formalidades legais anteriores a este ato, incluídas nestas o aceite da</w:t>
      </w:r>
      <w:r>
        <w:rPr>
          <w:rFonts w:ascii="Times New Roman" w:hAnsi="Times New Roman" w:cs="Times New Roman"/>
        </w:rPr>
        <w:t>do pela secretaria requisitante.</w:t>
      </w:r>
    </w:p>
    <w:p w14:paraId="2D7363DB"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ECA979C"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7D270759"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4.</w:t>
      </w:r>
      <w:r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D51CCB4"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5.</w:t>
      </w:r>
      <w:r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626FA79"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063A8B5"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7.</w:t>
      </w:r>
      <w:r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4A4BFCCC"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8.</w:t>
      </w:r>
      <w:r w:rsidRPr="00AF43B9">
        <w:rPr>
          <w:rFonts w:ascii="Times New Roman" w:hAnsi="Times New Roman" w:cs="Times New Roman"/>
        </w:rPr>
        <w:t xml:space="preserve"> A nota fiscal correspondente deverá ser entregue, pela licitante vencedora, diretamente ao responsável pel</w:t>
      </w:r>
      <w:r>
        <w:rPr>
          <w:rFonts w:ascii="Times New Roman" w:hAnsi="Times New Roman" w:cs="Times New Roman"/>
        </w:rPr>
        <w:t>o recebimento dos produtos</w:t>
      </w:r>
      <w:r w:rsidRPr="00AF43B9">
        <w:rPr>
          <w:rFonts w:ascii="Times New Roman" w:hAnsi="Times New Roman" w:cs="Times New Roman"/>
        </w:rPr>
        <w:t>, que somente liberará a referida nota fiscal para pagamento após atestar a execução.</w:t>
      </w:r>
    </w:p>
    <w:p w14:paraId="602DFE2A"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9.</w:t>
      </w:r>
      <w:r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F7C8C37" w14:textId="77777777" w:rsidR="008E0E1F"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10.</w:t>
      </w:r>
      <w:r w:rsidRPr="00AF43B9">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045B65BE" w14:textId="11FF519B" w:rsidR="008E0E1F" w:rsidRPr="008E0E1F" w:rsidRDefault="00B75958" w:rsidP="00D86A58">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CLÁUSULA QUINTA – DA DOTAÇÃO ORÇAMENTÁRIA</w:t>
      </w:r>
      <w:r w:rsidR="008E0E1F">
        <w:rPr>
          <w:rFonts w:ascii="Times New Roman" w:hAnsi="Times New Roman" w:cs="Times New Roman"/>
        </w:rPr>
        <w:t xml:space="preserve"> </w:t>
      </w:r>
    </w:p>
    <w:p w14:paraId="415ADDE0" w14:textId="0121FFF2" w:rsidR="008E0E1F" w:rsidRPr="00793637" w:rsidRDefault="008E0E1F" w:rsidP="008E0E1F">
      <w:pPr>
        <w:jc w:val="both"/>
        <w:rPr>
          <w:rFonts w:ascii="Times New Roman" w:hAnsi="Times New Roman" w:cs="Times New Roman"/>
        </w:rPr>
      </w:pPr>
      <w:r w:rsidRPr="007A3A68">
        <w:rPr>
          <w:rFonts w:ascii="Times New Roman" w:hAnsi="Times New Roman" w:cs="Times New Roman"/>
          <w:b/>
          <w:bCs/>
        </w:rPr>
        <w:t xml:space="preserve">2. </w:t>
      </w:r>
      <w:r w:rsidR="007A3A68" w:rsidRPr="00D43BF2">
        <w:rPr>
          <w:rFonts w:ascii="Times New Roman" w:hAnsi="Times New Roman" w:cs="Times New Roman"/>
        </w:rPr>
        <w:t>A despesa com a contratação correrá à conta da seguinte dotação</w:t>
      </w:r>
      <w:r w:rsidR="007A3A68">
        <w:rPr>
          <w:rFonts w:ascii="Times New Roman" w:hAnsi="Times New Roman" w:cs="Times New Roman"/>
        </w:rPr>
        <w:t xml:space="preserve"> </w:t>
      </w:r>
      <w:r w:rsidR="007A3A68" w:rsidRPr="00D43BF2">
        <w:rPr>
          <w:rFonts w:ascii="Times New Roman" w:hAnsi="Times New Roman" w:cs="Times New Roman"/>
        </w:rPr>
        <w:t>orçamentária</w:t>
      </w:r>
      <w:r w:rsidR="007A3A68" w:rsidRPr="007A3A68">
        <w:rPr>
          <w:rFonts w:ascii="Times New Roman" w:hAnsi="Times New Roman" w:cs="Times New Roman"/>
        </w:rPr>
        <w:t>:</w:t>
      </w:r>
      <w:r w:rsidR="007A3A68">
        <w:rPr>
          <w:rFonts w:ascii="Times New Roman" w:hAnsi="Times New Roman" w:cs="Times New Roman"/>
        </w:rPr>
        <w:t xml:space="preserve"> </w:t>
      </w:r>
      <w:r w:rsidR="007A3A68">
        <w:rPr>
          <w:rFonts w:ascii="Candara" w:hAnsi="Candara"/>
          <w:b/>
          <w:noProof/>
          <w:sz w:val="24"/>
          <w:szCs w:val="24"/>
        </w:rPr>
        <w:t>02.07.01.20.606.2001.2311.3.3.90.39.00.Outros Serv. Terceiros - Pessoa Jurídica</w:t>
      </w:r>
    </w:p>
    <w:p w14:paraId="73D81174" w14:textId="55FEA886" w:rsidR="00B75958" w:rsidRPr="00AF43B9" w:rsidRDefault="00B75958" w:rsidP="008E0E1F">
      <w:pPr>
        <w:spacing w:after="0" w:line="240" w:lineRule="auto"/>
        <w:jc w:val="both"/>
        <w:rPr>
          <w:rFonts w:ascii="Times New Roman" w:hAnsi="Times New Roman" w:cs="Times New Roman"/>
        </w:rPr>
      </w:pPr>
    </w:p>
    <w:p w14:paraId="43228EAB" w14:textId="77777777" w:rsidR="00B75958" w:rsidRPr="00AF43B9" w:rsidRDefault="00B75958" w:rsidP="002A7E0B">
      <w:pPr>
        <w:shd w:val="clear" w:color="auto" w:fill="F2F2F2" w:themeFill="background1" w:themeFillShade="F2"/>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shd w:val="clear" w:color="auto" w:fill="F2F2F2" w:themeFill="background1" w:themeFillShade="F2"/>
        </w:rPr>
        <w:t>. CLÁUSULA SEXTA – DAS ESPECIFICAÇÕES DO CONTRATO E DO PRAZO</w:t>
      </w:r>
    </w:p>
    <w:p w14:paraId="63ABF87C" w14:textId="1F454E4E" w:rsidR="00F202CF" w:rsidRPr="00F202CF" w:rsidRDefault="00F202CF" w:rsidP="00F202CF">
      <w:pPr>
        <w:rPr>
          <w:rFonts w:ascii="Times New Roman" w:hAnsi="Times New Roman" w:cs="Times New Roman"/>
        </w:rPr>
      </w:pPr>
      <w:r w:rsidRPr="004421D9">
        <w:rPr>
          <w:rFonts w:ascii="Times New Roman" w:hAnsi="Times New Roman" w:cs="Times New Roman"/>
        </w:rPr>
        <w:t>O contrato poderá ser prorrogado de acordo com art. 57 inciso II, por período limitado à 60 meses.</w:t>
      </w:r>
    </w:p>
    <w:p w14:paraId="1FC815F5" w14:textId="0FBC17EF" w:rsidR="00B75958" w:rsidRPr="001B6A03" w:rsidRDefault="00B75958" w:rsidP="00B75958">
      <w:pPr>
        <w:spacing w:after="0" w:line="240" w:lineRule="auto"/>
        <w:jc w:val="both"/>
        <w:rPr>
          <w:rFonts w:ascii="Times New Roman" w:hAnsi="Times New Roman" w:cs="Times New Roman"/>
        </w:rPr>
      </w:pPr>
      <w:r w:rsidRPr="001B6A03">
        <w:rPr>
          <w:rFonts w:ascii="Times New Roman" w:hAnsi="Times New Roman" w:cs="Times New Roman"/>
          <w:b/>
        </w:rPr>
        <w:t>6.1</w:t>
      </w:r>
      <w:r w:rsidR="002A7E0B" w:rsidRPr="001B6A03">
        <w:rPr>
          <w:rFonts w:ascii="Times New Roman" w:hAnsi="Times New Roman" w:cs="Times New Roman"/>
          <w:b/>
        </w:rPr>
        <w:t>.</w:t>
      </w:r>
      <w:r w:rsidR="002A7E0B" w:rsidRPr="001B6A03">
        <w:rPr>
          <w:rFonts w:ascii="Times New Roman" w:hAnsi="Times New Roman" w:cs="Times New Roman"/>
        </w:rPr>
        <w:t xml:space="preserve"> O contrato terá vigência de </w:t>
      </w:r>
      <w:r w:rsidR="009E5451">
        <w:rPr>
          <w:rFonts w:ascii="Times New Roman" w:hAnsi="Times New Roman" w:cs="Times New Roman"/>
        </w:rPr>
        <w:t>12</w:t>
      </w:r>
      <w:r w:rsidRPr="001B6A03">
        <w:rPr>
          <w:rFonts w:ascii="Times New Roman" w:hAnsi="Times New Roman" w:cs="Times New Roman"/>
        </w:rPr>
        <w:t xml:space="preserve"> (</w:t>
      </w:r>
      <w:r w:rsidR="009E5451">
        <w:rPr>
          <w:rFonts w:ascii="Times New Roman" w:hAnsi="Times New Roman" w:cs="Times New Roman"/>
        </w:rPr>
        <w:t>doze</w:t>
      </w:r>
      <w:r w:rsidRPr="001B6A03">
        <w:rPr>
          <w:rFonts w:ascii="Times New Roman" w:hAnsi="Times New Roman" w:cs="Times New Roman"/>
        </w:rPr>
        <w:t>) meses, podendo ser prorrogado de acordo com a Lei 8666/93.</w:t>
      </w:r>
    </w:p>
    <w:p w14:paraId="59FF17B1" w14:textId="77777777" w:rsidR="00B75958" w:rsidRPr="001B6A03" w:rsidRDefault="00B75958" w:rsidP="00B75958">
      <w:pPr>
        <w:spacing w:after="0" w:line="240" w:lineRule="auto"/>
        <w:jc w:val="both"/>
        <w:rPr>
          <w:rFonts w:ascii="Times New Roman" w:hAnsi="Times New Roman" w:cs="Times New Roman"/>
        </w:rPr>
      </w:pPr>
      <w:r w:rsidRPr="001B6A03">
        <w:rPr>
          <w:rFonts w:ascii="Times New Roman" w:hAnsi="Times New Roman" w:cs="Times New Roman"/>
          <w:b/>
        </w:rPr>
        <w:lastRenderedPageBreak/>
        <w:t>6.2.</w:t>
      </w:r>
      <w:r w:rsidRPr="001B6A03">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2A3CCA47" w14:textId="77777777" w:rsidR="00B75958" w:rsidRPr="00AF43B9" w:rsidRDefault="00B75958" w:rsidP="00B75958">
      <w:pPr>
        <w:spacing w:after="0" w:line="240" w:lineRule="auto"/>
        <w:jc w:val="both"/>
        <w:rPr>
          <w:rFonts w:ascii="Times New Roman" w:hAnsi="Times New Roman" w:cs="Times New Roman"/>
        </w:rPr>
      </w:pPr>
      <w:r w:rsidRPr="001B6A03">
        <w:rPr>
          <w:rFonts w:ascii="Times New Roman" w:hAnsi="Times New Roman" w:cs="Times New Roman"/>
          <w:b/>
        </w:rPr>
        <w:t xml:space="preserve">6.3. </w:t>
      </w:r>
      <w:r w:rsidRPr="001B6A03">
        <w:rPr>
          <w:rFonts w:ascii="Times New Roman" w:hAnsi="Times New Roman" w:cs="Times New Roman"/>
        </w:rPr>
        <w:t>É vedado à empresa Contratada caucionar ou utilizar o contrato objeto da presente licitação, para operação financeira.</w:t>
      </w:r>
      <w:r w:rsidRPr="00AF43B9">
        <w:rPr>
          <w:rFonts w:ascii="Times New Roman" w:hAnsi="Times New Roman" w:cs="Times New Roman"/>
        </w:rPr>
        <w:t xml:space="preserve"> </w:t>
      </w:r>
    </w:p>
    <w:p w14:paraId="7928CB9F" w14:textId="77777777" w:rsidR="00B75958" w:rsidRPr="00AF43B9" w:rsidRDefault="00B75958" w:rsidP="00B75958">
      <w:pPr>
        <w:spacing w:after="0" w:line="240" w:lineRule="auto"/>
        <w:jc w:val="both"/>
        <w:rPr>
          <w:rFonts w:ascii="Times New Roman" w:hAnsi="Times New Roman" w:cs="Times New Roman"/>
        </w:rPr>
      </w:pPr>
    </w:p>
    <w:p w14:paraId="2D189E0E" w14:textId="7F6B033E" w:rsidR="00B75958"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7. CLÁUSULA SÉTIMA – DA </w:t>
      </w:r>
      <w:r w:rsidR="008E0E1F">
        <w:rPr>
          <w:rFonts w:ascii="Times New Roman" w:hAnsi="Times New Roman" w:cs="Times New Roman"/>
          <w:b/>
        </w:rPr>
        <w:t>PRESTAÇÃO DE SERVIÇO</w:t>
      </w:r>
    </w:p>
    <w:p w14:paraId="6D8FC01F" w14:textId="052E4D83" w:rsidR="008E0E1F" w:rsidRPr="008E0E1F" w:rsidRDefault="008E0E1F" w:rsidP="008E0E1F">
      <w:pPr>
        <w:spacing w:after="0" w:line="240" w:lineRule="auto"/>
        <w:jc w:val="both"/>
        <w:rPr>
          <w:rFonts w:ascii="Times New Roman" w:hAnsi="Times New Roman" w:cs="Times New Roman"/>
          <w:bCs/>
        </w:rPr>
      </w:pPr>
      <w:r w:rsidRPr="008E0E1F">
        <w:rPr>
          <w:rFonts w:ascii="Times New Roman" w:hAnsi="Times New Roman" w:cs="Times New Roman"/>
          <w:b/>
        </w:rPr>
        <w:t xml:space="preserve">1. </w:t>
      </w:r>
      <w:r w:rsidRPr="008E0E1F">
        <w:rPr>
          <w:rFonts w:ascii="Times New Roman" w:hAnsi="Times New Roman" w:cs="Times New Roman"/>
          <w:bCs/>
        </w:rPr>
        <w:t>O Licitante vencedor do certame se responsabiliza pel</w:t>
      </w:r>
      <w:r w:rsidR="009E5451">
        <w:rPr>
          <w:rFonts w:ascii="Times New Roman" w:hAnsi="Times New Roman" w:cs="Times New Roman"/>
          <w:bCs/>
        </w:rPr>
        <w:t>a prestação</w:t>
      </w:r>
      <w:r w:rsidRPr="008E0E1F">
        <w:rPr>
          <w:rFonts w:ascii="Times New Roman" w:hAnsi="Times New Roman" w:cs="Times New Roman"/>
          <w:bCs/>
        </w:rPr>
        <w:t xml:space="preserve"> dos </w:t>
      </w:r>
      <w:r w:rsidR="009E5451">
        <w:rPr>
          <w:rFonts w:ascii="Times New Roman" w:hAnsi="Times New Roman" w:cs="Times New Roman"/>
          <w:bCs/>
        </w:rPr>
        <w:t>serviços</w:t>
      </w:r>
      <w:r w:rsidRPr="008E0E1F">
        <w:rPr>
          <w:rFonts w:ascii="Times New Roman" w:hAnsi="Times New Roman" w:cs="Times New Roman"/>
          <w:bCs/>
        </w:rPr>
        <w:t>, conforme objeto do presente Edital, que deverá ser entregue de forma parcelada ou total, obedecendo aos cronogramas determinados pela Secretaria solicitante, na cidade de Presidente Olegário, sem ônus para o Município.</w:t>
      </w:r>
    </w:p>
    <w:p w14:paraId="4D7E8C9D" w14:textId="77777777" w:rsidR="002A3BC3" w:rsidRDefault="002A3BC3" w:rsidP="002A3BC3">
      <w:pPr>
        <w:jc w:val="both"/>
        <w:rPr>
          <w:rFonts w:eastAsia="Microsoft YaHei"/>
        </w:rPr>
      </w:pPr>
      <w:r w:rsidRPr="00D854C3">
        <w:rPr>
          <w:rFonts w:eastAsia="Microsoft YaHei"/>
          <w:b/>
        </w:rPr>
        <w:t xml:space="preserve">IV </w:t>
      </w:r>
      <w:r>
        <w:rPr>
          <w:rFonts w:eastAsia="Microsoft YaHei"/>
        </w:rPr>
        <w:t>–</w:t>
      </w:r>
      <w:r w:rsidRPr="00D854C3">
        <w:rPr>
          <w:rFonts w:eastAsia="Microsoft YaHei"/>
        </w:rPr>
        <w:t xml:space="preserve"> </w:t>
      </w:r>
      <w:r w:rsidRPr="00EC7BD9">
        <w:rPr>
          <w:rFonts w:eastAsia="Microsoft YaHei"/>
          <w:b/>
        </w:rPr>
        <w:t>SERVIÇO</w:t>
      </w:r>
      <w:r>
        <w:rPr>
          <w:rFonts w:eastAsia="Microsoft YaHei"/>
        </w:rPr>
        <w:t>:</w:t>
      </w:r>
    </w:p>
    <w:p w14:paraId="0AE552E8" w14:textId="77777777" w:rsidR="002A3BC3" w:rsidRPr="002A3BC3" w:rsidRDefault="002A3BC3" w:rsidP="002A3BC3">
      <w:pPr>
        <w:jc w:val="both"/>
        <w:rPr>
          <w:rFonts w:ascii="Times New Roman" w:hAnsi="Times New Roman" w:cs="Times New Roman"/>
          <w:b/>
        </w:rPr>
      </w:pPr>
      <w:r w:rsidRPr="00D854C3">
        <w:rPr>
          <w:rFonts w:eastAsia="Microsoft YaHei"/>
          <w:b/>
        </w:rPr>
        <w:t>1.</w:t>
      </w:r>
      <w:r w:rsidRPr="00D854C3">
        <w:rPr>
          <w:rFonts w:eastAsia="Microsoft YaHei"/>
        </w:rPr>
        <w:t xml:space="preserve"> </w:t>
      </w:r>
      <w:r w:rsidRPr="002A3BC3">
        <w:rPr>
          <w:rFonts w:ascii="Times New Roman" w:hAnsi="Times New Roman" w:cs="Times New Roman"/>
          <w:b/>
        </w:rPr>
        <w:t>O contratado se responsabiliza pela prestação dos serviços de montagem, desmontagem, organização e manutenção da limpeza da praça da independência onde será realizada a feira livre da agricultura familiar, todas as semanas, a montagem da estrutura das barracas e tendas deverá estar montada: nos sábados as 5h00 da manhã, e na quarta – feira as 17h00.</w:t>
      </w:r>
    </w:p>
    <w:p w14:paraId="1AAA4907" w14:textId="77777777" w:rsidR="002A3BC3" w:rsidRPr="002A3BC3" w:rsidRDefault="002A3BC3" w:rsidP="002A3BC3">
      <w:pPr>
        <w:jc w:val="both"/>
        <w:rPr>
          <w:rFonts w:ascii="Times New Roman" w:hAnsi="Times New Roman" w:cs="Times New Roman"/>
          <w:bCs/>
        </w:rPr>
      </w:pPr>
      <w:r w:rsidRPr="00D854C3">
        <w:rPr>
          <w:rFonts w:eastAsia="Microsoft YaHei"/>
          <w:b/>
        </w:rPr>
        <w:t>2.</w:t>
      </w:r>
      <w:r w:rsidRPr="00D854C3">
        <w:rPr>
          <w:rFonts w:eastAsia="Microsoft YaHei"/>
        </w:rPr>
        <w:t xml:space="preserve"> </w:t>
      </w:r>
      <w:r w:rsidRPr="002A3BC3">
        <w:rPr>
          <w:rFonts w:ascii="Times New Roman" w:hAnsi="Times New Roman" w:cs="Times New Roman"/>
          <w:bCs/>
        </w:rPr>
        <w:t>A limpeza da praça deverá ser realizada pelo contratado durante e após o término da feira, o local deverá ser mantido livre de lixos no chão e os banheiros da praça devem ser conservados limpos, os produtos necessários à limpeza serão fornecidos pelo Município;</w:t>
      </w:r>
    </w:p>
    <w:p w14:paraId="11C0549B" w14:textId="77777777" w:rsidR="002A3BC3" w:rsidRPr="002A3BC3" w:rsidRDefault="002A3BC3" w:rsidP="002A3BC3">
      <w:pPr>
        <w:jc w:val="both"/>
        <w:rPr>
          <w:rFonts w:ascii="Times New Roman" w:hAnsi="Times New Roman" w:cs="Times New Roman"/>
          <w:bCs/>
        </w:rPr>
      </w:pPr>
      <w:r w:rsidRPr="002A3BC3">
        <w:rPr>
          <w:rFonts w:ascii="Times New Roman" w:hAnsi="Times New Roman" w:cs="Times New Roman"/>
          <w:bCs/>
        </w:rPr>
        <w:t>3. A localização das barracas será determinada pelo Secretário Municipal de Agricultura, Júlio dos Reis Pereira que apresentará ao contratado o croqui para identificação;</w:t>
      </w:r>
    </w:p>
    <w:p w14:paraId="1A7A8797" w14:textId="77777777" w:rsidR="002A3BC3" w:rsidRPr="002A3BC3" w:rsidRDefault="002A3BC3" w:rsidP="002A3BC3">
      <w:pPr>
        <w:jc w:val="both"/>
        <w:rPr>
          <w:rFonts w:ascii="Times New Roman" w:hAnsi="Times New Roman" w:cs="Times New Roman"/>
          <w:bCs/>
        </w:rPr>
      </w:pPr>
      <w:r w:rsidRPr="002A3BC3">
        <w:rPr>
          <w:rFonts w:ascii="Times New Roman" w:hAnsi="Times New Roman" w:cs="Times New Roman"/>
          <w:bCs/>
        </w:rPr>
        <w:t xml:space="preserve">4. O contratado deverá usar ferramentas de sua propriedade para execução da montagem, bem como o transporte das estruturas deve ser feito por conta do contratado;  </w:t>
      </w:r>
    </w:p>
    <w:p w14:paraId="69B0780E" w14:textId="77777777" w:rsidR="002A3BC3" w:rsidRPr="002A3BC3" w:rsidRDefault="002A3BC3" w:rsidP="002A3BC3">
      <w:pPr>
        <w:jc w:val="both"/>
        <w:rPr>
          <w:rFonts w:ascii="Times New Roman" w:hAnsi="Times New Roman" w:cs="Times New Roman"/>
          <w:bCs/>
        </w:rPr>
      </w:pPr>
      <w:r w:rsidRPr="002A3BC3">
        <w:rPr>
          <w:rFonts w:ascii="Times New Roman" w:hAnsi="Times New Roman" w:cs="Times New Roman"/>
          <w:bCs/>
        </w:rPr>
        <w:t xml:space="preserve">5. Após o término da feira, os materiais deverão ser armazenados no antigo Cine, localizado ao lado da Panificadora Novo Sabor, local onde serão também buscados para montagem, situada na Praça Afonso de Sá. </w:t>
      </w:r>
    </w:p>
    <w:p w14:paraId="31FAA6E0" w14:textId="77777777" w:rsidR="002A3BC3" w:rsidRPr="002A3BC3" w:rsidRDefault="002A3BC3" w:rsidP="002A3BC3">
      <w:pPr>
        <w:jc w:val="both"/>
        <w:rPr>
          <w:rFonts w:ascii="Times New Roman" w:hAnsi="Times New Roman" w:cs="Times New Roman"/>
          <w:bCs/>
        </w:rPr>
      </w:pPr>
      <w:r w:rsidRPr="002A3BC3">
        <w:rPr>
          <w:rFonts w:ascii="Times New Roman" w:hAnsi="Times New Roman" w:cs="Times New Roman"/>
          <w:bCs/>
        </w:rPr>
        <w:t>6. A execução dos serviços contratados será objeto de acompanhamento, controle, fiscalização e avaliação pelo responsável, para este fim especialmente designado;</w:t>
      </w:r>
    </w:p>
    <w:p w14:paraId="6ECEF340"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8. CLÁUSULA OITAVA – DAS PENALIDADES</w:t>
      </w:r>
    </w:p>
    <w:p w14:paraId="1456E24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8.1.</w:t>
      </w:r>
      <w:r w:rsidRPr="00AF43B9">
        <w:rPr>
          <w:rFonts w:ascii="Times New Roman" w:hAnsi="Times New Roman" w:cs="Times New Roman"/>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6433735D"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w:t>
      </w:r>
      <w:r w:rsidR="00005F7A" w:rsidRPr="00AF43B9">
        <w:rPr>
          <w:rFonts w:ascii="Times New Roman" w:hAnsi="Times New Roman" w:cs="Times New Roman"/>
        </w:rPr>
        <w:t xml:space="preserve"> A recusa do adjudicatário em prestar os serviços no prazo estabelecido pelo MUNICÍPIO, bem como o atraso, caracterizará descumprimento da obrigação assumida e permitirá a aplicação das seguintes sanções pelo MUNICÍPIO:</w:t>
      </w:r>
    </w:p>
    <w:p w14:paraId="24DDB21E"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1.1.</w:t>
      </w:r>
      <w:r w:rsidR="00005F7A" w:rsidRPr="00AF43B9">
        <w:rPr>
          <w:rFonts w:ascii="Times New Roman" w:hAnsi="Times New Roman" w:cs="Times New Roman"/>
        </w:rPr>
        <w:tab/>
        <w:t>advertência, que será aplicada sempre por escrito;</w:t>
      </w:r>
    </w:p>
    <w:p w14:paraId="680701FC"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1.2.</w:t>
      </w:r>
      <w:r w:rsidR="00005F7A" w:rsidRPr="00AF43B9">
        <w:rPr>
          <w:rFonts w:ascii="Times New Roman" w:hAnsi="Times New Roman" w:cs="Times New Roman"/>
          <w:b/>
        </w:rPr>
        <w:tab/>
      </w:r>
      <w:r w:rsidR="00005F7A" w:rsidRPr="00AF43B9">
        <w:rPr>
          <w:rFonts w:ascii="Times New Roman" w:hAnsi="Times New Roman" w:cs="Times New Roman"/>
        </w:rPr>
        <w:t>multas;</w:t>
      </w:r>
    </w:p>
    <w:p w14:paraId="6FE41F9F"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1.3.</w:t>
      </w:r>
      <w:r w:rsidR="00005F7A" w:rsidRPr="00AF43B9">
        <w:rPr>
          <w:rFonts w:ascii="Times New Roman" w:hAnsi="Times New Roman" w:cs="Times New Roman"/>
        </w:rPr>
        <w:tab/>
        <w:t xml:space="preserve">suspensão temporária do direito de licitar com o Município de Presidente Olegário; </w:t>
      </w:r>
    </w:p>
    <w:p w14:paraId="1D9E195D"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1.4.</w:t>
      </w:r>
      <w:r w:rsidR="00005F7A" w:rsidRPr="00AF43B9">
        <w:rPr>
          <w:rFonts w:ascii="Times New Roman" w:hAnsi="Times New Roman" w:cs="Times New Roman"/>
        </w:rPr>
        <w:t xml:space="preserve"> indenização ao MUNICÍPIO da diferença de custo para aquisição dos serviços de outro licitante;</w:t>
      </w:r>
    </w:p>
    <w:p w14:paraId="553FCF56"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1.5.</w:t>
      </w:r>
      <w:r w:rsidR="00005F7A" w:rsidRPr="00AF43B9">
        <w:rPr>
          <w:rFonts w:ascii="Times New Roman" w:hAnsi="Times New Roman" w:cs="Times New Roman"/>
        </w:rPr>
        <w:t xml:space="preserve"> declaração de inidoneidade para licitar e contratar com a Administração Pública, no prazo não superior a cinco anos.</w:t>
      </w:r>
    </w:p>
    <w:p w14:paraId="0C020C2F"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w:t>
      </w:r>
      <w:r w:rsidR="00005F7A" w:rsidRPr="00AF43B9">
        <w:rPr>
          <w:rFonts w:ascii="Times New Roman" w:hAnsi="Times New Roman" w:cs="Times New Roman"/>
          <w:b/>
        </w:rPr>
        <w:t>2.</w:t>
      </w:r>
      <w:r w:rsidR="00005F7A" w:rsidRPr="00AF43B9">
        <w:rPr>
          <w:rFonts w:ascii="Times New Roman" w:hAnsi="Times New Roman" w:cs="Times New Roman"/>
        </w:rPr>
        <w:t xml:space="preserve"> Será aplicada multa a razão de 0,3% (três décimos por cento) sobre o valor total do projeto, por dia de atraso na inexecução do contrato;</w:t>
      </w:r>
    </w:p>
    <w:p w14:paraId="459A16CE"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w:t>
      </w:r>
      <w:r w:rsidR="00005F7A" w:rsidRPr="00AF43B9">
        <w:rPr>
          <w:rFonts w:ascii="Times New Roman" w:hAnsi="Times New Roman" w:cs="Times New Roman"/>
          <w:b/>
        </w:rPr>
        <w:t xml:space="preserve">3. </w:t>
      </w:r>
      <w:r w:rsidR="00005F7A" w:rsidRPr="00AF43B9">
        <w:rPr>
          <w:rFonts w:ascii="Times New Roman" w:hAnsi="Times New Roman" w:cs="Times New Roman"/>
        </w:rPr>
        <w:t>Será aplicada multa a razão de 3,0% (três por cento) sobre o valor total da contratação, por inexecução parcial das obrigações contratuais;</w:t>
      </w:r>
    </w:p>
    <w:p w14:paraId="4369AB5C"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w:t>
      </w:r>
      <w:r w:rsidR="00005F7A" w:rsidRPr="00AF43B9">
        <w:rPr>
          <w:rFonts w:ascii="Times New Roman" w:hAnsi="Times New Roman" w:cs="Times New Roman"/>
          <w:b/>
        </w:rPr>
        <w:t xml:space="preserve">4. </w:t>
      </w:r>
      <w:r w:rsidR="00005F7A" w:rsidRPr="00AF43B9">
        <w:rPr>
          <w:rFonts w:ascii="Times New Roman" w:hAnsi="Times New Roman" w:cs="Times New Roman"/>
        </w:rPr>
        <w:t>O valor máximo das multas não poderá exceder, cumulativamente, a 10% (dez por cento) do valor da aquisição;</w:t>
      </w:r>
    </w:p>
    <w:p w14:paraId="47DFD00C"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lastRenderedPageBreak/>
        <w:t>8.</w:t>
      </w:r>
      <w:r w:rsidR="00005F7A" w:rsidRPr="00AF43B9">
        <w:rPr>
          <w:rFonts w:ascii="Times New Roman" w:hAnsi="Times New Roman" w:cs="Times New Roman"/>
          <w:b/>
        </w:rPr>
        <w:t>5.</w:t>
      </w:r>
      <w:r w:rsidR="00005F7A" w:rsidRPr="00AF43B9">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703D3E37"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w:t>
      </w:r>
      <w:r w:rsidR="00005F7A" w:rsidRPr="00AF43B9">
        <w:rPr>
          <w:rFonts w:ascii="Times New Roman" w:hAnsi="Times New Roman" w:cs="Times New Roman"/>
          <w:b/>
        </w:rPr>
        <w:t>6.</w:t>
      </w:r>
      <w:r w:rsidR="00005F7A" w:rsidRPr="00AF43B9">
        <w:rPr>
          <w:rFonts w:ascii="Times New Roman" w:hAnsi="Times New Roman" w:cs="Times New Roman"/>
          <w:b/>
        </w:rPr>
        <w:tab/>
      </w:r>
      <w:r w:rsidR="00005F7A" w:rsidRPr="00AF43B9">
        <w:rPr>
          <w:rFonts w:ascii="Times New Roman" w:hAnsi="Times New Roman" w:cs="Times New Roman"/>
        </w:rPr>
        <w:t>Extensão das penalidades:</w:t>
      </w:r>
    </w:p>
    <w:p w14:paraId="7888A65C"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w:t>
      </w:r>
      <w:r w:rsidR="00005F7A" w:rsidRPr="00AF43B9">
        <w:rPr>
          <w:rFonts w:ascii="Times New Roman" w:hAnsi="Times New Roman" w:cs="Times New Roman"/>
          <w:b/>
        </w:rPr>
        <w:t>6.1.</w:t>
      </w:r>
      <w:r w:rsidR="00005F7A" w:rsidRPr="00AF43B9">
        <w:rPr>
          <w:rFonts w:ascii="Times New Roman" w:hAnsi="Times New Roman" w:cs="Times New Roman"/>
          <w:b/>
        </w:rPr>
        <w:tab/>
      </w:r>
      <w:r w:rsidR="00005F7A" w:rsidRPr="00AF43B9">
        <w:rPr>
          <w:rFonts w:ascii="Times New Roman" w:hAnsi="Times New Roman" w:cs="Times New Roman"/>
        </w:rPr>
        <w:t>A sanção de suspensão de participar em licitação e contratar com a Administração Pública poderá ser também aplicada àqueles que:</w:t>
      </w:r>
    </w:p>
    <w:p w14:paraId="2D63044B"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14:paraId="4AA8883D"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14:paraId="3E7F6194"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14:paraId="695EB877" w14:textId="77777777" w:rsidR="008E0E1F" w:rsidRPr="00AF43B9" w:rsidRDefault="008E0E1F" w:rsidP="00B75958">
      <w:pPr>
        <w:spacing w:after="0" w:line="240" w:lineRule="auto"/>
        <w:jc w:val="both"/>
        <w:rPr>
          <w:rFonts w:ascii="Times New Roman" w:hAnsi="Times New Roman" w:cs="Times New Roman"/>
        </w:rPr>
      </w:pPr>
    </w:p>
    <w:p w14:paraId="082BF721" w14:textId="77777777" w:rsidR="00B75958" w:rsidRPr="00AF43B9" w:rsidRDefault="00B75958" w:rsidP="00C65B9F">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13 - CLÁUSULA DÉCIMA SEGUNDA – DO FORO</w:t>
      </w:r>
    </w:p>
    <w:p w14:paraId="19B46FF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13.1.</w:t>
      </w:r>
      <w:r w:rsidRPr="00AF43B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3A388C22" w14:textId="77777777" w:rsidR="00B75958" w:rsidRPr="00AF43B9" w:rsidRDefault="00B75958" w:rsidP="00B75958">
      <w:pPr>
        <w:spacing w:after="0" w:line="240" w:lineRule="auto"/>
        <w:jc w:val="both"/>
        <w:rPr>
          <w:rFonts w:ascii="Times New Roman" w:hAnsi="Times New Roman" w:cs="Times New Roman"/>
        </w:rPr>
      </w:pPr>
    </w:p>
    <w:p w14:paraId="2664C4AD" w14:textId="505B8476" w:rsidR="00B75958" w:rsidRPr="00AF43B9" w:rsidRDefault="00B75958" w:rsidP="00C65B9F">
      <w:pPr>
        <w:spacing w:after="0" w:line="240" w:lineRule="auto"/>
        <w:jc w:val="right"/>
        <w:rPr>
          <w:rFonts w:ascii="Times New Roman" w:hAnsi="Times New Roman" w:cs="Times New Roman"/>
        </w:rPr>
      </w:pPr>
      <w:r w:rsidRPr="00AF43B9">
        <w:rPr>
          <w:rFonts w:ascii="Times New Roman" w:hAnsi="Times New Roman" w:cs="Times New Roman"/>
        </w:rPr>
        <w:t>Presidente Olegário/MG, __ de _______ de 202</w:t>
      </w:r>
      <w:r w:rsidR="00DC7487">
        <w:rPr>
          <w:rFonts w:ascii="Times New Roman" w:hAnsi="Times New Roman" w:cs="Times New Roman"/>
        </w:rPr>
        <w:t>2</w:t>
      </w:r>
      <w:r w:rsidRPr="00AF43B9">
        <w:rPr>
          <w:rFonts w:ascii="Times New Roman" w:hAnsi="Times New Roman" w:cs="Times New Roman"/>
        </w:rPr>
        <w:t>.</w:t>
      </w:r>
    </w:p>
    <w:p w14:paraId="7DD5163B" w14:textId="77777777" w:rsidR="00B75958" w:rsidRPr="00AF43B9" w:rsidRDefault="00B75958" w:rsidP="00B75958">
      <w:pPr>
        <w:spacing w:after="0" w:line="240" w:lineRule="auto"/>
        <w:jc w:val="both"/>
        <w:rPr>
          <w:rFonts w:ascii="Times New Roman" w:hAnsi="Times New Roman" w:cs="Times New Roman"/>
        </w:rPr>
      </w:pPr>
    </w:p>
    <w:p w14:paraId="72C2C0CE" w14:textId="77777777" w:rsidR="008A7AB6" w:rsidRPr="00AF43B9" w:rsidRDefault="00B75958" w:rsidP="008A7AB6">
      <w:pPr>
        <w:spacing w:after="0" w:line="240" w:lineRule="auto"/>
        <w:jc w:val="center"/>
        <w:rPr>
          <w:rFonts w:ascii="Times New Roman" w:hAnsi="Times New Roman" w:cs="Times New Roman"/>
        </w:rPr>
      </w:pPr>
      <w:r w:rsidRPr="00AF43B9">
        <w:rPr>
          <w:rFonts w:ascii="Times New Roman" w:hAnsi="Times New Roman" w:cs="Times New Roman"/>
        </w:rPr>
        <w:t xml:space="preserve"> </w:t>
      </w:r>
      <w:r w:rsidR="008A7AB6" w:rsidRPr="00AF43B9">
        <w:rPr>
          <w:rFonts w:ascii="Times New Roman" w:hAnsi="Times New Roman" w:cs="Times New Roman"/>
        </w:rPr>
        <w:t xml:space="preserve">Rhenys da Silva Cambraia </w:t>
      </w:r>
    </w:p>
    <w:p w14:paraId="346B9AD8"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14:paraId="1F201BA0"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14:paraId="2DD083B8" w14:textId="6EB93162" w:rsidR="008A7AB6" w:rsidRDefault="008A7AB6" w:rsidP="008A7AB6">
      <w:pPr>
        <w:spacing w:after="0" w:line="240" w:lineRule="auto"/>
        <w:jc w:val="center"/>
        <w:rPr>
          <w:rFonts w:ascii="Times New Roman" w:hAnsi="Times New Roman" w:cs="Times New Roman"/>
        </w:rPr>
      </w:pPr>
    </w:p>
    <w:p w14:paraId="51A87A1B" w14:textId="77777777" w:rsidR="00F202CF" w:rsidRPr="00AF43B9" w:rsidRDefault="00F202CF" w:rsidP="008A7AB6">
      <w:pPr>
        <w:spacing w:after="0" w:line="240" w:lineRule="auto"/>
        <w:jc w:val="center"/>
        <w:rPr>
          <w:rFonts w:ascii="Times New Roman" w:hAnsi="Times New Roman" w:cs="Times New Roman"/>
        </w:rPr>
      </w:pPr>
    </w:p>
    <w:p w14:paraId="335A0555" w14:textId="59C902D0" w:rsidR="008A7AB6" w:rsidRPr="00AF43B9" w:rsidRDefault="009E5451" w:rsidP="008A7AB6">
      <w:pPr>
        <w:spacing w:after="0" w:line="240" w:lineRule="auto"/>
        <w:jc w:val="center"/>
        <w:rPr>
          <w:rFonts w:ascii="Times New Roman" w:hAnsi="Times New Roman" w:cs="Times New Roman"/>
        </w:rPr>
      </w:pPr>
      <w:r>
        <w:rPr>
          <w:rFonts w:ascii="Times New Roman" w:hAnsi="Times New Roman" w:cs="Times New Roman"/>
        </w:rPr>
        <w:t>Julio Reis Pereira</w:t>
      </w:r>
    </w:p>
    <w:p w14:paraId="1F8B5F67" w14:textId="07C832AD"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 xml:space="preserve">Secretário Municipal de </w:t>
      </w:r>
      <w:r w:rsidR="009E5451">
        <w:rPr>
          <w:rFonts w:ascii="Times New Roman" w:hAnsi="Times New Roman" w:cs="Times New Roman"/>
          <w:b/>
        </w:rPr>
        <w:t>Agricultura e Meio Ambiente</w:t>
      </w:r>
    </w:p>
    <w:p w14:paraId="40D7BDDF" w14:textId="3B882CF5" w:rsidR="008A7AB6" w:rsidRDefault="008A7AB6" w:rsidP="008A7AB6">
      <w:pPr>
        <w:spacing w:after="0" w:line="240" w:lineRule="auto"/>
        <w:jc w:val="center"/>
        <w:rPr>
          <w:rFonts w:ascii="Times New Roman" w:hAnsi="Times New Roman" w:cs="Times New Roman"/>
        </w:rPr>
      </w:pPr>
    </w:p>
    <w:p w14:paraId="72317743" w14:textId="77777777" w:rsidR="00F202CF" w:rsidRPr="00AF43B9" w:rsidRDefault="00F202CF" w:rsidP="008A7AB6">
      <w:pPr>
        <w:spacing w:after="0" w:line="240" w:lineRule="auto"/>
        <w:jc w:val="center"/>
        <w:rPr>
          <w:rFonts w:ascii="Times New Roman" w:hAnsi="Times New Roman" w:cs="Times New Roman"/>
        </w:rPr>
      </w:pPr>
    </w:p>
    <w:p w14:paraId="2F9BEA7B" w14:textId="77777777" w:rsidR="008A7AB6" w:rsidRPr="00AF43B9" w:rsidRDefault="008A7AB6" w:rsidP="008A7AB6">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444F17BC" w14:textId="02231275" w:rsidR="008A7AB6" w:rsidRPr="00744393" w:rsidRDefault="008A7AB6" w:rsidP="00744393">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14:paraId="294E5812" w14:textId="77777777" w:rsidR="008A7AB6" w:rsidRPr="00AF43B9" w:rsidRDefault="008A7AB6" w:rsidP="008A7AB6">
      <w:pPr>
        <w:spacing w:after="0" w:line="240" w:lineRule="auto"/>
        <w:jc w:val="center"/>
        <w:rPr>
          <w:rFonts w:ascii="Times New Roman" w:hAnsi="Times New Roman" w:cs="Times New Roman"/>
        </w:rPr>
      </w:pPr>
    </w:p>
    <w:p w14:paraId="3D957D09" w14:textId="5EB6C40E"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I - </w:t>
      </w:r>
      <w:r w:rsidR="00F202CF">
        <w:rPr>
          <w:rFonts w:ascii="Times New Roman" w:hAnsi="Times New Roman" w:cs="Times New Roman"/>
        </w:rPr>
        <w:t>___________</w:t>
      </w:r>
      <w:r w:rsidRPr="00AF43B9">
        <w:rPr>
          <w:rFonts w:ascii="Times New Roman" w:hAnsi="Times New Roman" w:cs="Times New Roman"/>
        </w:rPr>
        <w:t>__________________________________________</w:t>
      </w:r>
    </w:p>
    <w:p w14:paraId="2AEA9B96" w14:textId="53DFF243"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     </w:t>
      </w:r>
      <w:r w:rsidR="00F202CF">
        <w:rPr>
          <w:rFonts w:ascii="Times New Roman" w:hAnsi="Times New Roman" w:cs="Times New Roman"/>
        </w:rPr>
        <w:t>Testemunha</w:t>
      </w:r>
    </w:p>
    <w:p w14:paraId="055F90C1" w14:textId="77777777" w:rsidR="008A7AB6" w:rsidRPr="00AF43B9" w:rsidRDefault="008A7AB6" w:rsidP="008A7AB6">
      <w:pPr>
        <w:spacing w:after="0" w:line="240" w:lineRule="auto"/>
        <w:rPr>
          <w:rFonts w:ascii="Times New Roman" w:hAnsi="Times New Roman" w:cs="Times New Roman"/>
        </w:rPr>
      </w:pPr>
    </w:p>
    <w:p w14:paraId="581AAF92" w14:textId="77777777" w:rsidR="00744393"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II - _____________________________________________________     </w:t>
      </w:r>
    </w:p>
    <w:p w14:paraId="094594F0" w14:textId="77777777" w:rsidR="002D45DE" w:rsidRDefault="008A7AB6" w:rsidP="009E5451">
      <w:pPr>
        <w:spacing w:after="0" w:line="240" w:lineRule="auto"/>
        <w:rPr>
          <w:rFonts w:ascii="Times New Roman" w:hAnsi="Times New Roman" w:cs="Times New Roman"/>
        </w:rPr>
      </w:pPr>
      <w:r w:rsidRPr="00AF43B9">
        <w:rPr>
          <w:rFonts w:ascii="Times New Roman" w:hAnsi="Times New Roman" w:cs="Times New Roman"/>
        </w:rPr>
        <w:t xml:space="preserve"> </w:t>
      </w:r>
      <w:r w:rsidR="00F202CF">
        <w:rPr>
          <w:rFonts w:ascii="Times New Roman" w:hAnsi="Times New Roman" w:cs="Times New Roman"/>
        </w:rPr>
        <w:t>Testemunh</w:t>
      </w:r>
      <w:r w:rsidR="009E5451">
        <w:rPr>
          <w:rFonts w:ascii="Times New Roman" w:hAnsi="Times New Roman" w:cs="Times New Roman"/>
        </w:rPr>
        <w:t>a</w:t>
      </w:r>
    </w:p>
    <w:p w14:paraId="45D5CE5D" w14:textId="77777777" w:rsidR="002A3BC3" w:rsidRDefault="002A3BC3" w:rsidP="009E5451">
      <w:pPr>
        <w:spacing w:after="0" w:line="240" w:lineRule="auto"/>
        <w:rPr>
          <w:rFonts w:ascii="Times New Roman" w:hAnsi="Times New Roman" w:cs="Times New Roman"/>
        </w:rPr>
      </w:pPr>
    </w:p>
    <w:p w14:paraId="4C1DE0A5" w14:textId="77777777" w:rsidR="002A3BC3" w:rsidRDefault="002A3BC3" w:rsidP="009E5451">
      <w:pPr>
        <w:spacing w:after="0" w:line="240" w:lineRule="auto"/>
        <w:rPr>
          <w:rFonts w:ascii="Times New Roman" w:hAnsi="Times New Roman" w:cs="Times New Roman"/>
        </w:rPr>
      </w:pPr>
    </w:p>
    <w:p w14:paraId="7C641DBD" w14:textId="77777777" w:rsidR="002A3BC3" w:rsidRDefault="002A3BC3" w:rsidP="009E5451">
      <w:pPr>
        <w:spacing w:after="0" w:line="240" w:lineRule="auto"/>
        <w:rPr>
          <w:rFonts w:ascii="Times New Roman" w:hAnsi="Times New Roman" w:cs="Times New Roman"/>
        </w:rPr>
      </w:pPr>
    </w:p>
    <w:p w14:paraId="541B2B1D" w14:textId="77777777" w:rsidR="002A3BC3" w:rsidRDefault="002A3BC3" w:rsidP="009E5451">
      <w:pPr>
        <w:spacing w:after="0" w:line="240" w:lineRule="auto"/>
        <w:rPr>
          <w:rFonts w:ascii="Times New Roman" w:hAnsi="Times New Roman" w:cs="Times New Roman"/>
        </w:rPr>
      </w:pPr>
    </w:p>
    <w:p w14:paraId="446D7381" w14:textId="77777777" w:rsidR="002A3BC3" w:rsidRDefault="002A3BC3" w:rsidP="009E5451">
      <w:pPr>
        <w:spacing w:after="0" w:line="240" w:lineRule="auto"/>
        <w:rPr>
          <w:rFonts w:ascii="Times New Roman" w:hAnsi="Times New Roman" w:cs="Times New Roman"/>
        </w:rPr>
      </w:pPr>
    </w:p>
    <w:p w14:paraId="13ECD043" w14:textId="77777777" w:rsidR="002A3BC3" w:rsidRDefault="002A3BC3" w:rsidP="009E5451">
      <w:pPr>
        <w:spacing w:after="0" w:line="240" w:lineRule="auto"/>
        <w:rPr>
          <w:rFonts w:ascii="Times New Roman" w:hAnsi="Times New Roman" w:cs="Times New Roman"/>
        </w:rPr>
      </w:pPr>
    </w:p>
    <w:p w14:paraId="7C5E03B5" w14:textId="77777777" w:rsidR="002A3BC3" w:rsidRDefault="002A3BC3" w:rsidP="009E5451">
      <w:pPr>
        <w:spacing w:after="0" w:line="240" w:lineRule="auto"/>
        <w:rPr>
          <w:rFonts w:ascii="Times New Roman" w:hAnsi="Times New Roman" w:cs="Times New Roman"/>
        </w:rPr>
      </w:pPr>
    </w:p>
    <w:p w14:paraId="37D0AD7A" w14:textId="77777777" w:rsidR="002A3BC3" w:rsidRDefault="002A3BC3" w:rsidP="009E5451">
      <w:pPr>
        <w:spacing w:after="0" w:line="240" w:lineRule="auto"/>
        <w:rPr>
          <w:rFonts w:ascii="Times New Roman" w:hAnsi="Times New Roman" w:cs="Times New Roman"/>
        </w:rPr>
      </w:pPr>
    </w:p>
    <w:p w14:paraId="0897D5BC" w14:textId="77777777" w:rsidR="002A3BC3" w:rsidRDefault="002A3BC3" w:rsidP="009E5451">
      <w:pPr>
        <w:spacing w:after="0" w:line="240" w:lineRule="auto"/>
        <w:rPr>
          <w:rFonts w:ascii="Times New Roman" w:hAnsi="Times New Roman" w:cs="Times New Roman"/>
        </w:rPr>
      </w:pPr>
    </w:p>
    <w:p w14:paraId="4EF9020E" w14:textId="77777777" w:rsidR="002A3BC3" w:rsidRDefault="002A3BC3" w:rsidP="009E5451">
      <w:pPr>
        <w:spacing w:after="0" w:line="240" w:lineRule="auto"/>
        <w:rPr>
          <w:rFonts w:ascii="Times New Roman" w:hAnsi="Times New Roman" w:cs="Times New Roman"/>
        </w:rPr>
      </w:pPr>
    </w:p>
    <w:p w14:paraId="7E24EAA7" w14:textId="77777777" w:rsidR="002A3BC3" w:rsidRDefault="002A3BC3" w:rsidP="009E5451">
      <w:pPr>
        <w:spacing w:after="0" w:line="240" w:lineRule="auto"/>
        <w:rPr>
          <w:rFonts w:ascii="Times New Roman" w:hAnsi="Times New Roman" w:cs="Times New Roman"/>
        </w:rPr>
      </w:pPr>
    </w:p>
    <w:p w14:paraId="7F15FF61" w14:textId="77777777" w:rsidR="002A3BC3" w:rsidRDefault="002A3BC3" w:rsidP="009E5451">
      <w:pPr>
        <w:spacing w:after="0" w:line="240" w:lineRule="auto"/>
        <w:rPr>
          <w:rFonts w:ascii="Times New Roman" w:hAnsi="Times New Roman" w:cs="Times New Roman"/>
        </w:rPr>
      </w:pPr>
    </w:p>
    <w:p w14:paraId="4E98786B" w14:textId="77777777" w:rsidR="002A3BC3" w:rsidRDefault="002A3BC3" w:rsidP="009E5451">
      <w:pPr>
        <w:spacing w:after="0" w:line="240" w:lineRule="auto"/>
        <w:rPr>
          <w:rFonts w:ascii="Times New Roman" w:hAnsi="Times New Roman" w:cs="Times New Roman"/>
        </w:rPr>
      </w:pPr>
    </w:p>
    <w:p w14:paraId="0DD67A67" w14:textId="77777777" w:rsidR="002A3BC3" w:rsidRDefault="002A3BC3" w:rsidP="009E5451">
      <w:pPr>
        <w:spacing w:after="0" w:line="240" w:lineRule="auto"/>
        <w:rPr>
          <w:rFonts w:ascii="Times New Roman" w:hAnsi="Times New Roman" w:cs="Times New Roman"/>
        </w:rPr>
      </w:pPr>
    </w:p>
    <w:p w14:paraId="7E29511E" w14:textId="2A26D25A" w:rsidR="002A3BC3" w:rsidRPr="00AF43B9" w:rsidRDefault="002A3BC3" w:rsidP="009E5451">
      <w:pPr>
        <w:spacing w:after="0" w:line="240" w:lineRule="auto"/>
        <w:rPr>
          <w:rFonts w:ascii="Times New Roman" w:hAnsi="Times New Roman" w:cs="Times New Roman"/>
        </w:rPr>
        <w:sectPr w:rsidR="002A3BC3" w:rsidRPr="00AF43B9" w:rsidSect="00B75958">
          <w:pgSz w:w="11906" w:h="16838"/>
          <w:pgMar w:top="1276" w:right="1134" w:bottom="1134" w:left="1701" w:header="284" w:footer="295" w:gutter="0"/>
          <w:cols w:space="708"/>
          <w:docGrid w:linePitch="360"/>
        </w:sectPr>
      </w:pPr>
    </w:p>
    <w:p w14:paraId="088D207D" w14:textId="79109C6B" w:rsidR="002A7E0B" w:rsidRPr="00AF43B9" w:rsidRDefault="002A7E0B" w:rsidP="004067C4">
      <w:pPr>
        <w:shd w:val="clear" w:color="auto" w:fill="D9D9D9" w:themeFill="background1" w:themeFillShade="D9"/>
        <w:spacing w:after="0" w:line="240" w:lineRule="auto"/>
        <w:rPr>
          <w:rFonts w:ascii="Times New Roman" w:hAnsi="Times New Roman" w:cs="Times New Roman"/>
        </w:rPr>
      </w:pPr>
    </w:p>
    <w:sectPr w:rsidR="002A7E0B" w:rsidRPr="00AF43B9" w:rsidSect="00D84C3E">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2B68C" w14:textId="77777777" w:rsidR="00527350" w:rsidRDefault="00527350" w:rsidP="00AB0644">
      <w:pPr>
        <w:spacing w:after="0" w:line="240" w:lineRule="auto"/>
      </w:pPr>
      <w:r>
        <w:separator/>
      </w:r>
    </w:p>
  </w:endnote>
  <w:endnote w:type="continuationSeparator" w:id="0">
    <w:p w14:paraId="3B84C079" w14:textId="77777777" w:rsidR="00527350" w:rsidRDefault="00527350"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2DB80" w14:textId="77777777" w:rsidR="00527350" w:rsidRPr="00AB742F" w:rsidRDefault="00527350" w:rsidP="00AB0644">
    <w:pPr>
      <w:pStyle w:val="Cabealho"/>
      <w:jc w:val="center"/>
      <w:rPr>
        <w:rFonts w:cstheme="minorHAnsi"/>
        <w:sz w:val="20"/>
        <w:szCs w:val="20"/>
      </w:rPr>
    </w:pPr>
    <w:bookmarkStart w:id="7" w:name="_Hlk95913830"/>
    <w:bookmarkStart w:id="8" w:name="_Hlk95913831"/>
    <w:r w:rsidRPr="00AB742F">
      <w:rPr>
        <w:rFonts w:cstheme="minorHAnsi"/>
        <w:sz w:val="20"/>
        <w:szCs w:val="20"/>
      </w:rPr>
      <w:t xml:space="preserve">Praça Dr. Castilho, 10, Centro – CEP 38750-000 – Presidente Olegário/MG </w:t>
    </w:r>
  </w:p>
  <w:p w14:paraId="43DB8030" w14:textId="77777777" w:rsidR="00527350" w:rsidRPr="00AB0644" w:rsidRDefault="00527350" w:rsidP="00AB0644">
    <w:pPr>
      <w:pStyle w:val="Cabealho"/>
      <w:jc w:val="center"/>
      <w:rPr>
        <w:rFonts w:cstheme="minorHAnsi"/>
        <w:sz w:val="20"/>
        <w:szCs w:val="20"/>
      </w:rPr>
    </w:pPr>
    <w:r w:rsidRPr="00AB742F">
      <w:rPr>
        <w:rFonts w:cstheme="minorHAnsi"/>
        <w:sz w:val="20"/>
        <w:szCs w:val="20"/>
      </w:rPr>
      <w:t>CNPJ.: 18.602.060/0001-40</w:t>
    </w:r>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DF2D0" w14:textId="77777777" w:rsidR="00527350" w:rsidRDefault="00527350" w:rsidP="00AB0644">
      <w:pPr>
        <w:spacing w:after="0" w:line="240" w:lineRule="auto"/>
      </w:pPr>
      <w:r>
        <w:separator/>
      </w:r>
    </w:p>
  </w:footnote>
  <w:footnote w:type="continuationSeparator" w:id="0">
    <w:p w14:paraId="58A1B1B0" w14:textId="77777777" w:rsidR="00527350" w:rsidRDefault="00527350"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64767" w14:textId="77777777" w:rsidR="00527350" w:rsidRDefault="00527350" w:rsidP="00AB0644">
    <w:pPr>
      <w:pStyle w:val="Cabealho"/>
      <w:jc w:val="center"/>
      <w:rPr>
        <w:rFonts w:ascii="Candara" w:hAnsi="Candara" w:cstheme="minorHAnsi"/>
        <w:b/>
        <w:bCs/>
        <w:sz w:val="28"/>
        <w:szCs w:val="28"/>
      </w:rPr>
    </w:pPr>
    <w:bookmarkStart w:id="3" w:name="_Hlk95913795"/>
    <w:bookmarkStart w:id="4" w:name="_Hlk95913796"/>
    <w:bookmarkStart w:id="5" w:name="_Hlk95913811"/>
    <w:bookmarkStart w:id="6" w:name="_Hlk95913812"/>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2689E226" wp14:editId="12B59610">
          <wp:simplePos x="0" y="0"/>
          <wp:positionH relativeFrom="margin">
            <wp:posOffset>425422</wp:posOffset>
          </wp:positionH>
          <wp:positionV relativeFrom="paragraph">
            <wp:posOffset>45965</wp:posOffset>
          </wp:positionV>
          <wp:extent cx="641218" cy="501823"/>
          <wp:effectExtent l="0" t="0" r="6985"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14:paraId="620E0292" w14:textId="1EB77EDB" w:rsidR="00527350" w:rsidRPr="006C2A82" w:rsidRDefault="00527350" w:rsidP="00AB0644">
    <w:pPr>
      <w:pStyle w:val="Cabealho"/>
      <w:jc w:val="center"/>
      <w:rPr>
        <w:rFonts w:ascii="Candara" w:hAnsi="Candara" w:cstheme="minorHAnsi"/>
        <w:b/>
        <w:bCs/>
        <w:sz w:val="28"/>
        <w:szCs w:val="28"/>
      </w:rPr>
    </w:pPr>
    <w:r>
      <w:rPr>
        <w:rFonts w:ascii="Candara" w:hAnsi="Candara" w:cstheme="minorHAnsi"/>
        <w:b/>
        <w:bCs/>
        <w:sz w:val="28"/>
        <w:szCs w:val="28"/>
      </w:rPr>
      <w:t>Setor</w:t>
    </w:r>
    <w:r w:rsidRPr="006C2A82">
      <w:rPr>
        <w:rFonts w:ascii="Candara" w:hAnsi="Candara" w:cstheme="minorHAnsi"/>
        <w:b/>
        <w:bCs/>
        <w:sz w:val="28"/>
        <w:szCs w:val="28"/>
      </w:rPr>
      <w:t xml:space="preserve"> </w:t>
    </w:r>
    <w:r>
      <w:rPr>
        <w:rFonts w:ascii="Candara" w:hAnsi="Candara" w:cstheme="minorHAnsi"/>
        <w:b/>
        <w:bCs/>
        <w:sz w:val="28"/>
        <w:szCs w:val="28"/>
      </w:rPr>
      <w:t>d</w:t>
    </w:r>
    <w:r w:rsidRPr="006C2A82">
      <w:rPr>
        <w:rFonts w:ascii="Candara" w:hAnsi="Candara" w:cstheme="minorHAnsi"/>
        <w:b/>
        <w:bCs/>
        <w:sz w:val="28"/>
        <w:szCs w:val="28"/>
      </w:rPr>
      <w:t>e Licitações</w:t>
    </w:r>
  </w:p>
  <w:p w14:paraId="4E85982B" w14:textId="1616754C" w:rsidR="00527350" w:rsidRPr="006C2A82" w:rsidRDefault="00527350" w:rsidP="00AB0644">
    <w:pPr>
      <w:pStyle w:val="Cabealho"/>
      <w:jc w:val="center"/>
      <w:rPr>
        <w:rFonts w:ascii="Candara" w:hAnsi="Candara" w:cstheme="minorHAnsi"/>
        <w:sz w:val="20"/>
        <w:szCs w:val="20"/>
      </w:rPr>
    </w:pPr>
    <w:r w:rsidRPr="006C2A82">
      <w:rPr>
        <w:rFonts w:ascii="Candara" w:hAnsi="Candara" w:cstheme="minorHAnsi"/>
        <w:sz w:val="20"/>
        <w:szCs w:val="20"/>
      </w:rPr>
      <w:t xml:space="preserve">Tel: (34) 3811 </w:t>
    </w:r>
    <w:r>
      <w:rPr>
        <w:rFonts w:ascii="Candara" w:hAnsi="Candara" w:cstheme="minorHAnsi"/>
        <w:sz w:val="20"/>
        <w:szCs w:val="20"/>
      </w:rPr>
      <w:t>0070</w:t>
    </w:r>
    <w:r w:rsidRPr="006C2A82">
      <w:rPr>
        <w:rFonts w:ascii="Candara" w:hAnsi="Candara" w:cstheme="minorHAnsi"/>
        <w:sz w:val="20"/>
        <w:szCs w:val="20"/>
      </w:rPr>
      <w:t xml:space="preserve"> – licitacao@po.mg.gov.br</w:t>
    </w:r>
  </w:p>
  <w:bookmarkEnd w:id="3"/>
  <w:bookmarkEnd w:id="4"/>
  <w:bookmarkEnd w:id="5"/>
  <w:bookmarkEnd w:id="6"/>
  <w:p w14:paraId="762B907F" w14:textId="77777777" w:rsidR="00527350" w:rsidRDefault="0052735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2" w15:restartNumberingAfterBreak="0">
    <w:nsid w:val="0FD62CB2"/>
    <w:multiLevelType w:val="multilevel"/>
    <w:tmpl w:val="7B8AC2B6"/>
    <w:lvl w:ilvl="0">
      <w:start w:val="1"/>
      <w:numFmt w:val="decimal"/>
      <w:lvlText w:val="%1."/>
      <w:lvlJc w:val="left"/>
      <w:pPr>
        <w:ind w:left="776" w:hanging="360"/>
      </w:pPr>
      <w:rPr>
        <w:rFonts w:ascii="Times New Roman" w:eastAsia="Candara" w:hAnsi="Times New Roman" w:cs="Times New Roman" w:hint="default"/>
        <w:b/>
        <w:bCs/>
        <w:spacing w:val="-11"/>
        <w:w w:val="100"/>
        <w:sz w:val="22"/>
        <w:szCs w:val="22"/>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3" w15:restartNumberingAfterBreak="0">
    <w:nsid w:val="107041F4"/>
    <w:multiLevelType w:val="hybridMultilevel"/>
    <w:tmpl w:val="D7FA319E"/>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1" w15:restartNumberingAfterBreak="0">
    <w:nsid w:val="5CAA42AA"/>
    <w:multiLevelType w:val="hybridMultilevel"/>
    <w:tmpl w:val="51F8FD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8"/>
  </w:num>
  <w:num w:numId="5">
    <w:abstractNumId w:val="1"/>
  </w:num>
  <w:num w:numId="6">
    <w:abstractNumId w:val="10"/>
  </w:num>
  <w:num w:numId="7">
    <w:abstractNumId w:val="7"/>
  </w:num>
  <w:num w:numId="8">
    <w:abstractNumId w:val="6"/>
  </w:num>
  <w:num w:numId="9">
    <w:abstractNumId w:val="0"/>
  </w:num>
  <w:num w:numId="1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1"/>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7674"/>
    <w:rsid w:val="00034F5E"/>
    <w:rsid w:val="00056B16"/>
    <w:rsid w:val="00080248"/>
    <w:rsid w:val="000828E7"/>
    <w:rsid w:val="00083BA7"/>
    <w:rsid w:val="00091819"/>
    <w:rsid w:val="00092E5A"/>
    <w:rsid w:val="000B7957"/>
    <w:rsid w:val="000C6620"/>
    <w:rsid w:val="000D0441"/>
    <w:rsid w:val="000D28C9"/>
    <w:rsid w:val="000D6322"/>
    <w:rsid w:val="000D64D8"/>
    <w:rsid w:val="000E4972"/>
    <w:rsid w:val="00110E51"/>
    <w:rsid w:val="00111BBD"/>
    <w:rsid w:val="00116753"/>
    <w:rsid w:val="00125318"/>
    <w:rsid w:val="00130459"/>
    <w:rsid w:val="00132F6A"/>
    <w:rsid w:val="00136421"/>
    <w:rsid w:val="0013790B"/>
    <w:rsid w:val="00137F51"/>
    <w:rsid w:val="00141369"/>
    <w:rsid w:val="001477F6"/>
    <w:rsid w:val="00163084"/>
    <w:rsid w:val="001631FC"/>
    <w:rsid w:val="00191C25"/>
    <w:rsid w:val="001A049A"/>
    <w:rsid w:val="001A476D"/>
    <w:rsid w:val="001A6F2E"/>
    <w:rsid w:val="001B401B"/>
    <w:rsid w:val="001B6512"/>
    <w:rsid w:val="001B6A03"/>
    <w:rsid w:val="001D5677"/>
    <w:rsid w:val="001E5244"/>
    <w:rsid w:val="001E6831"/>
    <w:rsid w:val="001E6866"/>
    <w:rsid w:val="001F38B1"/>
    <w:rsid w:val="00202AB0"/>
    <w:rsid w:val="00206BC5"/>
    <w:rsid w:val="00220A4A"/>
    <w:rsid w:val="00235CD9"/>
    <w:rsid w:val="00247504"/>
    <w:rsid w:val="002512B4"/>
    <w:rsid w:val="002573D8"/>
    <w:rsid w:val="00272D20"/>
    <w:rsid w:val="00273100"/>
    <w:rsid w:val="002744E4"/>
    <w:rsid w:val="002912C3"/>
    <w:rsid w:val="00291BD8"/>
    <w:rsid w:val="002953ED"/>
    <w:rsid w:val="002A0DEE"/>
    <w:rsid w:val="002A10AE"/>
    <w:rsid w:val="002A3BC3"/>
    <w:rsid w:val="002A7E0B"/>
    <w:rsid w:val="002D094A"/>
    <w:rsid w:val="002D45DE"/>
    <w:rsid w:val="002D4EAF"/>
    <w:rsid w:val="002D6533"/>
    <w:rsid w:val="002E2930"/>
    <w:rsid w:val="002F257E"/>
    <w:rsid w:val="002F275B"/>
    <w:rsid w:val="00305600"/>
    <w:rsid w:val="00305D7D"/>
    <w:rsid w:val="00310D6F"/>
    <w:rsid w:val="0032152E"/>
    <w:rsid w:val="0033149A"/>
    <w:rsid w:val="00335044"/>
    <w:rsid w:val="003355FC"/>
    <w:rsid w:val="003416A4"/>
    <w:rsid w:val="003517F9"/>
    <w:rsid w:val="0036134B"/>
    <w:rsid w:val="0036422A"/>
    <w:rsid w:val="00365977"/>
    <w:rsid w:val="003834AB"/>
    <w:rsid w:val="00387205"/>
    <w:rsid w:val="00394ABA"/>
    <w:rsid w:val="003975A7"/>
    <w:rsid w:val="003A24A9"/>
    <w:rsid w:val="003B2C1A"/>
    <w:rsid w:val="003C2608"/>
    <w:rsid w:val="003C7261"/>
    <w:rsid w:val="003D12EA"/>
    <w:rsid w:val="003D3BFF"/>
    <w:rsid w:val="003E2DC0"/>
    <w:rsid w:val="003E6275"/>
    <w:rsid w:val="003F0ACF"/>
    <w:rsid w:val="003F74E8"/>
    <w:rsid w:val="003F7D25"/>
    <w:rsid w:val="00404974"/>
    <w:rsid w:val="004067C4"/>
    <w:rsid w:val="004116A2"/>
    <w:rsid w:val="004154C5"/>
    <w:rsid w:val="00424320"/>
    <w:rsid w:val="00443E73"/>
    <w:rsid w:val="00463F72"/>
    <w:rsid w:val="00472C8D"/>
    <w:rsid w:val="00483ABF"/>
    <w:rsid w:val="004A7295"/>
    <w:rsid w:val="004A7ED6"/>
    <w:rsid w:val="004B15EA"/>
    <w:rsid w:val="004B6192"/>
    <w:rsid w:val="004B7D69"/>
    <w:rsid w:val="004D5164"/>
    <w:rsid w:val="004D61A2"/>
    <w:rsid w:val="004E46B1"/>
    <w:rsid w:val="004E6405"/>
    <w:rsid w:val="004F0F05"/>
    <w:rsid w:val="004F59CA"/>
    <w:rsid w:val="004F64B0"/>
    <w:rsid w:val="005002D8"/>
    <w:rsid w:val="005059FB"/>
    <w:rsid w:val="005167EA"/>
    <w:rsid w:val="005213FF"/>
    <w:rsid w:val="00527350"/>
    <w:rsid w:val="00534AFA"/>
    <w:rsid w:val="00541B2D"/>
    <w:rsid w:val="0054720F"/>
    <w:rsid w:val="00552A58"/>
    <w:rsid w:val="005558D1"/>
    <w:rsid w:val="00591FEE"/>
    <w:rsid w:val="00596656"/>
    <w:rsid w:val="0059709B"/>
    <w:rsid w:val="005A0478"/>
    <w:rsid w:val="005A7FBA"/>
    <w:rsid w:val="005B1B89"/>
    <w:rsid w:val="005D297F"/>
    <w:rsid w:val="005E1961"/>
    <w:rsid w:val="005F13B0"/>
    <w:rsid w:val="00603337"/>
    <w:rsid w:val="00603BF4"/>
    <w:rsid w:val="00607F59"/>
    <w:rsid w:val="00613250"/>
    <w:rsid w:val="00615B6C"/>
    <w:rsid w:val="00623048"/>
    <w:rsid w:val="00627326"/>
    <w:rsid w:val="006325ED"/>
    <w:rsid w:val="00643978"/>
    <w:rsid w:val="0065764E"/>
    <w:rsid w:val="006625C2"/>
    <w:rsid w:val="00662E51"/>
    <w:rsid w:val="00665428"/>
    <w:rsid w:val="00667C50"/>
    <w:rsid w:val="006823B6"/>
    <w:rsid w:val="006862BC"/>
    <w:rsid w:val="0069266C"/>
    <w:rsid w:val="006A05B5"/>
    <w:rsid w:val="006A3F12"/>
    <w:rsid w:val="006A4A52"/>
    <w:rsid w:val="006B1AD2"/>
    <w:rsid w:val="006B73D4"/>
    <w:rsid w:val="006C2A82"/>
    <w:rsid w:val="00701AE3"/>
    <w:rsid w:val="0070368A"/>
    <w:rsid w:val="00705394"/>
    <w:rsid w:val="00711988"/>
    <w:rsid w:val="00720BB6"/>
    <w:rsid w:val="00721E6E"/>
    <w:rsid w:val="00731D96"/>
    <w:rsid w:val="00740D98"/>
    <w:rsid w:val="00741F9C"/>
    <w:rsid w:val="00744393"/>
    <w:rsid w:val="00754A22"/>
    <w:rsid w:val="007837B9"/>
    <w:rsid w:val="00787FD0"/>
    <w:rsid w:val="00794FC8"/>
    <w:rsid w:val="007A11BF"/>
    <w:rsid w:val="007A3A68"/>
    <w:rsid w:val="007A4EF6"/>
    <w:rsid w:val="007A5A53"/>
    <w:rsid w:val="007A6255"/>
    <w:rsid w:val="007B1C4E"/>
    <w:rsid w:val="007B2FF0"/>
    <w:rsid w:val="007C3BBB"/>
    <w:rsid w:val="007D07B1"/>
    <w:rsid w:val="007D2253"/>
    <w:rsid w:val="007F4B1F"/>
    <w:rsid w:val="00800ED1"/>
    <w:rsid w:val="008032EA"/>
    <w:rsid w:val="00805C09"/>
    <w:rsid w:val="008158EB"/>
    <w:rsid w:val="00820401"/>
    <w:rsid w:val="00830AAA"/>
    <w:rsid w:val="00836F70"/>
    <w:rsid w:val="008547A2"/>
    <w:rsid w:val="0086086F"/>
    <w:rsid w:val="00886A03"/>
    <w:rsid w:val="00891AA4"/>
    <w:rsid w:val="0089496E"/>
    <w:rsid w:val="008A1E54"/>
    <w:rsid w:val="008A29DC"/>
    <w:rsid w:val="008A7AB6"/>
    <w:rsid w:val="008B0B76"/>
    <w:rsid w:val="008B1872"/>
    <w:rsid w:val="008B761B"/>
    <w:rsid w:val="008C7967"/>
    <w:rsid w:val="008D0E71"/>
    <w:rsid w:val="008E0E1F"/>
    <w:rsid w:val="008E61DB"/>
    <w:rsid w:val="008F4BD8"/>
    <w:rsid w:val="00900DA2"/>
    <w:rsid w:val="00902875"/>
    <w:rsid w:val="00922221"/>
    <w:rsid w:val="009243F6"/>
    <w:rsid w:val="00934676"/>
    <w:rsid w:val="00940B90"/>
    <w:rsid w:val="0094100A"/>
    <w:rsid w:val="00954895"/>
    <w:rsid w:val="009614E5"/>
    <w:rsid w:val="009651C2"/>
    <w:rsid w:val="00981B6E"/>
    <w:rsid w:val="00983FC2"/>
    <w:rsid w:val="0098513E"/>
    <w:rsid w:val="00991A41"/>
    <w:rsid w:val="009A4817"/>
    <w:rsid w:val="009A63A6"/>
    <w:rsid w:val="009B682D"/>
    <w:rsid w:val="009C07AA"/>
    <w:rsid w:val="009D66F6"/>
    <w:rsid w:val="009E38F4"/>
    <w:rsid w:val="009E5451"/>
    <w:rsid w:val="009F2C22"/>
    <w:rsid w:val="009F44B1"/>
    <w:rsid w:val="00A02504"/>
    <w:rsid w:val="00A07FA5"/>
    <w:rsid w:val="00A119CE"/>
    <w:rsid w:val="00A1405F"/>
    <w:rsid w:val="00A15D32"/>
    <w:rsid w:val="00A362AC"/>
    <w:rsid w:val="00A4305B"/>
    <w:rsid w:val="00A52D30"/>
    <w:rsid w:val="00A55C32"/>
    <w:rsid w:val="00A5608B"/>
    <w:rsid w:val="00A72FE1"/>
    <w:rsid w:val="00A741EA"/>
    <w:rsid w:val="00A805F6"/>
    <w:rsid w:val="00A81EEE"/>
    <w:rsid w:val="00A83671"/>
    <w:rsid w:val="00A8487B"/>
    <w:rsid w:val="00A87B6B"/>
    <w:rsid w:val="00A87C71"/>
    <w:rsid w:val="00A87FE3"/>
    <w:rsid w:val="00AA04F8"/>
    <w:rsid w:val="00AB0644"/>
    <w:rsid w:val="00AB3457"/>
    <w:rsid w:val="00AB7F57"/>
    <w:rsid w:val="00AC2A49"/>
    <w:rsid w:val="00AC59E5"/>
    <w:rsid w:val="00AE429F"/>
    <w:rsid w:val="00AE479B"/>
    <w:rsid w:val="00AE5C0E"/>
    <w:rsid w:val="00AF43B9"/>
    <w:rsid w:val="00AF534F"/>
    <w:rsid w:val="00AF5F80"/>
    <w:rsid w:val="00B04E4C"/>
    <w:rsid w:val="00B06C37"/>
    <w:rsid w:val="00B10268"/>
    <w:rsid w:val="00B1543F"/>
    <w:rsid w:val="00B24131"/>
    <w:rsid w:val="00B47110"/>
    <w:rsid w:val="00B51FC2"/>
    <w:rsid w:val="00B638D4"/>
    <w:rsid w:val="00B64DC1"/>
    <w:rsid w:val="00B66983"/>
    <w:rsid w:val="00B67C8D"/>
    <w:rsid w:val="00B75958"/>
    <w:rsid w:val="00B75E70"/>
    <w:rsid w:val="00B86EF3"/>
    <w:rsid w:val="00B97F54"/>
    <w:rsid w:val="00BA1897"/>
    <w:rsid w:val="00BB581E"/>
    <w:rsid w:val="00BB6E7E"/>
    <w:rsid w:val="00BC20A4"/>
    <w:rsid w:val="00BD46BA"/>
    <w:rsid w:val="00BE57F7"/>
    <w:rsid w:val="00BF31D3"/>
    <w:rsid w:val="00C16840"/>
    <w:rsid w:val="00C2702A"/>
    <w:rsid w:val="00C31E63"/>
    <w:rsid w:val="00C5276D"/>
    <w:rsid w:val="00C530B1"/>
    <w:rsid w:val="00C5388D"/>
    <w:rsid w:val="00C5573E"/>
    <w:rsid w:val="00C6022D"/>
    <w:rsid w:val="00C64920"/>
    <w:rsid w:val="00C65B9F"/>
    <w:rsid w:val="00C709A6"/>
    <w:rsid w:val="00C75E47"/>
    <w:rsid w:val="00C804EB"/>
    <w:rsid w:val="00C80EBC"/>
    <w:rsid w:val="00C84CF5"/>
    <w:rsid w:val="00C94440"/>
    <w:rsid w:val="00CB13FF"/>
    <w:rsid w:val="00CE0BFC"/>
    <w:rsid w:val="00CE4BBB"/>
    <w:rsid w:val="00CF1899"/>
    <w:rsid w:val="00CF6ED4"/>
    <w:rsid w:val="00D12220"/>
    <w:rsid w:val="00D14886"/>
    <w:rsid w:val="00D262AE"/>
    <w:rsid w:val="00D351E6"/>
    <w:rsid w:val="00D570C6"/>
    <w:rsid w:val="00D60CB0"/>
    <w:rsid w:val="00D63C55"/>
    <w:rsid w:val="00D65F82"/>
    <w:rsid w:val="00D66F71"/>
    <w:rsid w:val="00D75C25"/>
    <w:rsid w:val="00D84C3E"/>
    <w:rsid w:val="00D86715"/>
    <w:rsid w:val="00D86A58"/>
    <w:rsid w:val="00D956CB"/>
    <w:rsid w:val="00D9595A"/>
    <w:rsid w:val="00DA3611"/>
    <w:rsid w:val="00DC7487"/>
    <w:rsid w:val="00DD0ABA"/>
    <w:rsid w:val="00E30890"/>
    <w:rsid w:val="00E37024"/>
    <w:rsid w:val="00E3786E"/>
    <w:rsid w:val="00E40326"/>
    <w:rsid w:val="00E40567"/>
    <w:rsid w:val="00E50F06"/>
    <w:rsid w:val="00E53303"/>
    <w:rsid w:val="00E637B6"/>
    <w:rsid w:val="00E70A32"/>
    <w:rsid w:val="00E73504"/>
    <w:rsid w:val="00E75AF7"/>
    <w:rsid w:val="00E92D64"/>
    <w:rsid w:val="00E959D7"/>
    <w:rsid w:val="00EA0E55"/>
    <w:rsid w:val="00EB4A1C"/>
    <w:rsid w:val="00EB5024"/>
    <w:rsid w:val="00EC5A32"/>
    <w:rsid w:val="00ED07F7"/>
    <w:rsid w:val="00ED2B30"/>
    <w:rsid w:val="00EE6DBD"/>
    <w:rsid w:val="00EF039C"/>
    <w:rsid w:val="00EF6821"/>
    <w:rsid w:val="00F11403"/>
    <w:rsid w:val="00F11620"/>
    <w:rsid w:val="00F13671"/>
    <w:rsid w:val="00F202CF"/>
    <w:rsid w:val="00F24C7E"/>
    <w:rsid w:val="00F31060"/>
    <w:rsid w:val="00F455AE"/>
    <w:rsid w:val="00F50E27"/>
    <w:rsid w:val="00F62478"/>
    <w:rsid w:val="00F962CA"/>
    <w:rsid w:val="00F97CB9"/>
    <w:rsid w:val="00FA2AFC"/>
    <w:rsid w:val="00FA5BA6"/>
    <w:rsid w:val="00FA62CF"/>
    <w:rsid w:val="00FC11BE"/>
    <w:rsid w:val="00FC41EB"/>
    <w:rsid w:val="00FC6F53"/>
    <w:rsid w:val="00FD22D2"/>
    <w:rsid w:val="00FD714E"/>
    <w:rsid w:val="00FE220C"/>
    <w:rsid w:val="00FF1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FB18007"/>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805C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805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paragraph" w:customStyle="1" w:styleId="Blockquote">
    <w:name w:val="Blockquote"/>
    <w:basedOn w:val="Normal"/>
    <w:rsid w:val="00E75AF7"/>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Default">
    <w:name w:val="Default"/>
    <w:rsid w:val="00E75AF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2Char">
    <w:name w:val="Título 2 Char"/>
    <w:basedOn w:val="Fontepargpadro"/>
    <w:link w:val="Ttulo2"/>
    <w:uiPriority w:val="9"/>
    <w:semiHidden/>
    <w:rsid w:val="00805C09"/>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rsid w:val="00805C0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990758">
      <w:bodyDiv w:val="1"/>
      <w:marLeft w:val="0"/>
      <w:marRight w:val="0"/>
      <w:marTop w:val="0"/>
      <w:marBottom w:val="0"/>
      <w:divBdr>
        <w:top w:val="none" w:sz="0" w:space="0" w:color="auto"/>
        <w:left w:val="none" w:sz="0" w:space="0" w:color="auto"/>
        <w:bottom w:val="none" w:sz="0" w:space="0" w:color="auto"/>
        <w:right w:val="none" w:sz="0" w:space="0" w:color="auto"/>
      </w:divBdr>
      <w:divsChild>
        <w:div w:id="1571041423">
          <w:marLeft w:val="0"/>
          <w:marRight w:val="0"/>
          <w:marTop w:val="0"/>
          <w:marBottom w:val="0"/>
          <w:divBdr>
            <w:top w:val="none" w:sz="0" w:space="0" w:color="auto"/>
            <w:left w:val="none" w:sz="0" w:space="0" w:color="auto"/>
            <w:bottom w:val="none" w:sz="0" w:space="0" w:color="auto"/>
            <w:right w:val="none" w:sz="0" w:space="0" w:color="auto"/>
          </w:divBdr>
          <w:divsChild>
            <w:div w:id="400057123">
              <w:marLeft w:val="0"/>
              <w:marRight w:val="0"/>
              <w:marTop w:val="0"/>
              <w:marBottom w:val="0"/>
              <w:divBdr>
                <w:top w:val="none" w:sz="0" w:space="0" w:color="auto"/>
                <w:left w:val="none" w:sz="0" w:space="0" w:color="auto"/>
                <w:bottom w:val="none" w:sz="0" w:space="0" w:color="auto"/>
                <w:right w:val="none" w:sz="0" w:space="0" w:color="auto"/>
              </w:divBdr>
              <w:divsChild>
                <w:div w:id="400569121">
                  <w:marLeft w:val="0"/>
                  <w:marRight w:val="0"/>
                  <w:marTop w:val="0"/>
                  <w:marBottom w:val="0"/>
                  <w:divBdr>
                    <w:top w:val="none" w:sz="0" w:space="0" w:color="auto"/>
                    <w:left w:val="none" w:sz="0" w:space="0" w:color="auto"/>
                    <w:bottom w:val="none" w:sz="0" w:space="0" w:color="auto"/>
                    <w:right w:val="none" w:sz="0" w:space="0" w:color="auto"/>
                  </w:divBdr>
                  <w:divsChild>
                    <w:div w:id="430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84935">
          <w:marLeft w:val="0"/>
          <w:marRight w:val="0"/>
          <w:marTop w:val="0"/>
          <w:marBottom w:val="0"/>
          <w:divBdr>
            <w:top w:val="none" w:sz="0" w:space="0" w:color="auto"/>
            <w:left w:val="none" w:sz="0" w:space="0" w:color="auto"/>
            <w:bottom w:val="none" w:sz="0" w:space="0" w:color="auto"/>
            <w:right w:val="none" w:sz="0" w:space="0" w:color="auto"/>
          </w:divBdr>
          <w:divsChild>
            <w:div w:id="1848404181">
              <w:marLeft w:val="0"/>
              <w:marRight w:val="0"/>
              <w:marTop w:val="0"/>
              <w:marBottom w:val="0"/>
              <w:divBdr>
                <w:top w:val="none" w:sz="0" w:space="0" w:color="auto"/>
                <w:left w:val="none" w:sz="0" w:space="0" w:color="auto"/>
                <w:bottom w:val="none" w:sz="0" w:space="0" w:color="auto"/>
                <w:right w:val="none" w:sz="0" w:space="0" w:color="auto"/>
              </w:divBdr>
              <w:divsChild>
                <w:div w:id="1738480188">
                  <w:marLeft w:val="0"/>
                  <w:marRight w:val="0"/>
                  <w:marTop w:val="0"/>
                  <w:marBottom w:val="0"/>
                  <w:divBdr>
                    <w:top w:val="none" w:sz="0" w:space="0" w:color="auto"/>
                    <w:left w:val="none" w:sz="0" w:space="0" w:color="auto"/>
                    <w:bottom w:val="none" w:sz="0" w:space="0" w:color="auto"/>
                    <w:right w:val="none" w:sz="0" w:space="0" w:color="auto"/>
                  </w:divBdr>
                  <w:divsChild>
                    <w:div w:id="1004941975">
                      <w:marLeft w:val="0"/>
                      <w:marRight w:val="0"/>
                      <w:marTop w:val="0"/>
                      <w:marBottom w:val="0"/>
                      <w:divBdr>
                        <w:top w:val="none" w:sz="0" w:space="0" w:color="auto"/>
                        <w:left w:val="none" w:sz="0" w:space="0" w:color="auto"/>
                        <w:bottom w:val="none" w:sz="0" w:space="0" w:color="auto"/>
                        <w:right w:val="none" w:sz="0" w:space="0" w:color="auto"/>
                      </w:divBdr>
                      <w:divsChild>
                        <w:div w:id="1952277726">
                          <w:marLeft w:val="0"/>
                          <w:marRight w:val="0"/>
                          <w:marTop w:val="0"/>
                          <w:marBottom w:val="0"/>
                          <w:divBdr>
                            <w:top w:val="none" w:sz="0" w:space="0" w:color="auto"/>
                            <w:left w:val="none" w:sz="0" w:space="0" w:color="auto"/>
                            <w:bottom w:val="none" w:sz="0" w:space="0" w:color="auto"/>
                            <w:right w:val="none" w:sz="0" w:space="0" w:color="auto"/>
                          </w:divBdr>
                          <w:divsChild>
                            <w:div w:id="754016519">
                              <w:marLeft w:val="0"/>
                              <w:marRight w:val="0"/>
                              <w:marTop w:val="0"/>
                              <w:marBottom w:val="0"/>
                              <w:divBdr>
                                <w:top w:val="none" w:sz="0" w:space="0" w:color="auto"/>
                                <w:left w:val="none" w:sz="0" w:space="0" w:color="auto"/>
                                <w:bottom w:val="none" w:sz="0" w:space="0" w:color="auto"/>
                                <w:right w:val="none" w:sz="0" w:space="0" w:color="auto"/>
                              </w:divBdr>
                              <w:divsChild>
                                <w:div w:id="657616234">
                                  <w:marLeft w:val="0"/>
                                  <w:marRight w:val="0"/>
                                  <w:marTop w:val="0"/>
                                  <w:marBottom w:val="0"/>
                                  <w:divBdr>
                                    <w:top w:val="none" w:sz="0" w:space="0" w:color="auto"/>
                                    <w:left w:val="none" w:sz="0" w:space="0" w:color="auto"/>
                                    <w:bottom w:val="none" w:sz="0" w:space="0" w:color="auto"/>
                                    <w:right w:val="none" w:sz="0" w:space="0" w:color="auto"/>
                                  </w:divBdr>
                                  <w:divsChild>
                                    <w:div w:id="572089172">
                                      <w:marLeft w:val="0"/>
                                      <w:marRight w:val="0"/>
                                      <w:marTop w:val="0"/>
                                      <w:marBottom w:val="0"/>
                                      <w:divBdr>
                                        <w:top w:val="none" w:sz="0" w:space="0" w:color="auto"/>
                                        <w:left w:val="none" w:sz="0" w:space="0" w:color="auto"/>
                                        <w:bottom w:val="none" w:sz="0" w:space="0" w:color="auto"/>
                                        <w:right w:val="none" w:sz="0" w:space="0" w:color="auto"/>
                                      </w:divBdr>
                                      <w:divsChild>
                                        <w:div w:id="1784225248">
                                          <w:marLeft w:val="0"/>
                                          <w:marRight w:val="0"/>
                                          <w:marTop w:val="0"/>
                                          <w:marBottom w:val="0"/>
                                          <w:divBdr>
                                            <w:top w:val="none" w:sz="0" w:space="0" w:color="auto"/>
                                            <w:left w:val="none" w:sz="0" w:space="0" w:color="auto"/>
                                            <w:bottom w:val="none" w:sz="0" w:space="0" w:color="auto"/>
                                            <w:right w:val="none" w:sz="0" w:space="0" w:color="auto"/>
                                          </w:divBdr>
                                          <w:divsChild>
                                            <w:div w:id="842814332">
                                              <w:marLeft w:val="0"/>
                                              <w:marRight w:val="0"/>
                                              <w:marTop w:val="0"/>
                                              <w:marBottom w:val="0"/>
                                              <w:divBdr>
                                                <w:top w:val="none" w:sz="0" w:space="0" w:color="auto"/>
                                                <w:left w:val="none" w:sz="0" w:space="0" w:color="auto"/>
                                                <w:bottom w:val="none" w:sz="0" w:space="0" w:color="auto"/>
                                                <w:right w:val="none" w:sz="0" w:space="0" w:color="auto"/>
                                              </w:divBdr>
                                              <w:divsChild>
                                                <w:div w:id="1742554842">
                                                  <w:marLeft w:val="0"/>
                                                  <w:marRight w:val="0"/>
                                                  <w:marTop w:val="0"/>
                                                  <w:marBottom w:val="0"/>
                                                  <w:divBdr>
                                                    <w:top w:val="none" w:sz="0" w:space="0" w:color="auto"/>
                                                    <w:left w:val="none" w:sz="0" w:space="0" w:color="auto"/>
                                                    <w:bottom w:val="none" w:sz="0" w:space="0" w:color="auto"/>
                                                    <w:right w:val="none" w:sz="0" w:space="0" w:color="auto"/>
                                                  </w:divBdr>
                                                  <w:divsChild>
                                                    <w:div w:id="1871602904">
                                                      <w:marLeft w:val="0"/>
                                                      <w:marRight w:val="0"/>
                                                      <w:marTop w:val="195"/>
                                                      <w:marBottom w:val="195"/>
                                                      <w:divBdr>
                                                        <w:top w:val="none" w:sz="0" w:space="0" w:color="auto"/>
                                                        <w:left w:val="none" w:sz="0" w:space="0" w:color="auto"/>
                                                        <w:bottom w:val="none" w:sz="0" w:space="0" w:color="auto"/>
                                                        <w:right w:val="none" w:sz="0" w:space="0" w:color="auto"/>
                                                      </w:divBdr>
                                                      <w:divsChild>
                                                        <w:div w:id="73674104">
                                                          <w:marLeft w:val="0"/>
                                                          <w:marRight w:val="0"/>
                                                          <w:marTop w:val="0"/>
                                                          <w:marBottom w:val="0"/>
                                                          <w:divBdr>
                                                            <w:top w:val="none" w:sz="0" w:space="0" w:color="auto"/>
                                                            <w:left w:val="none" w:sz="0" w:space="0" w:color="auto"/>
                                                            <w:bottom w:val="none" w:sz="0" w:space="0" w:color="auto"/>
                                                            <w:right w:val="none" w:sz="0" w:space="0" w:color="auto"/>
                                                          </w:divBdr>
                                                          <w:divsChild>
                                                            <w:div w:id="165741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022242862">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D6BBD-98D2-48CE-A6BD-FC018947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23</Pages>
  <Words>9424</Words>
  <Characters>50895</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8</cp:revision>
  <cp:lastPrinted>2022-04-14T13:40:00Z</cp:lastPrinted>
  <dcterms:created xsi:type="dcterms:W3CDTF">2022-04-28T15:53:00Z</dcterms:created>
  <dcterms:modified xsi:type="dcterms:W3CDTF">2022-04-28T19:24:00Z</dcterms:modified>
</cp:coreProperties>
</file>